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F5F3629" w14:textId="0114B5AC" w:rsidR="00980E91" w:rsidRDefault="0092761C" w:rsidP="0092761C">
      <w:pPr>
        <w:spacing w:line="240" w:lineRule="auto"/>
        <w:ind w:firstLine="480"/>
        <w:jc w:val="center"/>
        <w:rPr>
          <w:rFonts w:cs="Times New Roman"/>
          <w:sz w:val="20"/>
        </w:rPr>
      </w:pPr>
      <w:r>
        <w:rPr>
          <w:noProof/>
        </w:rPr>
        <w:drawing>
          <wp:inline distT="0" distB="0" distL="0" distR="0" wp14:anchorId="357E07E6" wp14:editId="5A1C0C67">
            <wp:extent cx="2484120" cy="2502412"/>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499658" cy="2518064"/>
                    </a:xfrm>
                    <a:prstGeom prst="rect">
                      <a:avLst/>
                    </a:prstGeom>
                    <a:noFill/>
                    <a:ln>
                      <a:noFill/>
                    </a:ln>
                  </pic:spPr>
                </pic:pic>
              </a:graphicData>
            </a:graphic>
          </wp:inline>
        </w:drawing>
      </w:r>
    </w:p>
    <w:p w14:paraId="128A2A54" w14:textId="59869DC0" w:rsidR="0092761C" w:rsidRDefault="0092761C" w:rsidP="0092761C">
      <w:pPr>
        <w:spacing w:line="240" w:lineRule="auto"/>
        <w:ind w:firstLine="400"/>
        <w:jc w:val="center"/>
        <w:rPr>
          <w:rFonts w:cs="Times New Roman"/>
          <w:sz w:val="20"/>
        </w:rPr>
      </w:pPr>
    </w:p>
    <w:p w14:paraId="1C5EADCD" w14:textId="77777777" w:rsidR="0092761C" w:rsidRDefault="0092761C" w:rsidP="0092761C">
      <w:pPr>
        <w:spacing w:line="240" w:lineRule="auto"/>
        <w:ind w:firstLine="400"/>
        <w:jc w:val="center"/>
        <w:rPr>
          <w:rFonts w:cs="Times New Roman"/>
          <w:sz w:val="20"/>
        </w:rPr>
      </w:pPr>
    </w:p>
    <w:p w14:paraId="62ADAC04" w14:textId="77777777" w:rsidR="00980E91" w:rsidRDefault="000A51EB" w:rsidP="00252128">
      <w:pPr>
        <w:ind w:firstLineChars="45" w:firstLine="199"/>
        <w:jc w:val="center"/>
        <w:rPr>
          <w:rFonts w:cs="Times New Roman"/>
          <w:b/>
          <w:sz w:val="44"/>
        </w:rPr>
      </w:pPr>
      <w:r>
        <w:rPr>
          <w:rFonts w:cs="Times New Roman"/>
          <w:b/>
          <w:sz w:val="44"/>
        </w:rPr>
        <w:t>VASPMATE</w:t>
      </w:r>
      <w:r>
        <w:rPr>
          <w:rFonts w:cs="Times New Roman"/>
          <w:b/>
          <w:sz w:val="44"/>
        </w:rPr>
        <w:t>使用手册</w:t>
      </w:r>
    </w:p>
    <w:p w14:paraId="3BAD0F96" w14:textId="77777777" w:rsidR="00980E91" w:rsidRDefault="00980E91" w:rsidP="00252128">
      <w:pPr>
        <w:ind w:firstLine="640"/>
        <w:jc w:val="center"/>
        <w:rPr>
          <w:rFonts w:cs="Times New Roman"/>
          <w:sz w:val="32"/>
        </w:rPr>
      </w:pPr>
    </w:p>
    <w:p w14:paraId="793BCA2D" w14:textId="77777777" w:rsidR="00980E91" w:rsidRDefault="000A51EB" w:rsidP="00252128">
      <w:pPr>
        <w:ind w:firstLineChars="62" w:firstLine="198"/>
        <w:jc w:val="center"/>
        <w:rPr>
          <w:rFonts w:cs="Times New Roman"/>
          <w:sz w:val="32"/>
        </w:rPr>
      </w:pPr>
      <w:r>
        <w:rPr>
          <w:rFonts w:cs="Times New Roman" w:hint="eastAsia"/>
          <w:sz w:val="32"/>
        </w:rPr>
        <w:t>V</w:t>
      </w:r>
      <w:r>
        <w:rPr>
          <w:rFonts w:cs="Times New Roman"/>
          <w:sz w:val="32"/>
        </w:rPr>
        <w:t>ersion 1.0, Ju</w:t>
      </w:r>
      <w:r>
        <w:rPr>
          <w:rFonts w:cs="Times New Roman" w:hint="eastAsia"/>
          <w:sz w:val="32"/>
        </w:rPr>
        <w:t>ly</w:t>
      </w:r>
      <w:r>
        <w:rPr>
          <w:rFonts w:cs="Times New Roman"/>
          <w:sz w:val="32"/>
        </w:rPr>
        <w:t xml:space="preserve"> 1</w:t>
      </w:r>
      <w:r w:rsidR="00E44C30">
        <w:rPr>
          <w:rFonts w:cs="Times New Roman"/>
          <w:sz w:val="32"/>
        </w:rPr>
        <w:t>6</w:t>
      </w:r>
      <w:r>
        <w:rPr>
          <w:rFonts w:cs="Times New Roman"/>
          <w:sz w:val="32"/>
        </w:rPr>
        <w:t>, 2022</w:t>
      </w:r>
    </w:p>
    <w:p w14:paraId="05C814A4" w14:textId="77777777" w:rsidR="00980E91" w:rsidRDefault="00980E91">
      <w:pPr>
        <w:ind w:firstLine="640"/>
        <w:jc w:val="center"/>
        <w:rPr>
          <w:rFonts w:cs="Times New Roman"/>
          <w:sz w:val="32"/>
        </w:rPr>
      </w:pPr>
    </w:p>
    <w:p w14:paraId="67CC8775" w14:textId="77777777" w:rsidR="00980E91" w:rsidRDefault="00980E91">
      <w:pPr>
        <w:ind w:firstLine="640"/>
        <w:jc w:val="center"/>
        <w:rPr>
          <w:rFonts w:cs="Times New Roman"/>
          <w:sz w:val="32"/>
        </w:rPr>
      </w:pPr>
    </w:p>
    <w:p w14:paraId="2C756FF8" w14:textId="77777777" w:rsidR="00980E91" w:rsidRDefault="000A51EB">
      <w:pPr>
        <w:ind w:firstLine="640"/>
        <w:jc w:val="center"/>
        <w:rPr>
          <w:rFonts w:cs="Times New Roman"/>
          <w:sz w:val="32"/>
        </w:rPr>
      </w:pPr>
      <w:r>
        <w:rPr>
          <w:rFonts w:cs="Times New Roman" w:hint="eastAsia"/>
          <w:sz w:val="32"/>
        </w:rPr>
        <w:t>E</w:t>
      </w:r>
      <w:r>
        <w:rPr>
          <w:rFonts w:cs="Times New Roman"/>
          <w:sz w:val="32"/>
        </w:rPr>
        <w:t>dit by</w:t>
      </w:r>
    </w:p>
    <w:p w14:paraId="3055361E" w14:textId="77777777" w:rsidR="00980E91" w:rsidRDefault="000A51EB">
      <w:pPr>
        <w:ind w:firstLine="640"/>
        <w:jc w:val="center"/>
        <w:rPr>
          <w:rFonts w:cs="Times New Roman"/>
          <w:sz w:val="32"/>
        </w:rPr>
      </w:pPr>
      <w:r>
        <w:rPr>
          <w:rFonts w:cs="Times New Roman" w:hint="eastAsia"/>
          <w:sz w:val="32"/>
        </w:rPr>
        <w:t>Z</w:t>
      </w:r>
      <w:r>
        <w:rPr>
          <w:rFonts w:cs="Times New Roman"/>
          <w:sz w:val="32"/>
        </w:rPr>
        <w:t>haocheng Pan</w:t>
      </w:r>
    </w:p>
    <w:p w14:paraId="5009D924" w14:textId="77777777" w:rsidR="00980E91" w:rsidRDefault="000A51EB">
      <w:pPr>
        <w:ind w:firstLine="640"/>
        <w:jc w:val="center"/>
        <w:rPr>
          <w:rFonts w:cs="Times New Roman"/>
          <w:sz w:val="32"/>
        </w:rPr>
      </w:pPr>
      <w:r>
        <w:rPr>
          <w:rFonts w:cs="Times New Roman"/>
          <w:sz w:val="32"/>
        </w:rPr>
        <w:t>Ruifeng Zhang</w:t>
      </w:r>
    </w:p>
    <w:p w14:paraId="24DC156B" w14:textId="77777777" w:rsidR="00980E91" w:rsidRDefault="00980E91">
      <w:pPr>
        <w:ind w:firstLine="640"/>
        <w:jc w:val="center"/>
        <w:rPr>
          <w:rFonts w:cs="Times New Roman"/>
          <w:sz w:val="32"/>
        </w:rPr>
      </w:pPr>
    </w:p>
    <w:p w14:paraId="2A2E6D75" w14:textId="77777777" w:rsidR="00980E91" w:rsidRDefault="00980E91">
      <w:pPr>
        <w:ind w:firstLine="640"/>
        <w:jc w:val="center"/>
        <w:rPr>
          <w:rFonts w:cs="Times New Roman"/>
          <w:sz w:val="32"/>
        </w:rPr>
      </w:pPr>
    </w:p>
    <w:p w14:paraId="5229F533" w14:textId="77777777" w:rsidR="00980E91" w:rsidRDefault="00980E91">
      <w:pPr>
        <w:ind w:firstLine="640"/>
        <w:jc w:val="center"/>
        <w:rPr>
          <w:rFonts w:cs="Times New Roman"/>
          <w:sz w:val="32"/>
        </w:rPr>
      </w:pPr>
    </w:p>
    <w:p w14:paraId="2EB07B3F" w14:textId="77777777" w:rsidR="00980E91" w:rsidRDefault="00980E91">
      <w:pPr>
        <w:ind w:firstLineChars="0" w:firstLine="0"/>
        <w:rPr>
          <w:rFonts w:cs="Times New Roman"/>
          <w:sz w:val="32"/>
        </w:rPr>
      </w:pPr>
    </w:p>
    <w:p w14:paraId="4374F1EF" w14:textId="77777777" w:rsidR="00980E91" w:rsidRDefault="000A51EB">
      <w:pPr>
        <w:ind w:firstLineChars="22" w:firstLine="226"/>
        <w:jc w:val="center"/>
        <w:rPr>
          <w:rFonts w:cs="Times New Roman"/>
          <w:b/>
          <w:sz w:val="52"/>
          <w:szCs w:val="52"/>
        </w:rPr>
      </w:pPr>
      <w:r>
        <w:rPr>
          <w:rFonts w:cs="Times New Roman" w:hint="eastAsia"/>
          <w:b/>
          <w:spacing w:val="253"/>
          <w:kern w:val="0"/>
          <w:sz w:val="52"/>
          <w:szCs w:val="52"/>
        </w:rPr>
        <w:t>M</w:t>
      </w:r>
      <w:r>
        <w:rPr>
          <w:rFonts w:cs="Times New Roman"/>
          <w:b/>
          <w:spacing w:val="253"/>
          <w:kern w:val="0"/>
          <w:sz w:val="52"/>
          <w:szCs w:val="52"/>
        </w:rPr>
        <w:t>ICID La</w:t>
      </w:r>
      <w:r>
        <w:rPr>
          <w:rFonts w:cs="Times New Roman"/>
          <w:b/>
          <w:spacing w:val="2"/>
          <w:kern w:val="0"/>
          <w:sz w:val="52"/>
          <w:szCs w:val="52"/>
        </w:rPr>
        <w:t>b</w:t>
      </w:r>
    </w:p>
    <w:p w14:paraId="01FDF500" w14:textId="556795F3" w:rsidR="00980E91" w:rsidRDefault="000A51EB" w:rsidP="000C5F1E">
      <w:pPr>
        <w:ind w:firstLineChars="95" w:firstLine="199"/>
        <w:jc w:val="center"/>
        <w:rPr>
          <w:rFonts w:cs="Times New Roman"/>
          <w:sz w:val="21"/>
          <w:szCs w:val="21"/>
        </w:rPr>
      </w:pPr>
      <w:r>
        <w:rPr>
          <w:rFonts w:cs="Times New Roman" w:hint="eastAsia"/>
          <w:sz w:val="21"/>
          <w:szCs w:val="21"/>
        </w:rPr>
        <w:t>M</w:t>
      </w:r>
      <w:r>
        <w:rPr>
          <w:rFonts w:cs="Times New Roman"/>
          <w:sz w:val="21"/>
          <w:szCs w:val="21"/>
        </w:rPr>
        <w:t>aterials Integrated Computation and Intelligent Design</w:t>
      </w:r>
    </w:p>
    <w:p w14:paraId="06ACBDB2" w14:textId="4FB0AA62" w:rsidR="00980E91" w:rsidRDefault="00980E91">
      <w:pPr>
        <w:widowControl/>
        <w:spacing w:line="240" w:lineRule="auto"/>
        <w:ind w:firstLineChars="0" w:firstLine="0"/>
        <w:jc w:val="left"/>
        <w:rPr>
          <w:rFonts w:cs="Times New Roman"/>
          <w:sz w:val="32"/>
        </w:rPr>
      </w:pPr>
    </w:p>
    <w:bookmarkStart w:id="0" w:name="_Toc130164289" w:displacedByCustomXml="next"/>
    <w:bookmarkStart w:id="1" w:name="_Toc130164258" w:displacedByCustomXml="next"/>
    <w:bookmarkStart w:id="2" w:name="_Toc130164221" w:displacedByCustomXml="next"/>
    <w:sdt>
      <w:sdtPr>
        <w:rPr>
          <w:lang w:val="zh-CN"/>
        </w:rPr>
        <w:id w:val="-1029946524"/>
        <w:docPartObj>
          <w:docPartGallery w:val="Table of Contents"/>
          <w:docPartUnique/>
        </w:docPartObj>
      </w:sdtPr>
      <w:sdtEndPr>
        <w:rPr>
          <w:rFonts w:ascii="Times New Roman" w:eastAsia="宋体" w:hAnsi="Times New Roman" w:cstheme="minorBidi"/>
          <w:b/>
          <w:bCs/>
          <w:color w:val="auto"/>
          <w:kern w:val="2"/>
          <w:sz w:val="24"/>
          <w:szCs w:val="22"/>
        </w:rPr>
      </w:sdtEndPr>
      <w:sdtContent>
        <w:p w14:paraId="2C525CE7" w14:textId="3A81FCAC" w:rsidR="004B6725" w:rsidRPr="004B6725" w:rsidRDefault="004B6725" w:rsidP="004B6725">
          <w:pPr>
            <w:pStyle w:val="TOC"/>
            <w:ind w:firstLine="480"/>
            <w:jc w:val="center"/>
            <w:rPr>
              <w:rFonts w:ascii="宋体" w:eastAsia="宋体" w:hAnsi="宋体"/>
              <w:b/>
              <w:color w:val="auto"/>
            </w:rPr>
          </w:pPr>
          <w:r w:rsidRPr="004B6725">
            <w:rPr>
              <w:rFonts w:ascii="宋体" w:eastAsia="宋体" w:hAnsi="宋体"/>
              <w:b/>
              <w:color w:val="auto"/>
              <w:lang w:val="zh-CN"/>
            </w:rPr>
            <w:t>目录</w:t>
          </w:r>
        </w:p>
        <w:p w14:paraId="647659DD" w14:textId="7E617B60" w:rsidR="004B6725" w:rsidRDefault="004B6725">
          <w:pPr>
            <w:pStyle w:val="TOC1"/>
            <w:tabs>
              <w:tab w:val="right" w:leader="dot" w:pos="8296"/>
            </w:tabs>
            <w:ind w:firstLine="480"/>
            <w:rPr>
              <w:rFonts w:asciiTheme="minorHAnsi" w:eastAsiaTheme="minorEastAsia" w:hAnsiTheme="minorHAnsi"/>
              <w:noProof/>
              <w:sz w:val="21"/>
            </w:rPr>
          </w:pPr>
          <w:r>
            <w:fldChar w:fldCharType="begin"/>
          </w:r>
          <w:r>
            <w:instrText xml:space="preserve"> TOC \o "1-3" \h \z \u </w:instrText>
          </w:r>
          <w:r>
            <w:fldChar w:fldCharType="separate"/>
          </w:r>
          <w:hyperlink w:anchor="_Toc132221557" w:history="1">
            <w:r w:rsidRPr="00A340D8">
              <w:rPr>
                <w:rStyle w:val="ad"/>
                <w:noProof/>
              </w:rPr>
              <w:t>1 VASPMATE</w:t>
            </w:r>
            <w:r w:rsidRPr="00A340D8">
              <w:rPr>
                <w:rStyle w:val="ad"/>
                <w:noProof/>
              </w:rPr>
              <w:t>简介</w:t>
            </w:r>
            <w:r>
              <w:rPr>
                <w:noProof/>
                <w:webHidden/>
              </w:rPr>
              <w:tab/>
            </w:r>
            <w:r>
              <w:rPr>
                <w:noProof/>
                <w:webHidden/>
              </w:rPr>
              <w:fldChar w:fldCharType="begin"/>
            </w:r>
            <w:r>
              <w:rPr>
                <w:noProof/>
                <w:webHidden/>
              </w:rPr>
              <w:instrText xml:space="preserve"> PAGEREF _Toc132221557 \h </w:instrText>
            </w:r>
            <w:r>
              <w:rPr>
                <w:noProof/>
                <w:webHidden/>
              </w:rPr>
            </w:r>
            <w:r>
              <w:rPr>
                <w:noProof/>
                <w:webHidden/>
              </w:rPr>
              <w:fldChar w:fldCharType="separate"/>
            </w:r>
            <w:r>
              <w:rPr>
                <w:noProof/>
                <w:webHidden/>
              </w:rPr>
              <w:t>2</w:t>
            </w:r>
            <w:r>
              <w:rPr>
                <w:noProof/>
                <w:webHidden/>
              </w:rPr>
              <w:fldChar w:fldCharType="end"/>
            </w:r>
          </w:hyperlink>
          <w:bookmarkStart w:id="3" w:name="_GoBack"/>
          <w:bookmarkEnd w:id="3"/>
        </w:p>
        <w:p w14:paraId="2B6258E4" w14:textId="5CE4AD49" w:rsidR="004B6725" w:rsidRDefault="004B6725">
          <w:pPr>
            <w:pStyle w:val="TOC1"/>
            <w:tabs>
              <w:tab w:val="right" w:leader="dot" w:pos="8296"/>
            </w:tabs>
            <w:ind w:firstLine="480"/>
            <w:rPr>
              <w:rFonts w:asciiTheme="minorHAnsi" w:eastAsiaTheme="minorEastAsia" w:hAnsiTheme="minorHAnsi"/>
              <w:noProof/>
              <w:sz w:val="21"/>
            </w:rPr>
          </w:pPr>
          <w:hyperlink w:anchor="_Toc132221558" w:history="1">
            <w:r w:rsidRPr="00A340D8">
              <w:rPr>
                <w:rStyle w:val="ad"/>
                <w:noProof/>
              </w:rPr>
              <w:t>2 VASPMATE</w:t>
            </w:r>
            <w:r w:rsidRPr="00A340D8">
              <w:rPr>
                <w:rStyle w:val="ad"/>
                <w:noProof/>
              </w:rPr>
              <w:t>的配置和使用</w:t>
            </w:r>
            <w:r>
              <w:rPr>
                <w:noProof/>
                <w:webHidden/>
              </w:rPr>
              <w:tab/>
            </w:r>
            <w:r>
              <w:rPr>
                <w:noProof/>
                <w:webHidden/>
              </w:rPr>
              <w:fldChar w:fldCharType="begin"/>
            </w:r>
            <w:r>
              <w:rPr>
                <w:noProof/>
                <w:webHidden/>
              </w:rPr>
              <w:instrText xml:space="preserve"> PAGEREF _Toc132221558 \h </w:instrText>
            </w:r>
            <w:r>
              <w:rPr>
                <w:noProof/>
                <w:webHidden/>
              </w:rPr>
            </w:r>
            <w:r>
              <w:rPr>
                <w:noProof/>
                <w:webHidden/>
              </w:rPr>
              <w:fldChar w:fldCharType="separate"/>
            </w:r>
            <w:r>
              <w:rPr>
                <w:noProof/>
                <w:webHidden/>
              </w:rPr>
              <w:t>3</w:t>
            </w:r>
            <w:r>
              <w:rPr>
                <w:noProof/>
                <w:webHidden/>
              </w:rPr>
              <w:fldChar w:fldCharType="end"/>
            </w:r>
          </w:hyperlink>
        </w:p>
        <w:p w14:paraId="76F8E1FD" w14:textId="7840812F" w:rsidR="004B6725" w:rsidRDefault="004B6725">
          <w:pPr>
            <w:pStyle w:val="TOC1"/>
            <w:tabs>
              <w:tab w:val="right" w:leader="dot" w:pos="8296"/>
            </w:tabs>
            <w:ind w:firstLine="480"/>
            <w:rPr>
              <w:rFonts w:asciiTheme="minorHAnsi" w:eastAsiaTheme="minorEastAsia" w:hAnsiTheme="minorHAnsi"/>
              <w:noProof/>
              <w:sz w:val="21"/>
            </w:rPr>
          </w:pPr>
          <w:hyperlink w:anchor="_Toc132221559" w:history="1">
            <w:r w:rsidRPr="00A340D8">
              <w:rPr>
                <w:rStyle w:val="ad"/>
                <w:noProof/>
              </w:rPr>
              <w:t>3 VASPMATE</w:t>
            </w:r>
            <w:r w:rsidRPr="00A340D8">
              <w:rPr>
                <w:rStyle w:val="ad"/>
                <w:noProof/>
              </w:rPr>
              <w:t>功能介绍</w:t>
            </w:r>
            <w:r>
              <w:rPr>
                <w:noProof/>
                <w:webHidden/>
              </w:rPr>
              <w:tab/>
            </w:r>
            <w:r>
              <w:rPr>
                <w:noProof/>
                <w:webHidden/>
              </w:rPr>
              <w:fldChar w:fldCharType="begin"/>
            </w:r>
            <w:r>
              <w:rPr>
                <w:noProof/>
                <w:webHidden/>
              </w:rPr>
              <w:instrText xml:space="preserve"> PAGEREF _Toc132221559 \h </w:instrText>
            </w:r>
            <w:r>
              <w:rPr>
                <w:noProof/>
                <w:webHidden/>
              </w:rPr>
            </w:r>
            <w:r>
              <w:rPr>
                <w:noProof/>
                <w:webHidden/>
              </w:rPr>
              <w:fldChar w:fldCharType="separate"/>
            </w:r>
            <w:r>
              <w:rPr>
                <w:noProof/>
                <w:webHidden/>
              </w:rPr>
              <w:t>4</w:t>
            </w:r>
            <w:r>
              <w:rPr>
                <w:noProof/>
                <w:webHidden/>
              </w:rPr>
              <w:fldChar w:fldCharType="end"/>
            </w:r>
          </w:hyperlink>
        </w:p>
        <w:p w14:paraId="4502ABD5" w14:textId="23FE7726" w:rsidR="004B6725" w:rsidRDefault="004B6725">
          <w:pPr>
            <w:pStyle w:val="TOC2"/>
            <w:tabs>
              <w:tab w:val="right" w:leader="dot" w:pos="8296"/>
            </w:tabs>
            <w:ind w:left="480" w:firstLine="480"/>
            <w:rPr>
              <w:rFonts w:asciiTheme="minorHAnsi" w:eastAsiaTheme="minorEastAsia" w:hAnsiTheme="minorHAnsi"/>
              <w:noProof/>
              <w:sz w:val="21"/>
            </w:rPr>
          </w:pPr>
          <w:hyperlink w:anchor="_Toc132221560" w:history="1">
            <w:r w:rsidRPr="00A340D8">
              <w:rPr>
                <w:rStyle w:val="ad"/>
                <w:noProof/>
              </w:rPr>
              <w:t xml:space="preserve">3.1 VASP </w:t>
            </w:r>
            <w:r w:rsidRPr="00A340D8">
              <w:rPr>
                <w:rStyle w:val="ad"/>
                <w:noProof/>
              </w:rPr>
              <w:t>输入文件</w:t>
            </w:r>
            <w:r>
              <w:rPr>
                <w:noProof/>
                <w:webHidden/>
              </w:rPr>
              <w:tab/>
            </w:r>
            <w:r>
              <w:rPr>
                <w:noProof/>
                <w:webHidden/>
              </w:rPr>
              <w:fldChar w:fldCharType="begin"/>
            </w:r>
            <w:r>
              <w:rPr>
                <w:noProof/>
                <w:webHidden/>
              </w:rPr>
              <w:instrText xml:space="preserve"> PAGEREF _Toc132221560 \h </w:instrText>
            </w:r>
            <w:r>
              <w:rPr>
                <w:noProof/>
                <w:webHidden/>
              </w:rPr>
            </w:r>
            <w:r>
              <w:rPr>
                <w:noProof/>
                <w:webHidden/>
              </w:rPr>
              <w:fldChar w:fldCharType="separate"/>
            </w:r>
            <w:r>
              <w:rPr>
                <w:noProof/>
                <w:webHidden/>
              </w:rPr>
              <w:t>4</w:t>
            </w:r>
            <w:r>
              <w:rPr>
                <w:noProof/>
                <w:webHidden/>
              </w:rPr>
              <w:fldChar w:fldCharType="end"/>
            </w:r>
          </w:hyperlink>
        </w:p>
        <w:p w14:paraId="1286ED36" w14:textId="5CC656F9" w:rsidR="004B6725" w:rsidRDefault="004B6725">
          <w:pPr>
            <w:pStyle w:val="TOC3"/>
            <w:tabs>
              <w:tab w:val="right" w:leader="dot" w:pos="8296"/>
            </w:tabs>
            <w:ind w:left="960" w:firstLine="480"/>
            <w:rPr>
              <w:rFonts w:asciiTheme="minorHAnsi" w:eastAsiaTheme="minorEastAsia" w:hAnsiTheme="minorHAnsi"/>
              <w:noProof/>
              <w:sz w:val="21"/>
            </w:rPr>
          </w:pPr>
          <w:hyperlink w:anchor="_Toc132221561" w:history="1">
            <w:r w:rsidRPr="00A340D8">
              <w:rPr>
                <w:rStyle w:val="ad"/>
                <w:noProof/>
              </w:rPr>
              <w:t>3.1.1 POSCAR</w:t>
            </w:r>
            <w:r>
              <w:rPr>
                <w:noProof/>
                <w:webHidden/>
              </w:rPr>
              <w:tab/>
            </w:r>
            <w:r>
              <w:rPr>
                <w:noProof/>
                <w:webHidden/>
              </w:rPr>
              <w:fldChar w:fldCharType="begin"/>
            </w:r>
            <w:r>
              <w:rPr>
                <w:noProof/>
                <w:webHidden/>
              </w:rPr>
              <w:instrText xml:space="preserve"> PAGEREF _Toc132221561 \h </w:instrText>
            </w:r>
            <w:r>
              <w:rPr>
                <w:noProof/>
                <w:webHidden/>
              </w:rPr>
            </w:r>
            <w:r>
              <w:rPr>
                <w:noProof/>
                <w:webHidden/>
              </w:rPr>
              <w:fldChar w:fldCharType="separate"/>
            </w:r>
            <w:r>
              <w:rPr>
                <w:noProof/>
                <w:webHidden/>
              </w:rPr>
              <w:t>4</w:t>
            </w:r>
            <w:r>
              <w:rPr>
                <w:noProof/>
                <w:webHidden/>
              </w:rPr>
              <w:fldChar w:fldCharType="end"/>
            </w:r>
          </w:hyperlink>
        </w:p>
        <w:p w14:paraId="5D46FA7F" w14:textId="6FFE087F" w:rsidR="004B6725" w:rsidRDefault="004B6725">
          <w:pPr>
            <w:pStyle w:val="TOC3"/>
            <w:tabs>
              <w:tab w:val="right" w:leader="dot" w:pos="8296"/>
            </w:tabs>
            <w:ind w:left="960" w:firstLine="480"/>
            <w:rPr>
              <w:rFonts w:asciiTheme="minorHAnsi" w:eastAsiaTheme="minorEastAsia" w:hAnsiTheme="minorHAnsi"/>
              <w:noProof/>
              <w:sz w:val="21"/>
            </w:rPr>
          </w:pPr>
          <w:hyperlink w:anchor="_Toc132221562" w:history="1">
            <w:r w:rsidRPr="00A340D8">
              <w:rPr>
                <w:rStyle w:val="ad"/>
                <w:noProof/>
              </w:rPr>
              <w:t>3.1.2 INCAR</w:t>
            </w:r>
            <w:r>
              <w:rPr>
                <w:noProof/>
                <w:webHidden/>
              </w:rPr>
              <w:tab/>
            </w:r>
            <w:r>
              <w:rPr>
                <w:noProof/>
                <w:webHidden/>
              </w:rPr>
              <w:fldChar w:fldCharType="begin"/>
            </w:r>
            <w:r>
              <w:rPr>
                <w:noProof/>
                <w:webHidden/>
              </w:rPr>
              <w:instrText xml:space="preserve"> PAGEREF _Toc132221562 \h </w:instrText>
            </w:r>
            <w:r>
              <w:rPr>
                <w:noProof/>
                <w:webHidden/>
              </w:rPr>
            </w:r>
            <w:r>
              <w:rPr>
                <w:noProof/>
                <w:webHidden/>
              </w:rPr>
              <w:fldChar w:fldCharType="separate"/>
            </w:r>
            <w:r>
              <w:rPr>
                <w:noProof/>
                <w:webHidden/>
              </w:rPr>
              <w:t>14</w:t>
            </w:r>
            <w:r>
              <w:rPr>
                <w:noProof/>
                <w:webHidden/>
              </w:rPr>
              <w:fldChar w:fldCharType="end"/>
            </w:r>
          </w:hyperlink>
        </w:p>
        <w:p w14:paraId="0704B7BA" w14:textId="3474C9EE" w:rsidR="004B6725" w:rsidRDefault="004B6725">
          <w:pPr>
            <w:pStyle w:val="TOC3"/>
            <w:tabs>
              <w:tab w:val="right" w:leader="dot" w:pos="8296"/>
            </w:tabs>
            <w:ind w:left="960" w:firstLine="480"/>
            <w:rPr>
              <w:rFonts w:asciiTheme="minorHAnsi" w:eastAsiaTheme="minorEastAsia" w:hAnsiTheme="minorHAnsi"/>
              <w:noProof/>
              <w:sz w:val="21"/>
            </w:rPr>
          </w:pPr>
          <w:hyperlink w:anchor="_Toc132221563" w:history="1">
            <w:r w:rsidRPr="00A340D8">
              <w:rPr>
                <w:rStyle w:val="ad"/>
                <w:noProof/>
              </w:rPr>
              <w:t>3.1.3 KPOINTS</w:t>
            </w:r>
            <w:r>
              <w:rPr>
                <w:noProof/>
                <w:webHidden/>
              </w:rPr>
              <w:tab/>
            </w:r>
            <w:r>
              <w:rPr>
                <w:noProof/>
                <w:webHidden/>
              </w:rPr>
              <w:fldChar w:fldCharType="begin"/>
            </w:r>
            <w:r>
              <w:rPr>
                <w:noProof/>
                <w:webHidden/>
              </w:rPr>
              <w:instrText xml:space="preserve"> PAGEREF _Toc132221563 \h </w:instrText>
            </w:r>
            <w:r>
              <w:rPr>
                <w:noProof/>
                <w:webHidden/>
              </w:rPr>
            </w:r>
            <w:r>
              <w:rPr>
                <w:noProof/>
                <w:webHidden/>
              </w:rPr>
              <w:fldChar w:fldCharType="separate"/>
            </w:r>
            <w:r>
              <w:rPr>
                <w:noProof/>
                <w:webHidden/>
              </w:rPr>
              <w:t>17</w:t>
            </w:r>
            <w:r>
              <w:rPr>
                <w:noProof/>
                <w:webHidden/>
              </w:rPr>
              <w:fldChar w:fldCharType="end"/>
            </w:r>
          </w:hyperlink>
        </w:p>
        <w:p w14:paraId="5B090906" w14:textId="77BE1471" w:rsidR="004B6725" w:rsidRDefault="004B6725">
          <w:pPr>
            <w:pStyle w:val="TOC3"/>
            <w:tabs>
              <w:tab w:val="right" w:leader="dot" w:pos="8296"/>
            </w:tabs>
            <w:ind w:left="960" w:firstLine="480"/>
            <w:rPr>
              <w:rFonts w:asciiTheme="minorHAnsi" w:eastAsiaTheme="minorEastAsia" w:hAnsiTheme="minorHAnsi"/>
              <w:noProof/>
              <w:sz w:val="21"/>
            </w:rPr>
          </w:pPr>
          <w:hyperlink w:anchor="_Toc132221564" w:history="1">
            <w:r w:rsidRPr="00A340D8">
              <w:rPr>
                <w:rStyle w:val="ad"/>
                <w:noProof/>
              </w:rPr>
              <w:t>3.1.4 POTCAR</w:t>
            </w:r>
            <w:r>
              <w:rPr>
                <w:noProof/>
                <w:webHidden/>
              </w:rPr>
              <w:tab/>
            </w:r>
            <w:r>
              <w:rPr>
                <w:noProof/>
                <w:webHidden/>
              </w:rPr>
              <w:fldChar w:fldCharType="begin"/>
            </w:r>
            <w:r>
              <w:rPr>
                <w:noProof/>
                <w:webHidden/>
              </w:rPr>
              <w:instrText xml:space="preserve"> PAGEREF _Toc132221564 \h </w:instrText>
            </w:r>
            <w:r>
              <w:rPr>
                <w:noProof/>
                <w:webHidden/>
              </w:rPr>
            </w:r>
            <w:r>
              <w:rPr>
                <w:noProof/>
                <w:webHidden/>
              </w:rPr>
              <w:fldChar w:fldCharType="separate"/>
            </w:r>
            <w:r>
              <w:rPr>
                <w:noProof/>
                <w:webHidden/>
              </w:rPr>
              <w:t>19</w:t>
            </w:r>
            <w:r>
              <w:rPr>
                <w:noProof/>
                <w:webHidden/>
              </w:rPr>
              <w:fldChar w:fldCharType="end"/>
            </w:r>
          </w:hyperlink>
        </w:p>
        <w:p w14:paraId="04AC1CB3" w14:textId="1C609195" w:rsidR="004B6725" w:rsidRDefault="004B6725">
          <w:pPr>
            <w:pStyle w:val="TOC3"/>
            <w:tabs>
              <w:tab w:val="right" w:leader="dot" w:pos="8296"/>
            </w:tabs>
            <w:ind w:left="960" w:firstLine="480"/>
            <w:rPr>
              <w:rFonts w:asciiTheme="minorHAnsi" w:eastAsiaTheme="minorEastAsia" w:hAnsiTheme="minorHAnsi"/>
              <w:noProof/>
              <w:sz w:val="21"/>
            </w:rPr>
          </w:pPr>
          <w:hyperlink w:anchor="_Toc132221565" w:history="1">
            <w:r w:rsidRPr="00A340D8">
              <w:rPr>
                <w:rStyle w:val="ad"/>
                <w:noProof/>
              </w:rPr>
              <w:t>3.1.5</w:t>
            </w:r>
            <w:r w:rsidRPr="00A340D8">
              <w:rPr>
                <w:rStyle w:val="ad"/>
                <w:noProof/>
              </w:rPr>
              <w:t>输入文件检查</w:t>
            </w:r>
            <w:r>
              <w:rPr>
                <w:noProof/>
                <w:webHidden/>
              </w:rPr>
              <w:tab/>
            </w:r>
            <w:r>
              <w:rPr>
                <w:noProof/>
                <w:webHidden/>
              </w:rPr>
              <w:fldChar w:fldCharType="begin"/>
            </w:r>
            <w:r>
              <w:rPr>
                <w:noProof/>
                <w:webHidden/>
              </w:rPr>
              <w:instrText xml:space="preserve"> PAGEREF _Toc132221565 \h </w:instrText>
            </w:r>
            <w:r>
              <w:rPr>
                <w:noProof/>
                <w:webHidden/>
              </w:rPr>
            </w:r>
            <w:r>
              <w:rPr>
                <w:noProof/>
                <w:webHidden/>
              </w:rPr>
              <w:fldChar w:fldCharType="separate"/>
            </w:r>
            <w:r>
              <w:rPr>
                <w:noProof/>
                <w:webHidden/>
              </w:rPr>
              <w:t>20</w:t>
            </w:r>
            <w:r>
              <w:rPr>
                <w:noProof/>
                <w:webHidden/>
              </w:rPr>
              <w:fldChar w:fldCharType="end"/>
            </w:r>
          </w:hyperlink>
        </w:p>
        <w:p w14:paraId="59D5B99F" w14:textId="0EF7D5BB" w:rsidR="004B6725" w:rsidRDefault="004B6725">
          <w:pPr>
            <w:pStyle w:val="TOC2"/>
            <w:tabs>
              <w:tab w:val="right" w:leader="dot" w:pos="8296"/>
            </w:tabs>
            <w:ind w:left="480" w:firstLine="480"/>
            <w:rPr>
              <w:rFonts w:asciiTheme="minorHAnsi" w:eastAsiaTheme="minorEastAsia" w:hAnsiTheme="minorHAnsi"/>
              <w:noProof/>
              <w:sz w:val="21"/>
            </w:rPr>
          </w:pPr>
          <w:hyperlink w:anchor="_Toc132221566" w:history="1">
            <w:r w:rsidRPr="00A340D8">
              <w:rPr>
                <w:rStyle w:val="ad"/>
                <w:noProof/>
              </w:rPr>
              <w:t xml:space="preserve">3.2 </w:t>
            </w:r>
            <w:r w:rsidRPr="00A340D8">
              <w:rPr>
                <w:rStyle w:val="ad"/>
                <w:noProof/>
              </w:rPr>
              <w:t>能带计算</w:t>
            </w:r>
            <w:r>
              <w:rPr>
                <w:noProof/>
                <w:webHidden/>
              </w:rPr>
              <w:tab/>
            </w:r>
            <w:r>
              <w:rPr>
                <w:noProof/>
                <w:webHidden/>
              </w:rPr>
              <w:fldChar w:fldCharType="begin"/>
            </w:r>
            <w:r>
              <w:rPr>
                <w:noProof/>
                <w:webHidden/>
              </w:rPr>
              <w:instrText xml:space="preserve"> PAGEREF _Toc132221566 \h </w:instrText>
            </w:r>
            <w:r>
              <w:rPr>
                <w:noProof/>
                <w:webHidden/>
              </w:rPr>
            </w:r>
            <w:r>
              <w:rPr>
                <w:noProof/>
                <w:webHidden/>
              </w:rPr>
              <w:fldChar w:fldCharType="separate"/>
            </w:r>
            <w:r>
              <w:rPr>
                <w:noProof/>
                <w:webHidden/>
              </w:rPr>
              <w:t>21</w:t>
            </w:r>
            <w:r>
              <w:rPr>
                <w:noProof/>
                <w:webHidden/>
              </w:rPr>
              <w:fldChar w:fldCharType="end"/>
            </w:r>
          </w:hyperlink>
        </w:p>
        <w:p w14:paraId="773EE43F" w14:textId="1CEC6AF1" w:rsidR="004B6725" w:rsidRDefault="004B6725">
          <w:pPr>
            <w:pStyle w:val="TOC3"/>
            <w:tabs>
              <w:tab w:val="right" w:leader="dot" w:pos="8296"/>
            </w:tabs>
            <w:ind w:left="960" w:firstLine="480"/>
            <w:rPr>
              <w:rFonts w:asciiTheme="minorHAnsi" w:eastAsiaTheme="minorEastAsia" w:hAnsiTheme="minorHAnsi"/>
              <w:noProof/>
              <w:sz w:val="21"/>
            </w:rPr>
          </w:pPr>
          <w:hyperlink w:anchor="_Toc132221567" w:history="1">
            <w:r w:rsidRPr="00A340D8">
              <w:rPr>
                <w:rStyle w:val="ad"/>
                <w:noProof/>
              </w:rPr>
              <w:t>3</w:t>
            </w:r>
            <w:r w:rsidRPr="00A340D8">
              <w:rPr>
                <w:rStyle w:val="ad"/>
                <w:noProof/>
                <w:lang w:eastAsia="zh-Hans"/>
              </w:rPr>
              <w:t xml:space="preserve">.2.1 </w:t>
            </w:r>
            <w:r w:rsidRPr="00A340D8">
              <w:rPr>
                <w:rStyle w:val="ad"/>
                <w:noProof/>
              </w:rPr>
              <w:t>PBE</w:t>
            </w:r>
            <w:r w:rsidRPr="00A340D8">
              <w:rPr>
                <w:rStyle w:val="ad"/>
                <w:noProof/>
              </w:rPr>
              <w:t>泛函计算能带</w:t>
            </w:r>
            <w:r w:rsidRPr="00A340D8">
              <w:rPr>
                <w:rStyle w:val="ad"/>
                <w:noProof/>
                <w:lang w:eastAsia="zh-Hans"/>
              </w:rPr>
              <w:t>步骤</w:t>
            </w:r>
            <w:r>
              <w:rPr>
                <w:noProof/>
                <w:webHidden/>
              </w:rPr>
              <w:tab/>
            </w:r>
            <w:r>
              <w:rPr>
                <w:noProof/>
                <w:webHidden/>
              </w:rPr>
              <w:fldChar w:fldCharType="begin"/>
            </w:r>
            <w:r>
              <w:rPr>
                <w:noProof/>
                <w:webHidden/>
              </w:rPr>
              <w:instrText xml:space="preserve"> PAGEREF _Toc132221567 \h </w:instrText>
            </w:r>
            <w:r>
              <w:rPr>
                <w:noProof/>
                <w:webHidden/>
              </w:rPr>
            </w:r>
            <w:r>
              <w:rPr>
                <w:noProof/>
                <w:webHidden/>
              </w:rPr>
              <w:fldChar w:fldCharType="separate"/>
            </w:r>
            <w:r>
              <w:rPr>
                <w:noProof/>
                <w:webHidden/>
              </w:rPr>
              <w:t>22</w:t>
            </w:r>
            <w:r>
              <w:rPr>
                <w:noProof/>
                <w:webHidden/>
              </w:rPr>
              <w:fldChar w:fldCharType="end"/>
            </w:r>
          </w:hyperlink>
        </w:p>
        <w:p w14:paraId="42C73CC6" w14:textId="0A63A63B" w:rsidR="004B6725" w:rsidRDefault="004B6725">
          <w:pPr>
            <w:pStyle w:val="TOC3"/>
            <w:tabs>
              <w:tab w:val="right" w:leader="dot" w:pos="8296"/>
            </w:tabs>
            <w:ind w:left="960" w:firstLine="480"/>
            <w:rPr>
              <w:rFonts w:asciiTheme="minorHAnsi" w:eastAsiaTheme="minorEastAsia" w:hAnsiTheme="minorHAnsi"/>
              <w:noProof/>
              <w:sz w:val="21"/>
            </w:rPr>
          </w:pPr>
          <w:hyperlink w:anchor="_Toc132221568" w:history="1">
            <w:r w:rsidRPr="00A340D8">
              <w:rPr>
                <w:rStyle w:val="ad"/>
                <w:noProof/>
              </w:rPr>
              <w:t>3</w:t>
            </w:r>
            <w:r w:rsidRPr="00A340D8">
              <w:rPr>
                <w:rStyle w:val="ad"/>
                <w:noProof/>
                <w:lang w:eastAsia="zh-Hans"/>
              </w:rPr>
              <w:t>.2.2 HSE</w:t>
            </w:r>
            <w:r w:rsidRPr="00A340D8">
              <w:rPr>
                <w:rStyle w:val="ad"/>
                <w:noProof/>
              </w:rPr>
              <w:t>泛函计算能带</w:t>
            </w:r>
            <w:r w:rsidRPr="00A340D8">
              <w:rPr>
                <w:rStyle w:val="ad"/>
                <w:noProof/>
                <w:lang w:eastAsia="zh-Hans"/>
              </w:rPr>
              <w:t>步骤</w:t>
            </w:r>
            <w:r>
              <w:rPr>
                <w:noProof/>
                <w:webHidden/>
              </w:rPr>
              <w:tab/>
            </w:r>
            <w:r>
              <w:rPr>
                <w:noProof/>
                <w:webHidden/>
              </w:rPr>
              <w:fldChar w:fldCharType="begin"/>
            </w:r>
            <w:r>
              <w:rPr>
                <w:noProof/>
                <w:webHidden/>
              </w:rPr>
              <w:instrText xml:space="preserve"> PAGEREF _Toc132221568 \h </w:instrText>
            </w:r>
            <w:r>
              <w:rPr>
                <w:noProof/>
                <w:webHidden/>
              </w:rPr>
            </w:r>
            <w:r>
              <w:rPr>
                <w:noProof/>
                <w:webHidden/>
              </w:rPr>
              <w:fldChar w:fldCharType="separate"/>
            </w:r>
            <w:r>
              <w:rPr>
                <w:noProof/>
                <w:webHidden/>
              </w:rPr>
              <w:t>32</w:t>
            </w:r>
            <w:r>
              <w:rPr>
                <w:noProof/>
                <w:webHidden/>
              </w:rPr>
              <w:fldChar w:fldCharType="end"/>
            </w:r>
          </w:hyperlink>
        </w:p>
        <w:p w14:paraId="70734361" w14:textId="3919922B" w:rsidR="004B6725" w:rsidRDefault="004B6725">
          <w:pPr>
            <w:pStyle w:val="TOC2"/>
            <w:tabs>
              <w:tab w:val="right" w:leader="dot" w:pos="8296"/>
            </w:tabs>
            <w:ind w:left="480" w:firstLine="480"/>
            <w:rPr>
              <w:rFonts w:asciiTheme="minorHAnsi" w:eastAsiaTheme="minorEastAsia" w:hAnsiTheme="minorHAnsi"/>
              <w:noProof/>
              <w:sz w:val="21"/>
            </w:rPr>
          </w:pPr>
          <w:hyperlink w:anchor="_Toc132221569" w:history="1">
            <w:r w:rsidRPr="00A340D8">
              <w:rPr>
                <w:rStyle w:val="ad"/>
                <w:noProof/>
              </w:rPr>
              <w:t xml:space="preserve">3.3 </w:t>
            </w:r>
            <w:r w:rsidRPr="00A340D8">
              <w:rPr>
                <w:rStyle w:val="ad"/>
                <w:noProof/>
              </w:rPr>
              <w:t>态密度计算</w:t>
            </w:r>
            <w:r>
              <w:rPr>
                <w:noProof/>
                <w:webHidden/>
              </w:rPr>
              <w:tab/>
            </w:r>
            <w:r>
              <w:rPr>
                <w:noProof/>
                <w:webHidden/>
              </w:rPr>
              <w:fldChar w:fldCharType="begin"/>
            </w:r>
            <w:r>
              <w:rPr>
                <w:noProof/>
                <w:webHidden/>
              </w:rPr>
              <w:instrText xml:space="preserve"> PAGEREF _Toc132221569 \h </w:instrText>
            </w:r>
            <w:r>
              <w:rPr>
                <w:noProof/>
                <w:webHidden/>
              </w:rPr>
            </w:r>
            <w:r>
              <w:rPr>
                <w:noProof/>
                <w:webHidden/>
              </w:rPr>
              <w:fldChar w:fldCharType="separate"/>
            </w:r>
            <w:r>
              <w:rPr>
                <w:noProof/>
                <w:webHidden/>
              </w:rPr>
              <w:t>34</w:t>
            </w:r>
            <w:r>
              <w:rPr>
                <w:noProof/>
                <w:webHidden/>
              </w:rPr>
              <w:fldChar w:fldCharType="end"/>
            </w:r>
          </w:hyperlink>
        </w:p>
        <w:p w14:paraId="10ECDD12" w14:textId="55D00437" w:rsidR="004B6725" w:rsidRDefault="004B6725">
          <w:pPr>
            <w:pStyle w:val="TOC2"/>
            <w:tabs>
              <w:tab w:val="right" w:leader="dot" w:pos="8296"/>
            </w:tabs>
            <w:ind w:left="480" w:firstLine="480"/>
            <w:rPr>
              <w:rFonts w:asciiTheme="minorHAnsi" w:eastAsiaTheme="minorEastAsia" w:hAnsiTheme="minorHAnsi"/>
              <w:noProof/>
              <w:sz w:val="21"/>
            </w:rPr>
          </w:pPr>
          <w:hyperlink w:anchor="_Toc132221570" w:history="1">
            <w:r w:rsidRPr="00A340D8">
              <w:rPr>
                <w:rStyle w:val="ad"/>
                <w:noProof/>
              </w:rPr>
              <w:t>3.4 Bader</w:t>
            </w:r>
            <w:r w:rsidRPr="00A340D8">
              <w:rPr>
                <w:rStyle w:val="ad"/>
                <w:noProof/>
              </w:rPr>
              <w:t>电荷计算</w:t>
            </w:r>
            <w:r>
              <w:rPr>
                <w:noProof/>
                <w:webHidden/>
              </w:rPr>
              <w:tab/>
            </w:r>
            <w:r>
              <w:rPr>
                <w:noProof/>
                <w:webHidden/>
              </w:rPr>
              <w:fldChar w:fldCharType="begin"/>
            </w:r>
            <w:r>
              <w:rPr>
                <w:noProof/>
                <w:webHidden/>
              </w:rPr>
              <w:instrText xml:space="preserve"> PAGEREF _Toc132221570 \h </w:instrText>
            </w:r>
            <w:r>
              <w:rPr>
                <w:noProof/>
                <w:webHidden/>
              </w:rPr>
            </w:r>
            <w:r>
              <w:rPr>
                <w:noProof/>
                <w:webHidden/>
              </w:rPr>
              <w:fldChar w:fldCharType="separate"/>
            </w:r>
            <w:r>
              <w:rPr>
                <w:noProof/>
                <w:webHidden/>
              </w:rPr>
              <w:t>38</w:t>
            </w:r>
            <w:r>
              <w:rPr>
                <w:noProof/>
                <w:webHidden/>
              </w:rPr>
              <w:fldChar w:fldCharType="end"/>
            </w:r>
          </w:hyperlink>
        </w:p>
        <w:p w14:paraId="69E9C6B1" w14:textId="6D7BF9C5" w:rsidR="004B6725" w:rsidRDefault="004B6725">
          <w:pPr>
            <w:pStyle w:val="TOC2"/>
            <w:tabs>
              <w:tab w:val="right" w:leader="dot" w:pos="8296"/>
            </w:tabs>
            <w:ind w:left="480" w:firstLine="480"/>
            <w:rPr>
              <w:rFonts w:asciiTheme="minorHAnsi" w:eastAsiaTheme="minorEastAsia" w:hAnsiTheme="minorHAnsi"/>
              <w:noProof/>
              <w:sz w:val="21"/>
            </w:rPr>
          </w:pPr>
          <w:hyperlink w:anchor="_Toc132221571" w:history="1">
            <w:r w:rsidRPr="00A340D8">
              <w:rPr>
                <w:rStyle w:val="ad"/>
                <w:noProof/>
              </w:rPr>
              <w:t xml:space="preserve">3.5 </w:t>
            </w:r>
            <w:r w:rsidRPr="00A340D8">
              <w:rPr>
                <w:rStyle w:val="ad"/>
                <w:noProof/>
              </w:rPr>
              <w:t>过渡态</w:t>
            </w:r>
            <w:r w:rsidRPr="00A340D8">
              <w:rPr>
                <w:rStyle w:val="ad"/>
                <w:noProof/>
              </w:rPr>
              <w:t>NEB</w:t>
            </w:r>
            <w:r w:rsidRPr="00A340D8">
              <w:rPr>
                <w:rStyle w:val="ad"/>
                <w:noProof/>
              </w:rPr>
              <w:t>计算</w:t>
            </w:r>
            <w:r>
              <w:rPr>
                <w:noProof/>
                <w:webHidden/>
              </w:rPr>
              <w:tab/>
            </w:r>
            <w:r>
              <w:rPr>
                <w:noProof/>
                <w:webHidden/>
              </w:rPr>
              <w:fldChar w:fldCharType="begin"/>
            </w:r>
            <w:r>
              <w:rPr>
                <w:noProof/>
                <w:webHidden/>
              </w:rPr>
              <w:instrText xml:space="preserve"> PAGEREF _Toc132221571 \h </w:instrText>
            </w:r>
            <w:r>
              <w:rPr>
                <w:noProof/>
                <w:webHidden/>
              </w:rPr>
            </w:r>
            <w:r>
              <w:rPr>
                <w:noProof/>
                <w:webHidden/>
              </w:rPr>
              <w:fldChar w:fldCharType="separate"/>
            </w:r>
            <w:r>
              <w:rPr>
                <w:noProof/>
                <w:webHidden/>
              </w:rPr>
              <w:t>39</w:t>
            </w:r>
            <w:r>
              <w:rPr>
                <w:noProof/>
                <w:webHidden/>
              </w:rPr>
              <w:fldChar w:fldCharType="end"/>
            </w:r>
          </w:hyperlink>
        </w:p>
        <w:p w14:paraId="48785542" w14:textId="3D3B0133" w:rsidR="004B6725" w:rsidRDefault="004B6725">
          <w:pPr>
            <w:pStyle w:val="TOC2"/>
            <w:tabs>
              <w:tab w:val="right" w:leader="dot" w:pos="8296"/>
            </w:tabs>
            <w:ind w:left="480" w:firstLine="480"/>
            <w:rPr>
              <w:rFonts w:asciiTheme="minorHAnsi" w:eastAsiaTheme="minorEastAsia" w:hAnsiTheme="minorHAnsi"/>
              <w:noProof/>
              <w:sz w:val="21"/>
            </w:rPr>
          </w:pPr>
          <w:hyperlink w:anchor="_Toc132221572" w:history="1">
            <w:r w:rsidRPr="00A340D8">
              <w:rPr>
                <w:rStyle w:val="ad"/>
                <w:noProof/>
              </w:rPr>
              <w:t xml:space="preserve">3.6 </w:t>
            </w:r>
            <w:r w:rsidRPr="00A340D8">
              <w:rPr>
                <w:rStyle w:val="ad"/>
                <w:noProof/>
              </w:rPr>
              <w:t>带边电荷计算</w:t>
            </w:r>
            <w:r>
              <w:rPr>
                <w:noProof/>
                <w:webHidden/>
              </w:rPr>
              <w:tab/>
            </w:r>
            <w:r>
              <w:rPr>
                <w:noProof/>
                <w:webHidden/>
              </w:rPr>
              <w:fldChar w:fldCharType="begin"/>
            </w:r>
            <w:r>
              <w:rPr>
                <w:noProof/>
                <w:webHidden/>
              </w:rPr>
              <w:instrText xml:space="preserve"> PAGEREF _Toc132221572 \h </w:instrText>
            </w:r>
            <w:r>
              <w:rPr>
                <w:noProof/>
                <w:webHidden/>
              </w:rPr>
            </w:r>
            <w:r>
              <w:rPr>
                <w:noProof/>
                <w:webHidden/>
              </w:rPr>
              <w:fldChar w:fldCharType="separate"/>
            </w:r>
            <w:r>
              <w:rPr>
                <w:noProof/>
                <w:webHidden/>
              </w:rPr>
              <w:t>41</w:t>
            </w:r>
            <w:r>
              <w:rPr>
                <w:noProof/>
                <w:webHidden/>
              </w:rPr>
              <w:fldChar w:fldCharType="end"/>
            </w:r>
          </w:hyperlink>
        </w:p>
        <w:p w14:paraId="4B6BA077" w14:textId="178834B3" w:rsidR="004B6725" w:rsidRDefault="004B6725">
          <w:pPr>
            <w:pStyle w:val="TOC2"/>
            <w:tabs>
              <w:tab w:val="right" w:leader="dot" w:pos="8296"/>
            </w:tabs>
            <w:ind w:left="480" w:firstLine="480"/>
            <w:rPr>
              <w:rFonts w:asciiTheme="minorHAnsi" w:eastAsiaTheme="minorEastAsia" w:hAnsiTheme="minorHAnsi"/>
              <w:noProof/>
              <w:sz w:val="21"/>
            </w:rPr>
          </w:pPr>
          <w:hyperlink w:anchor="_Toc132221573" w:history="1">
            <w:r w:rsidRPr="00A340D8">
              <w:rPr>
                <w:rStyle w:val="ad"/>
                <w:noProof/>
              </w:rPr>
              <w:t xml:space="preserve">3.7 </w:t>
            </w:r>
            <w:r w:rsidRPr="00A340D8">
              <w:rPr>
                <w:rStyle w:val="ad"/>
                <w:noProof/>
              </w:rPr>
              <w:t>电荷密度计算</w:t>
            </w:r>
            <w:r>
              <w:rPr>
                <w:noProof/>
                <w:webHidden/>
              </w:rPr>
              <w:tab/>
            </w:r>
            <w:r>
              <w:rPr>
                <w:noProof/>
                <w:webHidden/>
              </w:rPr>
              <w:fldChar w:fldCharType="begin"/>
            </w:r>
            <w:r>
              <w:rPr>
                <w:noProof/>
                <w:webHidden/>
              </w:rPr>
              <w:instrText xml:space="preserve"> PAGEREF _Toc132221573 \h </w:instrText>
            </w:r>
            <w:r>
              <w:rPr>
                <w:noProof/>
                <w:webHidden/>
              </w:rPr>
            </w:r>
            <w:r>
              <w:rPr>
                <w:noProof/>
                <w:webHidden/>
              </w:rPr>
              <w:fldChar w:fldCharType="separate"/>
            </w:r>
            <w:r>
              <w:rPr>
                <w:noProof/>
                <w:webHidden/>
              </w:rPr>
              <w:t>43</w:t>
            </w:r>
            <w:r>
              <w:rPr>
                <w:noProof/>
                <w:webHidden/>
              </w:rPr>
              <w:fldChar w:fldCharType="end"/>
            </w:r>
          </w:hyperlink>
        </w:p>
        <w:p w14:paraId="7AF7C6C0" w14:textId="683FC08E" w:rsidR="004B6725" w:rsidRDefault="004B6725">
          <w:pPr>
            <w:pStyle w:val="TOC2"/>
            <w:tabs>
              <w:tab w:val="right" w:leader="dot" w:pos="8296"/>
            </w:tabs>
            <w:ind w:left="480" w:firstLine="480"/>
            <w:rPr>
              <w:rFonts w:asciiTheme="minorHAnsi" w:eastAsiaTheme="minorEastAsia" w:hAnsiTheme="minorHAnsi"/>
              <w:noProof/>
              <w:sz w:val="21"/>
            </w:rPr>
          </w:pPr>
          <w:hyperlink w:anchor="_Toc132221574" w:history="1">
            <w:r w:rsidRPr="00A340D8">
              <w:rPr>
                <w:rStyle w:val="ad"/>
                <w:noProof/>
              </w:rPr>
              <w:t xml:space="preserve">3.8 </w:t>
            </w:r>
            <w:r w:rsidRPr="00A340D8">
              <w:rPr>
                <w:rStyle w:val="ad"/>
                <w:noProof/>
              </w:rPr>
              <w:t>实空间波函数可视化分析</w:t>
            </w:r>
            <w:r>
              <w:rPr>
                <w:noProof/>
                <w:webHidden/>
              </w:rPr>
              <w:tab/>
            </w:r>
            <w:r>
              <w:rPr>
                <w:noProof/>
                <w:webHidden/>
              </w:rPr>
              <w:fldChar w:fldCharType="begin"/>
            </w:r>
            <w:r>
              <w:rPr>
                <w:noProof/>
                <w:webHidden/>
              </w:rPr>
              <w:instrText xml:space="preserve"> PAGEREF _Toc132221574 \h </w:instrText>
            </w:r>
            <w:r>
              <w:rPr>
                <w:noProof/>
                <w:webHidden/>
              </w:rPr>
            </w:r>
            <w:r>
              <w:rPr>
                <w:noProof/>
                <w:webHidden/>
              </w:rPr>
              <w:fldChar w:fldCharType="separate"/>
            </w:r>
            <w:r>
              <w:rPr>
                <w:noProof/>
                <w:webHidden/>
              </w:rPr>
              <w:t>45</w:t>
            </w:r>
            <w:r>
              <w:rPr>
                <w:noProof/>
                <w:webHidden/>
              </w:rPr>
              <w:fldChar w:fldCharType="end"/>
            </w:r>
          </w:hyperlink>
        </w:p>
        <w:p w14:paraId="0E90A592" w14:textId="2F375E72" w:rsidR="004B6725" w:rsidRDefault="004B6725">
          <w:pPr>
            <w:pStyle w:val="TOC2"/>
            <w:tabs>
              <w:tab w:val="right" w:leader="dot" w:pos="8296"/>
            </w:tabs>
            <w:ind w:left="480" w:firstLine="480"/>
            <w:rPr>
              <w:rFonts w:asciiTheme="minorHAnsi" w:eastAsiaTheme="minorEastAsia" w:hAnsiTheme="minorHAnsi"/>
              <w:noProof/>
              <w:sz w:val="21"/>
            </w:rPr>
          </w:pPr>
          <w:hyperlink w:anchor="_Toc132221575" w:history="1">
            <w:r w:rsidRPr="00A340D8">
              <w:rPr>
                <w:rStyle w:val="ad"/>
                <w:noProof/>
              </w:rPr>
              <w:t xml:space="preserve">3.9 </w:t>
            </w:r>
            <w:r w:rsidRPr="00A340D8">
              <w:rPr>
                <w:rStyle w:val="ad"/>
                <w:noProof/>
              </w:rPr>
              <w:t>费米面计算</w:t>
            </w:r>
            <w:r>
              <w:rPr>
                <w:noProof/>
                <w:webHidden/>
              </w:rPr>
              <w:tab/>
            </w:r>
            <w:r>
              <w:rPr>
                <w:noProof/>
                <w:webHidden/>
              </w:rPr>
              <w:fldChar w:fldCharType="begin"/>
            </w:r>
            <w:r>
              <w:rPr>
                <w:noProof/>
                <w:webHidden/>
              </w:rPr>
              <w:instrText xml:space="preserve"> PAGEREF _Toc132221575 \h </w:instrText>
            </w:r>
            <w:r>
              <w:rPr>
                <w:noProof/>
                <w:webHidden/>
              </w:rPr>
            </w:r>
            <w:r>
              <w:rPr>
                <w:noProof/>
                <w:webHidden/>
              </w:rPr>
              <w:fldChar w:fldCharType="separate"/>
            </w:r>
            <w:r>
              <w:rPr>
                <w:noProof/>
                <w:webHidden/>
              </w:rPr>
              <w:t>46</w:t>
            </w:r>
            <w:r>
              <w:rPr>
                <w:noProof/>
                <w:webHidden/>
              </w:rPr>
              <w:fldChar w:fldCharType="end"/>
            </w:r>
          </w:hyperlink>
        </w:p>
        <w:p w14:paraId="5E2C8237" w14:textId="167A3A2E" w:rsidR="004B6725" w:rsidRDefault="004B6725">
          <w:pPr>
            <w:pStyle w:val="TOC2"/>
            <w:tabs>
              <w:tab w:val="right" w:leader="dot" w:pos="8296"/>
            </w:tabs>
            <w:ind w:left="480" w:firstLine="480"/>
            <w:rPr>
              <w:rFonts w:asciiTheme="minorHAnsi" w:eastAsiaTheme="minorEastAsia" w:hAnsiTheme="minorHAnsi"/>
              <w:noProof/>
              <w:sz w:val="21"/>
            </w:rPr>
          </w:pPr>
          <w:hyperlink w:anchor="_Toc132221576" w:history="1">
            <w:r w:rsidRPr="00A340D8">
              <w:rPr>
                <w:rStyle w:val="ad"/>
                <w:noProof/>
              </w:rPr>
              <w:t>3.10 3D</w:t>
            </w:r>
            <w:r w:rsidRPr="00A340D8">
              <w:rPr>
                <w:rStyle w:val="ad"/>
                <w:noProof/>
              </w:rPr>
              <w:t>能带</w:t>
            </w:r>
            <w:r>
              <w:rPr>
                <w:noProof/>
                <w:webHidden/>
              </w:rPr>
              <w:tab/>
            </w:r>
            <w:r>
              <w:rPr>
                <w:noProof/>
                <w:webHidden/>
              </w:rPr>
              <w:fldChar w:fldCharType="begin"/>
            </w:r>
            <w:r>
              <w:rPr>
                <w:noProof/>
                <w:webHidden/>
              </w:rPr>
              <w:instrText xml:space="preserve"> PAGEREF _Toc132221576 \h </w:instrText>
            </w:r>
            <w:r>
              <w:rPr>
                <w:noProof/>
                <w:webHidden/>
              </w:rPr>
            </w:r>
            <w:r>
              <w:rPr>
                <w:noProof/>
                <w:webHidden/>
              </w:rPr>
              <w:fldChar w:fldCharType="separate"/>
            </w:r>
            <w:r>
              <w:rPr>
                <w:noProof/>
                <w:webHidden/>
              </w:rPr>
              <w:t>49</w:t>
            </w:r>
            <w:r>
              <w:rPr>
                <w:noProof/>
                <w:webHidden/>
              </w:rPr>
              <w:fldChar w:fldCharType="end"/>
            </w:r>
          </w:hyperlink>
        </w:p>
        <w:p w14:paraId="6C8C7050" w14:textId="142E4816" w:rsidR="004B6725" w:rsidRDefault="004B6725">
          <w:pPr>
            <w:pStyle w:val="TOC2"/>
            <w:tabs>
              <w:tab w:val="right" w:leader="dot" w:pos="8296"/>
            </w:tabs>
            <w:ind w:left="480" w:firstLine="480"/>
            <w:rPr>
              <w:rFonts w:asciiTheme="minorHAnsi" w:eastAsiaTheme="minorEastAsia" w:hAnsiTheme="minorHAnsi"/>
              <w:noProof/>
              <w:sz w:val="21"/>
            </w:rPr>
          </w:pPr>
          <w:hyperlink w:anchor="_Toc132221577" w:history="1">
            <w:r w:rsidRPr="00A340D8">
              <w:rPr>
                <w:rStyle w:val="ad"/>
                <w:noProof/>
              </w:rPr>
              <w:t>3.11</w:t>
            </w:r>
            <w:r w:rsidRPr="00A340D8">
              <w:rPr>
                <w:rStyle w:val="ad"/>
                <w:noProof/>
              </w:rPr>
              <w:t>热力学量校正</w:t>
            </w:r>
            <w:r>
              <w:rPr>
                <w:noProof/>
                <w:webHidden/>
              </w:rPr>
              <w:tab/>
            </w:r>
            <w:r>
              <w:rPr>
                <w:noProof/>
                <w:webHidden/>
              </w:rPr>
              <w:fldChar w:fldCharType="begin"/>
            </w:r>
            <w:r>
              <w:rPr>
                <w:noProof/>
                <w:webHidden/>
              </w:rPr>
              <w:instrText xml:space="preserve"> PAGEREF _Toc132221577 \h </w:instrText>
            </w:r>
            <w:r>
              <w:rPr>
                <w:noProof/>
                <w:webHidden/>
              </w:rPr>
            </w:r>
            <w:r>
              <w:rPr>
                <w:noProof/>
                <w:webHidden/>
              </w:rPr>
              <w:fldChar w:fldCharType="separate"/>
            </w:r>
            <w:r>
              <w:rPr>
                <w:noProof/>
                <w:webHidden/>
              </w:rPr>
              <w:t>51</w:t>
            </w:r>
            <w:r>
              <w:rPr>
                <w:noProof/>
                <w:webHidden/>
              </w:rPr>
              <w:fldChar w:fldCharType="end"/>
            </w:r>
          </w:hyperlink>
        </w:p>
        <w:p w14:paraId="62BDA253" w14:textId="7BEF18B3" w:rsidR="004B6725" w:rsidRDefault="004B6725">
          <w:pPr>
            <w:pStyle w:val="TOC3"/>
            <w:tabs>
              <w:tab w:val="right" w:leader="dot" w:pos="8296"/>
            </w:tabs>
            <w:ind w:left="960" w:firstLine="480"/>
            <w:rPr>
              <w:rFonts w:asciiTheme="minorHAnsi" w:eastAsiaTheme="minorEastAsia" w:hAnsiTheme="minorHAnsi"/>
              <w:noProof/>
              <w:sz w:val="21"/>
            </w:rPr>
          </w:pPr>
          <w:hyperlink w:anchor="_Toc132221578" w:history="1">
            <w:r w:rsidRPr="00A340D8">
              <w:rPr>
                <w:rStyle w:val="ad"/>
                <w:noProof/>
              </w:rPr>
              <w:t>3</w:t>
            </w:r>
            <w:r w:rsidRPr="00A340D8">
              <w:rPr>
                <w:rStyle w:val="ad"/>
                <w:noProof/>
                <w:lang w:eastAsia="zh-Hans"/>
              </w:rPr>
              <w:t xml:space="preserve">.11.1 </w:t>
            </w:r>
            <w:r w:rsidRPr="00A340D8">
              <w:rPr>
                <w:rStyle w:val="ad"/>
                <w:noProof/>
                <w:lang w:eastAsia="zh-Hans"/>
              </w:rPr>
              <w:t>气相分子的热力学校正</w:t>
            </w:r>
            <w:r>
              <w:rPr>
                <w:noProof/>
                <w:webHidden/>
              </w:rPr>
              <w:tab/>
            </w:r>
            <w:r>
              <w:rPr>
                <w:noProof/>
                <w:webHidden/>
              </w:rPr>
              <w:fldChar w:fldCharType="begin"/>
            </w:r>
            <w:r>
              <w:rPr>
                <w:noProof/>
                <w:webHidden/>
              </w:rPr>
              <w:instrText xml:space="preserve"> PAGEREF _Toc132221578 \h </w:instrText>
            </w:r>
            <w:r>
              <w:rPr>
                <w:noProof/>
                <w:webHidden/>
              </w:rPr>
            </w:r>
            <w:r>
              <w:rPr>
                <w:noProof/>
                <w:webHidden/>
              </w:rPr>
              <w:fldChar w:fldCharType="separate"/>
            </w:r>
            <w:r>
              <w:rPr>
                <w:noProof/>
                <w:webHidden/>
              </w:rPr>
              <w:t>54</w:t>
            </w:r>
            <w:r>
              <w:rPr>
                <w:noProof/>
                <w:webHidden/>
              </w:rPr>
              <w:fldChar w:fldCharType="end"/>
            </w:r>
          </w:hyperlink>
        </w:p>
        <w:p w14:paraId="20092E55" w14:textId="613699A2" w:rsidR="004B6725" w:rsidRDefault="004B6725">
          <w:pPr>
            <w:pStyle w:val="TOC3"/>
            <w:tabs>
              <w:tab w:val="right" w:leader="dot" w:pos="8296"/>
            </w:tabs>
            <w:ind w:left="960" w:firstLine="480"/>
            <w:rPr>
              <w:rFonts w:asciiTheme="minorHAnsi" w:eastAsiaTheme="minorEastAsia" w:hAnsiTheme="minorHAnsi"/>
              <w:noProof/>
              <w:sz w:val="21"/>
            </w:rPr>
          </w:pPr>
          <w:hyperlink w:anchor="_Toc132221579" w:history="1">
            <w:r w:rsidRPr="00A340D8">
              <w:rPr>
                <w:rStyle w:val="ad"/>
                <w:noProof/>
              </w:rPr>
              <w:t>3</w:t>
            </w:r>
            <w:r w:rsidRPr="00A340D8">
              <w:rPr>
                <w:rStyle w:val="ad"/>
                <w:noProof/>
                <w:lang w:eastAsia="zh-Hans"/>
              </w:rPr>
              <w:t xml:space="preserve">.11.2 </w:t>
            </w:r>
            <w:r w:rsidRPr="00A340D8">
              <w:rPr>
                <w:rStyle w:val="ad"/>
                <w:noProof/>
                <w:lang w:eastAsia="zh-Hans"/>
              </w:rPr>
              <w:t>吸附分子的热力学校正</w:t>
            </w:r>
            <w:r>
              <w:rPr>
                <w:noProof/>
                <w:webHidden/>
              </w:rPr>
              <w:tab/>
            </w:r>
            <w:r>
              <w:rPr>
                <w:noProof/>
                <w:webHidden/>
              </w:rPr>
              <w:fldChar w:fldCharType="begin"/>
            </w:r>
            <w:r>
              <w:rPr>
                <w:noProof/>
                <w:webHidden/>
              </w:rPr>
              <w:instrText xml:space="preserve"> PAGEREF _Toc132221579 \h </w:instrText>
            </w:r>
            <w:r>
              <w:rPr>
                <w:noProof/>
                <w:webHidden/>
              </w:rPr>
            </w:r>
            <w:r>
              <w:rPr>
                <w:noProof/>
                <w:webHidden/>
              </w:rPr>
              <w:fldChar w:fldCharType="separate"/>
            </w:r>
            <w:r>
              <w:rPr>
                <w:noProof/>
                <w:webHidden/>
              </w:rPr>
              <w:t>55</w:t>
            </w:r>
            <w:r>
              <w:rPr>
                <w:noProof/>
                <w:webHidden/>
              </w:rPr>
              <w:fldChar w:fldCharType="end"/>
            </w:r>
          </w:hyperlink>
        </w:p>
        <w:p w14:paraId="1B43471A" w14:textId="6FCBC082" w:rsidR="004B6725" w:rsidRDefault="004B6725">
          <w:pPr>
            <w:pStyle w:val="TOC2"/>
            <w:tabs>
              <w:tab w:val="right" w:leader="dot" w:pos="8296"/>
            </w:tabs>
            <w:ind w:left="480" w:firstLine="480"/>
            <w:rPr>
              <w:rFonts w:asciiTheme="minorHAnsi" w:eastAsiaTheme="minorEastAsia" w:hAnsiTheme="minorHAnsi"/>
              <w:noProof/>
              <w:sz w:val="21"/>
            </w:rPr>
          </w:pPr>
          <w:hyperlink w:anchor="_Toc132221580" w:history="1">
            <w:r w:rsidRPr="00A340D8">
              <w:rPr>
                <w:rStyle w:val="ad"/>
                <w:noProof/>
              </w:rPr>
              <w:t xml:space="preserve">3.12 </w:t>
            </w:r>
            <w:r w:rsidRPr="00A340D8">
              <w:rPr>
                <w:rStyle w:val="ad"/>
                <w:noProof/>
              </w:rPr>
              <w:t>化合物形成焓计算</w:t>
            </w:r>
            <w:r>
              <w:rPr>
                <w:noProof/>
                <w:webHidden/>
              </w:rPr>
              <w:tab/>
            </w:r>
            <w:r>
              <w:rPr>
                <w:noProof/>
                <w:webHidden/>
              </w:rPr>
              <w:fldChar w:fldCharType="begin"/>
            </w:r>
            <w:r>
              <w:rPr>
                <w:noProof/>
                <w:webHidden/>
              </w:rPr>
              <w:instrText xml:space="preserve"> PAGEREF _Toc132221580 \h </w:instrText>
            </w:r>
            <w:r>
              <w:rPr>
                <w:noProof/>
                <w:webHidden/>
              </w:rPr>
            </w:r>
            <w:r>
              <w:rPr>
                <w:noProof/>
                <w:webHidden/>
              </w:rPr>
              <w:fldChar w:fldCharType="separate"/>
            </w:r>
            <w:r>
              <w:rPr>
                <w:noProof/>
                <w:webHidden/>
              </w:rPr>
              <w:t>56</w:t>
            </w:r>
            <w:r>
              <w:rPr>
                <w:noProof/>
                <w:webHidden/>
              </w:rPr>
              <w:fldChar w:fldCharType="end"/>
            </w:r>
          </w:hyperlink>
        </w:p>
        <w:p w14:paraId="7F0B6A36" w14:textId="10280389" w:rsidR="004B6725" w:rsidRDefault="004B6725">
          <w:pPr>
            <w:pStyle w:val="TOC2"/>
            <w:tabs>
              <w:tab w:val="right" w:leader="dot" w:pos="8296"/>
            </w:tabs>
            <w:ind w:left="480" w:firstLine="480"/>
            <w:rPr>
              <w:rFonts w:asciiTheme="minorHAnsi" w:eastAsiaTheme="minorEastAsia" w:hAnsiTheme="minorHAnsi"/>
              <w:noProof/>
              <w:sz w:val="21"/>
            </w:rPr>
          </w:pPr>
          <w:hyperlink w:anchor="_Toc132221581" w:history="1">
            <w:r w:rsidRPr="00A340D8">
              <w:rPr>
                <w:rStyle w:val="ad"/>
                <w:noProof/>
              </w:rPr>
              <w:t>3.13 VASP</w:t>
            </w:r>
            <w:r w:rsidRPr="00A340D8">
              <w:rPr>
                <w:rStyle w:val="ad"/>
                <w:noProof/>
              </w:rPr>
              <w:t>输入输出参数提取（</w:t>
            </w:r>
            <w:r w:rsidRPr="00A340D8">
              <w:rPr>
                <w:rStyle w:val="ad"/>
                <w:noProof/>
              </w:rPr>
              <w:t>SDAMS</w:t>
            </w:r>
            <w:r w:rsidRPr="00A340D8">
              <w:rPr>
                <w:rStyle w:val="ad"/>
                <w:noProof/>
              </w:rPr>
              <w:t>数据库）</w:t>
            </w:r>
            <w:r>
              <w:rPr>
                <w:noProof/>
                <w:webHidden/>
              </w:rPr>
              <w:tab/>
            </w:r>
            <w:r>
              <w:rPr>
                <w:noProof/>
                <w:webHidden/>
              </w:rPr>
              <w:fldChar w:fldCharType="begin"/>
            </w:r>
            <w:r>
              <w:rPr>
                <w:noProof/>
                <w:webHidden/>
              </w:rPr>
              <w:instrText xml:space="preserve"> PAGEREF _Toc132221581 \h </w:instrText>
            </w:r>
            <w:r>
              <w:rPr>
                <w:noProof/>
                <w:webHidden/>
              </w:rPr>
            </w:r>
            <w:r>
              <w:rPr>
                <w:noProof/>
                <w:webHidden/>
              </w:rPr>
              <w:fldChar w:fldCharType="separate"/>
            </w:r>
            <w:r>
              <w:rPr>
                <w:noProof/>
                <w:webHidden/>
              </w:rPr>
              <w:t>57</w:t>
            </w:r>
            <w:r>
              <w:rPr>
                <w:noProof/>
                <w:webHidden/>
              </w:rPr>
              <w:fldChar w:fldCharType="end"/>
            </w:r>
          </w:hyperlink>
        </w:p>
        <w:p w14:paraId="73F69B8A" w14:textId="5DE83F0B" w:rsidR="004B6725" w:rsidRDefault="004B6725">
          <w:pPr>
            <w:pStyle w:val="TOC2"/>
            <w:tabs>
              <w:tab w:val="right" w:leader="dot" w:pos="8296"/>
            </w:tabs>
            <w:ind w:left="480" w:firstLine="480"/>
            <w:rPr>
              <w:rFonts w:asciiTheme="minorHAnsi" w:eastAsiaTheme="minorEastAsia" w:hAnsiTheme="minorHAnsi"/>
              <w:noProof/>
              <w:sz w:val="21"/>
            </w:rPr>
          </w:pPr>
          <w:hyperlink w:anchor="_Toc132221582" w:history="1">
            <w:r w:rsidRPr="00A340D8">
              <w:rPr>
                <w:rStyle w:val="ad"/>
                <w:noProof/>
              </w:rPr>
              <w:t xml:space="preserve">3.14 </w:t>
            </w:r>
            <w:r w:rsidRPr="00A340D8">
              <w:rPr>
                <w:rStyle w:val="ad"/>
                <w:noProof/>
              </w:rPr>
              <w:t>高通量程序：</w:t>
            </w:r>
            <w:r w:rsidRPr="00A340D8">
              <w:rPr>
                <w:rStyle w:val="ad"/>
                <w:noProof/>
              </w:rPr>
              <w:t>ABAND</w:t>
            </w:r>
            <w:r w:rsidRPr="00A340D8">
              <w:rPr>
                <w:rStyle w:val="ad"/>
                <w:noProof/>
              </w:rPr>
              <w:t>和</w:t>
            </w:r>
            <w:r w:rsidRPr="00A340D8">
              <w:rPr>
                <w:rStyle w:val="ad"/>
                <w:noProof/>
              </w:rPr>
              <w:t>AEDOS</w:t>
            </w:r>
            <w:r>
              <w:rPr>
                <w:noProof/>
                <w:webHidden/>
              </w:rPr>
              <w:tab/>
            </w:r>
            <w:r>
              <w:rPr>
                <w:noProof/>
                <w:webHidden/>
              </w:rPr>
              <w:fldChar w:fldCharType="begin"/>
            </w:r>
            <w:r>
              <w:rPr>
                <w:noProof/>
                <w:webHidden/>
              </w:rPr>
              <w:instrText xml:space="preserve"> PAGEREF _Toc132221582 \h </w:instrText>
            </w:r>
            <w:r>
              <w:rPr>
                <w:noProof/>
                <w:webHidden/>
              </w:rPr>
            </w:r>
            <w:r>
              <w:rPr>
                <w:noProof/>
                <w:webHidden/>
              </w:rPr>
              <w:fldChar w:fldCharType="separate"/>
            </w:r>
            <w:r>
              <w:rPr>
                <w:noProof/>
                <w:webHidden/>
              </w:rPr>
              <w:t>57</w:t>
            </w:r>
            <w:r>
              <w:rPr>
                <w:noProof/>
                <w:webHidden/>
              </w:rPr>
              <w:fldChar w:fldCharType="end"/>
            </w:r>
          </w:hyperlink>
        </w:p>
        <w:p w14:paraId="56B9FC23" w14:textId="74C9DA13" w:rsidR="004B6725" w:rsidRDefault="004B6725">
          <w:pPr>
            <w:pStyle w:val="TOC1"/>
            <w:tabs>
              <w:tab w:val="right" w:leader="dot" w:pos="8296"/>
            </w:tabs>
            <w:ind w:firstLine="480"/>
            <w:rPr>
              <w:rFonts w:asciiTheme="minorHAnsi" w:eastAsiaTheme="minorEastAsia" w:hAnsiTheme="minorHAnsi"/>
              <w:noProof/>
              <w:sz w:val="21"/>
            </w:rPr>
          </w:pPr>
          <w:hyperlink w:anchor="_Toc132221583" w:history="1">
            <w:r w:rsidRPr="00A340D8">
              <w:rPr>
                <w:rStyle w:val="ad"/>
                <w:noProof/>
              </w:rPr>
              <w:t xml:space="preserve">4 </w:t>
            </w:r>
            <w:r w:rsidRPr="00A340D8">
              <w:rPr>
                <w:rStyle w:val="ad"/>
                <w:noProof/>
              </w:rPr>
              <w:t>实例</w:t>
            </w:r>
            <w:r>
              <w:rPr>
                <w:noProof/>
                <w:webHidden/>
              </w:rPr>
              <w:tab/>
            </w:r>
            <w:r>
              <w:rPr>
                <w:noProof/>
                <w:webHidden/>
              </w:rPr>
              <w:fldChar w:fldCharType="begin"/>
            </w:r>
            <w:r>
              <w:rPr>
                <w:noProof/>
                <w:webHidden/>
              </w:rPr>
              <w:instrText xml:space="preserve"> PAGEREF _Toc132221583 \h </w:instrText>
            </w:r>
            <w:r>
              <w:rPr>
                <w:noProof/>
                <w:webHidden/>
              </w:rPr>
            </w:r>
            <w:r>
              <w:rPr>
                <w:noProof/>
                <w:webHidden/>
              </w:rPr>
              <w:fldChar w:fldCharType="separate"/>
            </w:r>
            <w:r>
              <w:rPr>
                <w:noProof/>
                <w:webHidden/>
              </w:rPr>
              <w:t>59</w:t>
            </w:r>
            <w:r>
              <w:rPr>
                <w:noProof/>
                <w:webHidden/>
              </w:rPr>
              <w:fldChar w:fldCharType="end"/>
            </w:r>
          </w:hyperlink>
        </w:p>
        <w:p w14:paraId="380AA00F" w14:textId="0E52857D" w:rsidR="004B6725" w:rsidRDefault="004B6725">
          <w:pPr>
            <w:pStyle w:val="TOC2"/>
            <w:tabs>
              <w:tab w:val="right" w:leader="dot" w:pos="8296"/>
            </w:tabs>
            <w:ind w:left="480" w:firstLine="480"/>
            <w:rPr>
              <w:rFonts w:asciiTheme="minorHAnsi" w:eastAsiaTheme="minorEastAsia" w:hAnsiTheme="minorHAnsi"/>
              <w:noProof/>
              <w:sz w:val="21"/>
            </w:rPr>
          </w:pPr>
          <w:hyperlink w:anchor="_Toc132221584" w:history="1">
            <w:r w:rsidRPr="00A340D8">
              <w:rPr>
                <w:rStyle w:val="ad"/>
                <w:noProof/>
              </w:rPr>
              <w:t>4.1 B</w:t>
            </w:r>
            <w:r w:rsidRPr="00A340D8">
              <w:rPr>
                <w:rStyle w:val="ad"/>
                <w:noProof/>
                <w:vertAlign w:val="subscript"/>
              </w:rPr>
              <w:t>6</w:t>
            </w:r>
            <w:r w:rsidRPr="00A340D8">
              <w:rPr>
                <w:rStyle w:val="ad"/>
                <w:noProof/>
              </w:rPr>
              <w:t>N</w:t>
            </w:r>
            <w:r w:rsidRPr="00A340D8">
              <w:rPr>
                <w:rStyle w:val="ad"/>
                <w:noProof/>
              </w:rPr>
              <w:t>能带结构计算（</w:t>
            </w:r>
            <w:r w:rsidRPr="00A340D8">
              <w:rPr>
                <w:rStyle w:val="ad"/>
                <w:noProof/>
              </w:rPr>
              <w:t>PBE</w:t>
            </w:r>
            <w:r w:rsidRPr="00A340D8">
              <w:rPr>
                <w:rStyle w:val="ad"/>
                <w:noProof/>
              </w:rPr>
              <w:t>泛函）</w:t>
            </w:r>
            <w:r>
              <w:rPr>
                <w:noProof/>
                <w:webHidden/>
              </w:rPr>
              <w:tab/>
            </w:r>
            <w:r>
              <w:rPr>
                <w:noProof/>
                <w:webHidden/>
              </w:rPr>
              <w:fldChar w:fldCharType="begin"/>
            </w:r>
            <w:r>
              <w:rPr>
                <w:noProof/>
                <w:webHidden/>
              </w:rPr>
              <w:instrText xml:space="preserve"> PAGEREF _Toc132221584 \h </w:instrText>
            </w:r>
            <w:r>
              <w:rPr>
                <w:noProof/>
                <w:webHidden/>
              </w:rPr>
            </w:r>
            <w:r>
              <w:rPr>
                <w:noProof/>
                <w:webHidden/>
              </w:rPr>
              <w:fldChar w:fldCharType="separate"/>
            </w:r>
            <w:r>
              <w:rPr>
                <w:noProof/>
                <w:webHidden/>
              </w:rPr>
              <w:t>59</w:t>
            </w:r>
            <w:r>
              <w:rPr>
                <w:noProof/>
                <w:webHidden/>
              </w:rPr>
              <w:fldChar w:fldCharType="end"/>
            </w:r>
          </w:hyperlink>
        </w:p>
        <w:p w14:paraId="0AAB3505" w14:textId="6001444A" w:rsidR="004B6725" w:rsidRDefault="004B6725">
          <w:pPr>
            <w:pStyle w:val="TOC2"/>
            <w:tabs>
              <w:tab w:val="right" w:leader="dot" w:pos="8296"/>
            </w:tabs>
            <w:ind w:left="480" w:firstLine="480"/>
            <w:rPr>
              <w:rFonts w:asciiTheme="minorHAnsi" w:eastAsiaTheme="minorEastAsia" w:hAnsiTheme="minorHAnsi"/>
              <w:noProof/>
              <w:sz w:val="21"/>
            </w:rPr>
          </w:pPr>
          <w:hyperlink w:anchor="_Toc132221585" w:history="1">
            <w:r w:rsidRPr="00A340D8">
              <w:rPr>
                <w:rStyle w:val="ad"/>
                <w:noProof/>
              </w:rPr>
              <w:t>4.2 B</w:t>
            </w:r>
            <w:r w:rsidRPr="00A340D8">
              <w:rPr>
                <w:rStyle w:val="ad"/>
                <w:noProof/>
                <w:vertAlign w:val="subscript"/>
              </w:rPr>
              <w:t>6</w:t>
            </w:r>
            <w:r w:rsidRPr="00A340D8">
              <w:rPr>
                <w:rStyle w:val="ad"/>
                <w:noProof/>
              </w:rPr>
              <w:t>N</w:t>
            </w:r>
            <w:r w:rsidRPr="00A340D8">
              <w:rPr>
                <w:rStyle w:val="ad"/>
                <w:noProof/>
              </w:rPr>
              <w:t>能带结构计算（</w:t>
            </w:r>
            <w:r w:rsidRPr="00A340D8">
              <w:rPr>
                <w:rStyle w:val="ad"/>
                <w:noProof/>
              </w:rPr>
              <w:t>HSE</w:t>
            </w:r>
            <w:r w:rsidRPr="00A340D8">
              <w:rPr>
                <w:rStyle w:val="ad"/>
                <w:noProof/>
              </w:rPr>
              <w:t>泛函）</w:t>
            </w:r>
            <w:r>
              <w:rPr>
                <w:noProof/>
                <w:webHidden/>
              </w:rPr>
              <w:tab/>
            </w:r>
            <w:r>
              <w:rPr>
                <w:noProof/>
                <w:webHidden/>
              </w:rPr>
              <w:fldChar w:fldCharType="begin"/>
            </w:r>
            <w:r>
              <w:rPr>
                <w:noProof/>
                <w:webHidden/>
              </w:rPr>
              <w:instrText xml:space="preserve"> PAGEREF _Toc132221585 \h </w:instrText>
            </w:r>
            <w:r>
              <w:rPr>
                <w:noProof/>
                <w:webHidden/>
              </w:rPr>
            </w:r>
            <w:r>
              <w:rPr>
                <w:noProof/>
                <w:webHidden/>
              </w:rPr>
              <w:fldChar w:fldCharType="separate"/>
            </w:r>
            <w:r>
              <w:rPr>
                <w:noProof/>
                <w:webHidden/>
              </w:rPr>
              <w:t>61</w:t>
            </w:r>
            <w:r>
              <w:rPr>
                <w:noProof/>
                <w:webHidden/>
              </w:rPr>
              <w:fldChar w:fldCharType="end"/>
            </w:r>
          </w:hyperlink>
        </w:p>
        <w:p w14:paraId="651DC4ED" w14:textId="611E7A88" w:rsidR="004B6725" w:rsidRDefault="004B6725">
          <w:pPr>
            <w:pStyle w:val="TOC2"/>
            <w:tabs>
              <w:tab w:val="right" w:leader="dot" w:pos="8296"/>
            </w:tabs>
            <w:ind w:left="480" w:firstLine="480"/>
            <w:rPr>
              <w:rFonts w:asciiTheme="minorHAnsi" w:eastAsiaTheme="minorEastAsia" w:hAnsiTheme="minorHAnsi"/>
              <w:noProof/>
              <w:sz w:val="21"/>
            </w:rPr>
          </w:pPr>
          <w:hyperlink w:anchor="_Toc132221586" w:history="1">
            <w:r w:rsidRPr="00A340D8">
              <w:rPr>
                <w:rStyle w:val="ad"/>
                <w:noProof/>
              </w:rPr>
              <w:t>4.3 B</w:t>
            </w:r>
            <w:r w:rsidRPr="00A340D8">
              <w:rPr>
                <w:rStyle w:val="ad"/>
                <w:noProof/>
                <w:vertAlign w:val="subscript"/>
              </w:rPr>
              <w:t>6</w:t>
            </w:r>
            <w:r w:rsidRPr="00A340D8">
              <w:rPr>
                <w:rStyle w:val="ad"/>
                <w:noProof/>
              </w:rPr>
              <w:t>N</w:t>
            </w:r>
            <w:r w:rsidRPr="00A340D8">
              <w:rPr>
                <w:rStyle w:val="ad"/>
                <w:noProof/>
              </w:rPr>
              <w:t>态密度计算</w:t>
            </w:r>
            <w:r>
              <w:rPr>
                <w:noProof/>
                <w:webHidden/>
              </w:rPr>
              <w:tab/>
            </w:r>
            <w:r>
              <w:rPr>
                <w:noProof/>
                <w:webHidden/>
              </w:rPr>
              <w:fldChar w:fldCharType="begin"/>
            </w:r>
            <w:r>
              <w:rPr>
                <w:noProof/>
                <w:webHidden/>
              </w:rPr>
              <w:instrText xml:space="preserve"> PAGEREF _Toc132221586 \h </w:instrText>
            </w:r>
            <w:r>
              <w:rPr>
                <w:noProof/>
                <w:webHidden/>
              </w:rPr>
            </w:r>
            <w:r>
              <w:rPr>
                <w:noProof/>
                <w:webHidden/>
              </w:rPr>
              <w:fldChar w:fldCharType="separate"/>
            </w:r>
            <w:r>
              <w:rPr>
                <w:noProof/>
                <w:webHidden/>
              </w:rPr>
              <w:t>64</w:t>
            </w:r>
            <w:r>
              <w:rPr>
                <w:noProof/>
                <w:webHidden/>
              </w:rPr>
              <w:fldChar w:fldCharType="end"/>
            </w:r>
          </w:hyperlink>
        </w:p>
        <w:p w14:paraId="42189635" w14:textId="2B385A17" w:rsidR="004B6725" w:rsidRDefault="004B6725">
          <w:pPr>
            <w:pStyle w:val="TOC2"/>
            <w:tabs>
              <w:tab w:val="right" w:leader="dot" w:pos="8296"/>
            </w:tabs>
            <w:ind w:left="480" w:firstLine="480"/>
            <w:rPr>
              <w:rFonts w:asciiTheme="minorHAnsi" w:eastAsiaTheme="minorEastAsia" w:hAnsiTheme="minorHAnsi"/>
              <w:noProof/>
              <w:sz w:val="21"/>
            </w:rPr>
          </w:pPr>
          <w:hyperlink w:anchor="_Toc132221587" w:history="1">
            <w:r w:rsidRPr="00A340D8">
              <w:rPr>
                <w:rStyle w:val="ad"/>
                <w:noProof/>
              </w:rPr>
              <w:t>4.4 Fe</w:t>
            </w:r>
            <w:r w:rsidRPr="00A340D8">
              <w:rPr>
                <w:rStyle w:val="ad"/>
                <w:noProof/>
              </w:rPr>
              <w:t>的能带和态密度计算（带自旋）</w:t>
            </w:r>
            <w:r>
              <w:rPr>
                <w:noProof/>
                <w:webHidden/>
              </w:rPr>
              <w:tab/>
            </w:r>
            <w:r>
              <w:rPr>
                <w:noProof/>
                <w:webHidden/>
              </w:rPr>
              <w:fldChar w:fldCharType="begin"/>
            </w:r>
            <w:r>
              <w:rPr>
                <w:noProof/>
                <w:webHidden/>
              </w:rPr>
              <w:instrText xml:space="preserve"> PAGEREF _Toc132221587 \h </w:instrText>
            </w:r>
            <w:r>
              <w:rPr>
                <w:noProof/>
                <w:webHidden/>
              </w:rPr>
            </w:r>
            <w:r>
              <w:rPr>
                <w:noProof/>
                <w:webHidden/>
              </w:rPr>
              <w:fldChar w:fldCharType="separate"/>
            </w:r>
            <w:r>
              <w:rPr>
                <w:noProof/>
                <w:webHidden/>
              </w:rPr>
              <w:t>66</w:t>
            </w:r>
            <w:r>
              <w:rPr>
                <w:noProof/>
                <w:webHidden/>
              </w:rPr>
              <w:fldChar w:fldCharType="end"/>
            </w:r>
          </w:hyperlink>
        </w:p>
        <w:p w14:paraId="44474E7D" w14:textId="6A165D35" w:rsidR="004B6725" w:rsidRDefault="004B6725">
          <w:pPr>
            <w:pStyle w:val="TOC1"/>
            <w:tabs>
              <w:tab w:val="right" w:leader="dot" w:pos="8296"/>
            </w:tabs>
            <w:ind w:firstLine="480"/>
            <w:rPr>
              <w:rFonts w:asciiTheme="minorHAnsi" w:eastAsiaTheme="minorEastAsia" w:hAnsiTheme="minorHAnsi"/>
              <w:noProof/>
              <w:sz w:val="21"/>
            </w:rPr>
          </w:pPr>
          <w:hyperlink w:anchor="_Toc132221588" w:history="1">
            <w:r w:rsidRPr="00A340D8">
              <w:rPr>
                <w:rStyle w:val="ad"/>
                <w:noProof/>
              </w:rPr>
              <w:t>参考文献</w:t>
            </w:r>
            <w:r>
              <w:rPr>
                <w:noProof/>
                <w:webHidden/>
              </w:rPr>
              <w:tab/>
            </w:r>
            <w:r>
              <w:rPr>
                <w:noProof/>
                <w:webHidden/>
              </w:rPr>
              <w:fldChar w:fldCharType="begin"/>
            </w:r>
            <w:r>
              <w:rPr>
                <w:noProof/>
                <w:webHidden/>
              </w:rPr>
              <w:instrText xml:space="preserve"> PAGEREF _Toc132221588 \h </w:instrText>
            </w:r>
            <w:r>
              <w:rPr>
                <w:noProof/>
                <w:webHidden/>
              </w:rPr>
            </w:r>
            <w:r>
              <w:rPr>
                <w:noProof/>
                <w:webHidden/>
              </w:rPr>
              <w:fldChar w:fldCharType="separate"/>
            </w:r>
            <w:r>
              <w:rPr>
                <w:noProof/>
                <w:webHidden/>
              </w:rPr>
              <w:t>71</w:t>
            </w:r>
            <w:r>
              <w:rPr>
                <w:noProof/>
                <w:webHidden/>
              </w:rPr>
              <w:fldChar w:fldCharType="end"/>
            </w:r>
          </w:hyperlink>
        </w:p>
        <w:p w14:paraId="00FD6FB3" w14:textId="77777777" w:rsidR="004B6725" w:rsidRDefault="004B6725" w:rsidP="004B6725">
          <w:pPr>
            <w:ind w:firstLineChars="0" w:firstLine="0"/>
            <w:rPr>
              <w:b/>
              <w:bCs/>
              <w:lang w:val="zh-CN"/>
            </w:rPr>
          </w:pPr>
          <w:r>
            <w:rPr>
              <w:b/>
              <w:bCs/>
              <w:lang w:val="zh-CN"/>
            </w:rPr>
            <w:fldChar w:fldCharType="end"/>
          </w:r>
        </w:p>
        <w:p w14:paraId="6EC2D31F" w14:textId="378FE852" w:rsidR="004B6725" w:rsidRPr="004B6725" w:rsidRDefault="004B6725" w:rsidP="004B6725">
          <w:pPr>
            <w:widowControl/>
            <w:spacing w:line="240" w:lineRule="auto"/>
            <w:ind w:firstLineChars="0" w:firstLine="0"/>
            <w:jc w:val="left"/>
            <w:rPr>
              <w:b/>
              <w:bCs/>
              <w:lang w:val="zh-CN"/>
            </w:rPr>
          </w:pPr>
          <w:r>
            <w:rPr>
              <w:b/>
              <w:bCs/>
              <w:lang w:val="zh-CN"/>
            </w:rPr>
            <w:br w:type="page"/>
          </w:r>
        </w:p>
      </w:sdtContent>
    </w:sdt>
    <w:p w14:paraId="2BF60E17" w14:textId="77777777" w:rsidR="00980E91" w:rsidRDefault="000A51EB">
      <w:pPr>
        <w:pStyle w:val="1"/>
        <w:ind w:firstLineChars="62" w:firstLine="199"/>
      </w:pPr>
      <w:bookmarkStart w:id="4" w:name="_Toc132221557"/>
      <w:r>
        <w:lastRenderedPageBreak/>
        <w:t>1 VASPMATE</w:t>
      </w:r>
      <w:r>
        <w:rPr>
          <w:rFonts w:hint="eastAsia"/>
        </w:rPr>
        <w:t>简介</w:t>
      </w:r>
      <w:bookmarkEnd w:id="2"/>
      <w:bookmarkEnd w:id="1"/>
      <w:bookmarkEnd w:id="0"/>
      <w:bookmarkEnd w:id="4"/>
    </w:p>
    <w:p w14:paraId="19874A36" w14:textId="77777777" w:rsidR="00980E91" w:rsidRPr="000A51EB" w:rsidRDefault="000A51EB">
      <w:pPr>
        <w:ind w:firstLine="480"/>
        <w:rPr>
          <w:color w:val="000000" w:themeColor="text1"/>
        </w:rPr>
      </w:pPr>
      <w:r w:rsidRPr="000A51EB">
        <w:rPr>
          <w:rFonts w:hint="eastAsia"/>
          <w:color w:val="000000" w:themeColor="text1"/>
        </w:rPr>
        <w:t xml:space="preserve">VASP </w:t>
      </w:r>
      <w:r w:rsidRPr="000A51EB">
        <w:rPr>
          <w:rFonts w:hint="eastAsia"/>
          <w:color w:val="000000" w:themeColor="text1"/>
        </w:rPr>
        <w:t>的全称</w:t>
      </w:r>
      <w:r w:rsidRPr="000A51EB">
        <w:rPr>
          <w:rFonts w:hint="eastAsia"/>
          <w:color w:val="000000" w:themeColor="text1"/>
        </w:rPr>
        <w:t xml:space="preserve"> Vienna Ab-initio Simulation Package</w:t>
      </w:r>
      <w:r w:rsidRPr="000A51EB">
        <w:rPr>
          <w:color w:val="000000" w:themeColor="text1"/>
          <w:vertAlign w:val="superscript"/>
        </w:rPr>
        <w:t>[1]</w:t>
      </w:r>
      <w:r w:rsidRPr="000A51EB">
        <w:rPr>
          <w:rFonts w:hint="eastAsia"/>
          <w:color w:val="000000" w:themeColor="text1"/>
        </w:rPr>
        <w:t xml:space="preserve"> </w:t>
      </w:r>
      <w:r w:rsidRPr="000A51EB">
        <w:rPr>
          <w:rFonts w:hint="eastAsia"/>
          <w:color w:val="000000" w:themeColor="text1"/>
        </w:rPr>
        <w:t>，是维也纳大学</w:t>
      </w:r>
      <w:r w:rsidRPr="000A51EB">
        <w:rPr>
          <w:rFonts w:hint="eastAsia"/>
          <w:color w:val="000000" w:themeColor="text1"/>
        </w:rPr>
        <w:t>Hafner</w:t>
      </w:r>
      <w:r w:rsidRPr="000A51EB">
        <w:rPr>
          <w:rFonts w:hint="eastAsia"/>
          <w:color w:val="000000" w:themeColor="text1"/>
        </w:rPr>
        <w:t>小组开发的进行</w:t>
      </w:r>
      <w:r w:rsidRPr="000A51EB">
        <w:rPr>
          <w:rFonts w:hint="eastAsia"/>
          <w:color w:val="000000" w:themeColor="text1"/>
          <w:lang w:eastAsia="zh-Hans"/>
        </w:rPr>
        <w:t>第一性原理</w:t>
      </w:r>
      <w:r w:rsidRPr="000A51EB">
        <w:rPr>
          <w:rFonts w:hint="eastAsia"/>
          <w:color w:val="000000" w:themeColor="text1"/>
        </w:rPr>
        <w:t>计算和</w:t>
      </w:r>
      <w:r w:rsidRPr="000A51EB">
        <w:rPr>
          <w:rFonts w:hint="eastAsia"/>
          <w:color w:val="000000" w:themeColor="text1"/>
          <w:lang w:eastAsia="zh-Hans"/>
        </w:rPr>
        <w:t>从头算</w:t>
      </w:r>
      <w:r w:rsidRPr="000A51EB">
        <w:rPr>
          <w:rFonts w:hint="eastAsia"/>
          <w:color w:val="000000" w:themeColor="text1"/>
        </w:rPr>
        <w:t>分子动力学模拟软件包</w:t>
      </w:r>
      <w:r w:rsidRPr="000A51EB">
        <w:rPr>
          <w:color w:val="000000" w:themeColor="text1"/>
        </w:rPr>
        <w:t>，是目前材料模拟和计算中最流行的商用软件之一。</w:t>
      </w:r>
      <w:r w:rsidRPr="000A51EB">
        <w:rPr>
          <w:rFonts w:hint="eastAsia"/>
          <w:color w:val="000000" w:themeColor="text1"/>
        </w:rPr>
        <w:t>V</w:t>
      </w:r>
      <w:r w:rsidRPr="000A51EB">
        <w:rPr>
          <w:color w:val="000000" w:themeColor="text1"/>
        </w:rPr>
        <w:t>ASP</w:t>
      </w:r>
      <w:r w:rsidRPr="000A51EB">
        <w:rPr>
          <w:rFonts w:hint="eastAsia"/>
          <w:color w:val="000000" w:themeColor="text1"/>
        </w:rPr>
        <w:t>具有</w:t>
      </w:r>
      <w:r w:rsidRPr="000A51EB">
        <w:rPr>
          <w:rFonts w:hint="eastAsia"/>
          <w:color w:val="000000" w:themeColor="text1"/>
          <w:lang w:eastAsia="zh-Hans"/>
        </w:rPr>
        <w:t>相当高</w:t>
      </w:r>
      <w:r w:rsidRPr="000A51EB">
        <w:rPr>
          <w:rFonts w:hint="eastAsia"/>
          <w:color w:val="000000" w:themeColor="text1"/>
        </w:rPr>
        <w:t>的</w:t>
      </w:r>
      <w:r w:rsidRPr="000A51EB">
        <w:rPr>
          <w:rFonts w:hint="eastAsia"/>
          <w:color w:val="000000" w:themeColor="text1"/>
          <w:lang w:eastAsia="zh-Hans"/>
        </w:rPr>
        <w:t>计算</w:t>
      </w:r>
      <w:r w:rsidRPr="000A51EB">
        <w:rPr>
          <w:rFonts w:hint="eastAsia"/>
          <w:color w:val="000000" w:themeColor="text1"/>
        </w:rPr>
        <w:t>精度</w:t>
      </w:r>
      <w:r w:rsidRPr="000A51EB">
        <w:rPr>
          <w:rFonts w:hint="eastAsia"/>
          <w:color w:val="000000" w:themeColor="text1"/>
          <w:lang w:eastAsia="zh-Hans"/>
        </w:rPr>
        <w:t>和运行效率</w:t>
      </w:r>
      <w:r w:rsidRPr="000A51EB">
        <w:rPr>
          <w:rFonts w:hint="eastAsia"/>
          <w:color w:val="000000" w:themeColor="text1"/>
        </w:rPr>
        <w:t>，针对不同体系和计算目标有着</w:t>
      </w:r>
      <w:r w:rsidRPr="000A51EB">
        <w:rPr>
          <w:rFonts w:hint="eastAsia"/>
          <w:color w:val="000000" w:themeColor="text1"/>
          <w:lang w:eastAsia="zh-Hans"/>
        </w:rPr>
        <w:t>较高</w:t>
      </w:r>
      <w:r w:rsidRPr="000A51EB">
        <w:rPr>
          <w:rFonts w:hint="eastAsia"/>
          <w:color w:val="000000" w:themeColor="text1"/>
        </w:rPr>
        <w:t>的灵活性</w:t>
      </w:r>
      <w:r w:rsidRPr="000A51EB">
        <w:rPr>
          <w:color w:val="000000" w:themeColor="text1"/>
        </w:rPr>
        <w:t>，</w:t>
      </w:r>
      <w:r w:rsidRPr="000A51EB">
        <w:rPr>
          <w:rFonts w:hint="eastAsia"/>
          <w:color w:val="000000" w:themeColor="text1"/>
          <w:lang w:eastAsia="zh-Hans"/>
        </w:rPr>
        <w:t>然而</w:t>
      </w:r>
      <w:r w:rsidRPr="000A51EB">
        <w:rPr>
          <w:color w:val="000000" w:themeColor="text1"/>
          <w:lang w:eastAsia="zh-Hans"/>
        </w:rPr>
        <w:t>，</w:t>
      </w:r>
      <w:r w:rsidRPr="000A51EB">
        <w:rPr>
          <w:rFonts w:hint="eastAsia"/>
          <w:color w:val="000000" w:themeColor="text1"/>
        </w:rPr>
        <w:t>V</w:t>
      </w:r>
      <w:r w:rsidRPr="000A51EB">
        <w:rPr>
          <w:color w:val="000000" w:themeColor="text1"/>
        </w:rPr>
        <w:t>ASP</w:t>
      </w:r>
      <w:r w:rsidRPr="000A51EB">
        <w:rPr>
          <w:rFonts w:hint="eastAsia"/>
          <w:color w:val="000000" w:themeColor="text1"/>
        </w:rPr>
        <w:t>没有</w:t>
      </w:r>
      <w:r w:rsidRPr="000A51EB">
        <w:rPr>
          <w:rFonts w:hint="eastAsia"/>
          <w:color w:val="000000" w:themeColor="text1"/>
          <w:lang w:eastAsia="zh-Hans"/>
        </w:rPr>
        <w:t>提供简洁的</w:t>
      </w:r>
      <w:r w:rsidRPr="000A51EB">
        <w:rPr>
          <w:rFonts w:hint="eastAsia"/>
          <w:color w:val="000000" w:themeColor="text1"/>
        </w:rPr>
        <w:t>图形</w:t>
      </w:r>
      <w:r w:rsidRPr="000A51EB">
        <w:rPr>
          <w:rFonts w:hint="eastAsia"/>
          <w:color w:val="000000" w:themeColor="text1"/>
          <w:lang w:eastAsia="zh-Hans"/>
        </w:rPr>
        <w:t>用户</w:t>
      </w:r>
      <w:r w:rsidRPr="000A51EB">
        <w:rPr>
          <w:rFonts w:hint="eastAsia"/>
          <w:color w:val="000000" w:themeColor="text1"/>
        </w:rPr>
        <w:t>界面</w:t>
      </w:r>
      <w:r w:rsidRPr="000A51EB">
        <w:rPr>
          <w:color w:val="000000" w:themeColor="text1"/>
        </w:rPr>
        <w:t>，</w:t>
      </w:r>
      <w:r w:rsidRPr="000A51EB">
        <w:rPr>
          <w:rFonts w:hint="eastAsia"/>
          <w:color w:val="000000" w:themeColor="text1"/>
        </w:rPr>
        <w:t>给初学者带来了很大困扰。大多数情况下，</w:t>
      </w:r>
      <w:r w:rsidRPr="000A51EB">
        <w:rPr>
          <w:rFonts w:hint="eastAsia"/>
          <w:color w:val="000000" w:themeColor="text1"/>
          <w:lang w:eastAsia="zh-Hans"/>
        </w:rPr>
        <w:t>VASP</w:t>
      </w:r>
      <w:r w:rsidRPr="000A51EB">
        <w:rPr>
          <w:rFonts w:hint="eastAsia"/>
          <w:color w:val="000000" w:themeColor="text1"/>
          <w:lang w:eastAsia="zh-Hans"/>
        </w:rPr>
        <w:t>用户</w:t>
      </w:r>
      <w:r w:rsidRPr="000A51EB">
        <w:rPr>
          <w:rFonts w:hint="eastAsia"/>
          <w:color w:val="000000" w:themeColor="text1"/>
        </w:rPr>
        <w:t>需要依赖第三方程</w:t>
      </w:r>
      <w:proofErr w:type="gramStart"/>
      <w:r w:rsidRPr="000A51EB">
        <w:rPr>
          <w:rFonts w:hint="eastAsia"/>
          <w:color w:val="000000" w:themeColor="text1"/>
        </w:rPr>
        <w:t>序例</w:t>
      </w:r>
      <w:proofErr w:type="gramEnd"/>
      <w:r w:rsidRPr="000A51EB">
        <w:rPr>
          <w:rFonts w:hint="eastAsia"/>
          <w:color w:val="000000" w:themeColor="text1"/>
        </w:rPr>
        <w:t>如</w:t>
      </w:r>
      <w:r w:rsidRPr="000A51EB">
        <w:rPr>
          <w:rFonts w:hint="eastAsia"/>
          <w:color w:val="000000" w:themeColor="text1"/>
        </w:rPr>
        <w:t>A</w:t>
      </w:r>
      <w:r w:rsidRPr="000A51EB">
        <w:rPr>
          <w:color w:val="000000" w:themeColor="text1"/>
        </w:rPr>
        <w:t>SE</w:t>
      </w:r>
      <w:r w:rsidRPr="000A51EB">
        <w:rPr>
          <w:rFonts w:hint="eastAsia"/>
          <w:color w:val="000000" w:themeColor="text1"/>
        </w:rPr>
        <w:t>，</w:t>
      </w:r>
      <w:r w:rsidRPr="000A51EB">
        <w:rPr>
          <w:color w:val="000000" w:themeColor="text1"/>
        </w:rPr>
        <w:t>P4VASP</w:t>
      </w:r>
      <w:r w:rsidRPr="000A51EB">
        <w:rPr>
          <w:rFonts w:hint="eastAsia"/>
          <w:color w:val="000000" w:themeColor="text1"/>
        </w:rPr>
        <w:t>，</w:t>
      </w:r>
      <w:r w:rsidR="00407B56">
        <w:rPr>
          <w:rFonts w:hint="eastAsia"/>
          <w:color w:val="000000" w:themeColor="text1"/>
        </w:rPr>
        <w:t>VASPView</w:t>
      </w:r>
      <w:r w:rsidR="00407B56">
        <w:rPr>
          <w:rFonts w:hint="eastAsia"/>
          <w:color w:val="000000" w:themeColor="text1"/>
        </w:rPr>
        <w:t>，</w:t>
      </w:r>
      <w:r w:rsidRPr="000A51EB">
        <w:rPr>
          <w:color w:val="000000" w:themeColor="text1"/>
        </w:rPr>
        <w:t>V</w:t>
      </w:r>
      <w:r w:rsidRPr="000A51EB">
        <w:rPr>
          <w:rFonts w:hint="eastAsia"/>
          <w:color w:val="000000" w:themeColor="text1"/>
        </w:rPr>
        <w:t>E</w:t>
      </w:r>
      <w:r w:rsidRPr="000A51EB">
        <w:rPr>
          <w:color w:val="000000" w:themeColor="text1"/>
        </w:rPr>
        <w:t>STA</w:t>
      </w:r>
      <w:r w:rsidRPr="000A51EB">
        <w:rPr>
          <w:rFonts w:hint="eastAsia"/>
          <w:color w:val="000000" w:themeColor="text1"/>
        </w:rPr>
        <w:t>等</w:t>
      </w:r>
      <w:r w:rsidRPr="000A51EB">
        <w:rPr>
          <w:rFonts w:hint="eastAsia"/>
          <w:color w:val="000000" w:themeColor="text1"/>
          <w:lang w:eastAsia="zh-Hans"/>
        </w:rPr>
        <w:t>进行可视化处理</w:t>
      </w:r>
      <w:r w:rsidRPr="000A51EB">
        <w:rPr>
          <w:color w:val="000000" w:themeColor="text1"/>
        </w:rPr>
        <w:t>，</w:t>
      </w:r>
      <w:r w:rsidRPr="000A51EB">
        <w:rPr>
          <w:rFonts w:hint="eastAsia"/>
          <w:color w:val="000000" w:themeColor="text1"/>
          <w:lang w:eastAsia="zh-Hans"/>
        </w:rPr>
        <w:t>或者</w:t>
      </w:r>
      <w:r w:rsidRPr="000A51EB">
        <w:rPr>
          <w:rFonts w:hint="eastAsia"/>
          <w:color w:val="000000" w:themeColor="text1"/>
        </w:rPr>
        <w:t>使用的自制脚本或者小程序，例如</w:t>
      </w:r>
      <w:r w:rsidRPr="000A51EB">
        <w:rPr>
          <w:rFonts w:hint="eastAsia"/>
          <w:color w:val="000000" w:themeColor="text1"/>
        </w:rPr>
        <w:t>V</w:t>
      </w:r>
      <w:r w:rsidRPr="000A51EB">
        <w:rPr>
          <w:color w:val="000000" w:themeColor="text1"/>
        </w:rPr>
        <w:t>TST</w:t>
      </w:r>
      <w:r w:rsidRPr="000A51EB">
        <w:rPr>
          <w:rFonts w:hint="eastAsia"/>
          <w:color w:val="000000" w:themeColor="text1"/>
        </w:rPr>
        <w:t>，</w:t>
      </w:r>
      <w:r w:rsidRPr="000A51EB">
        <w:rPr>
          <w:rFonts w:hint="eastAsia"/>
          <w:color w:val="000000" w:themeColor="text1"/>
        </w:rPr>
        <w:t>V</w:t>
      </w:r>
      <w:r w:rsidRPr="000A51EB">
        <w:rPr>
          <w:color w:val="000000" w:themeColor="text1"/>
        </w:rPr>
        <w:t>ASPMO</w:t>
      </w:r>
      <w:r w:rsidRPr="000A51EB">
        <w:rPr>
          <w:rFonts w:hint="eastAsia"/>
          <w:color w:val="000000" w:themeColor="text1"/>
        </w:rPr>
        <w:t>等。尽管如此，对于新用户</w:t>
      </w:r>
      <w:r w:rsidRPr="000A51EB">
        <w:rPr>
          <w:rFonts w:hint="eastAsia"/>
          <w:color w:val="000000" w:themeColor="text1"/>
          <w:lang w:eastAsia="zh-Hans"/>
        </w:rPr>
        <w:t>来说</w:t>
      </w:r>
      <w:r w:rsidRPr="000A51EB">
        <w:rPr>
          <w:rFonts w:hint="eastAsia"/>
          <w:color w:val="000000" w:themeColor="text1"/>
        </w:rPr>
        <w:t>想要找到理想</w:t>
      </w:r>
      <w:r w:rsidRPr="000A51EB">
        <w:rPr>
          <w:rFonts w:hint="eastAsia"/>
          <w:color w:val="000000" w:themeColor="text1"/>
          <w:lang w:eastAsia="zh-Hans"/>
        </w:rPr>
        <w:t>的</w:t>
      </w:r>
      <w:r w:rsidRPr="000A51EB">
        <w:rPr>
          <w:rFonts w:hint="eastAsia"/>
          <w:color w:val="000000" w:themeColor="text1"/>
        </w:rPr>
        <w:t>处理脚本并成功使用依旧</w:t>
      </w:r>
      <w:r w:rsidRPr="000A51EB">
        <w:rPr>
          <w:rFonts w:hint="eastAsia"/>
          <w:color w:val="000000" w:themeColor="text1"/>
          <w:lang w:eastAsia="zh-Hans"/>
        </w:rPr>
        <w:t>具有一定难度</w:t>
      </w:r>
      <w:r w:rsidRPr="000A51EB">
        <w:rPr>
          <w:rFonts w:hint="eastAsia"/>
          <w:color w:val="000000" w:themeColor="text1"/>
        </w:rPr>
        <w:t>。近年来，</w:t>
      </w:r>
      <w:r w:rsidRPr="000A51EB">
        <w:rPr>
          <w:rFonts w:hint="eastAsia"/>
          <w:color w:val="000000" w:themeColor="text1"/>
        </w:rPr>
        <w:t>vaspkit</w:t>
      </w:r>
      <w:r w:rsidRPr="000A51EB">
        <w:rPr>
          <w:color w:val="000000" w:themeColor="text1"/>
          <w:vertAlign w:val="superscript"/>
        </w:rPr>
        <w:t>[2]</w:t>
      </w:r>
      <w:r w:rsidRPr="000A51EB">
        <w:rPr>
          <w:rFonts w:hint="eastAsia"/>
          <w:color w:val="000000" w:themeColor="text1"/>
        </w:rPr>
        <w:t>程序的出现在很大程度上</w:t>
      </w:r>
      <w:r w:rsidRPr="000A51EB">
        <w:rPr>
          <w:rFonts w:hint="eastAsia"/>
          <w:color w:val="000000" w:themeColor="text1"/>
          <w:lang w:eastAsia="zh-Hans"/>
        </w:rPr>
        <w:t>部分解决了该</w:t>
      </w:r>
      <w:r w:rsidRPr="000A51EB">
        <w:rPr>
          <w:rFonts w:hint="eastAsia"/>
          <w:color w:val="000000" w:themeColor="text1"/>
        </w:rPr>
        <w:t>问题，其强大的前、后处理功能对于初学者显得十分友好</w:t>
      </w:r>
      <w:r w:rsidRPr="000A51EB">
        <w:rPr>
          <w:rFonts w:hint="eastAsia"/>
          <w:color w:val="000000" w:themeColor="text1"/>
          <w:lang w:eastAsia="zh-Hans"/>
        </w:rPr>
        <w:t>和方便</w:t>
      </w:r>
      <w:r w:rsidRPr="000A51EB">
        <w:rPr>
          <w:rFonts w:hint="eastAsia"/>
          <w:color w:val="000000" w:themeColor="text1"/>
        </w:rPr>
        <w:t>。但是，</w:t>
      </w:r>
      <w:r w:rsidRPr="000A51EB">
        <w:rPr>
          <w:rFonts w:hint="eastAsia"/>
          <w:color w:val="000000" w:themeColor="text1"/>
        </w:rPr>
        <w:t>v</w:t>
      </w:r>
      <w:r w:rsidRPr="000A51EB">
        <w:rPr>
          <w:color w:val="000000" w:themeColor="text1"/>
        </w:rPr>
        <w:t>aspkit</w:t>
      </w:r>
      <w:r w:rsidRPr="000A51EB">
        <w:rPr>
          <w:rFonts w:hint="eastAsia"/>
          <w:color w:val="000000" w:themeColor="text1"/>
        </w:rPr>
        <w:t>程序更偏重于简单通用的</w:t>
      </w:r>
      <w:r w:rsidRPr="000A51EB">
        <w:rPr>
          <w:rFonts w:hint="eastAsia"/>
          <w:color w:val="000000" w:themeColor="text1"/>
          <w:lang w:eastAsia="zh-Hans"/>
        </w:rPr>
        <w:t>用户</w:t>
      </w:r>
      <w:r w:rsidRPr="000A51EB">
        <w:rPr>
          <w:rFonts w:hint="eastAsia"/>
          <w:color w:val="000000" w:themeColor="text1"/>
        </w:rPr>
        <w:t>交互控制，对高通量</w:t>
      </w:r>
      <w:r w:rsidRPr="000A51EB">
        <w:rPr>
          <w:rFonts w:hint="eastAsia"/>
          <w:color w:val="000000" w:themeColor="text1"/>
          <w:lang w:eastAsia="zh-Hans"/>
        </w:rPr>
        <w:t>计算流程设计便利性的支持不足</w:t>
      </w:r>
      <w:r w:rsidRPr="000A51EB">
        <w:rPr>
          <w:rFonts w:hint="eastAsia"/>
          <w:color w:val="000000" w:themeColor="text1"/>
        </w:rPr>
        <w:t>。</w:t>
      </w:r>
      <w:r w:rsidRPr="000A51EB">
        <w:rPr>
          <w:rFonts w:hint="eastAsia"/>
          <w:color w:val="000000" w:themeColor="text1"/>
          <w:lang w:eastAsia="zh-Hans"/>
        </w:rPr>
        <w:t>在此背景下</w:t>
      </w:r>
      <w:r w:rsidRPr="000A51EB">
        <w:rPr>
          <w:rFonts w:hint="eastAsia"/>
          <w:color w:val="000000" w:themeColor="text1"/>
        </w:rPr>
        <w:t>，一款</w:t>
      </w:r>
      <w:r w:rsidRPr="000A51EB">
        <w:rPr>
          <w:rFonts w:hint="eastAsia"/>
          <w:color w:val="000000" w:themeColor="text1"/>
          <w:lang w:eastAsia="zh-Hans"/>
        </w:rPr>
        <w:t>面向于简洁高效的</w:t>
      </w:r>
      <w:r w:rsidRPr="000A51EB">
        <w:rPr>
          <w:rFonts w:hint="eastAsia"/>
          <w:color w:val="000000" w:themeColor="text1"/>
        </w:rPr>
        <w:t>高通量流程设计的</w:t>
      </w:r>
      <w:r w:rsidRPr="000A51EB">
        <w:rPr>
          <w:rFonts w:hint="eastAsia"/>
          <w:color w:val="000000" w:themeColor="text1"/>
          <w:lang w:eastAsia="zh-Hans"/>
        </w:rPr>
        <w:t>VASP</w:t>
      </w:r>
      <w:r w:rsidRPr="000A51EB">
        <w:rPr>
          <w:rFonts w:hint="eastAsia"/>
          <w:color w:val="000000" w:themeColor="text1"/>
          <w:lang w:eastAsia="zh-Hans"/>
        </w:rPr>
        <w:t>伙伴</w:t>
      </w:r>
      <w:r w:rsidRPr="000A51EB">
        <w:rPr>
          <w:rFonts w:hint="eastAsia"/>
          <w:color w:val="000000" w:themeColor="text1"/>
        </w:rPr>
        <w:t>程序</w:t>
      </w:r>
      <w:r w:rsidRPr="000A51EB">
        <w:rPr>
          <w:color w:val="000000" w:themeColor="text1"/>
        </w:rPr>
        <w:t>VASPMATE</w:t>
      </w:r>
      <w:r w:rsidRPr="000A51EB">
        <w:rPr>
          <w:rFonts w:hint="eastAsia"/>
          <w:color w:val="000000" w:themeColor="text1"/>
        </w:rPr>
        <w:t>应运而生。</w:t>
      </w:r>
    </w:p>
    <w:p w14:paraId="7636B73E" w14:textId="77777777" w:rsidR="00980E91" w:rsidRPr="000A51EB" w:rsidRDefault="000A51EB">
      <w:pPr>
        <w:ind w:firstLine="480"/>
        <w:rPr>
          <w:color w:val="000000" w:themeColor="text1"/>
        </w:rPr>
      </w:pPr>
      <w:r w:rsidRPr="000A51EB">
        <w:rPr>
          <w:rFonts w:hint="eastAsia"/>
          <w:color w:val="000000" w:themeColor="text1"/>
        </w:rPr>
        <w:t>V</w:t>
      </w:r>
      <w:r w:rsidRPr="000A51EB">
        <w:rPr>
          <w:color w:val="000000" w:themeColor="text1"/>
        </w:rPr>
        <w:t>ASPMATE</w:t>
      </w:r>
      <w:r w:rsidRPr="000A51EB">
        <w:rPr>
          <w:rFonts w:hint="eastAsia"/>
          <w:color w:val="000000" w:themeColor="text1"/>
        </w:rPr>
        <w:t>有着十分友好且强大契合</w:t>
      </w:r>
      <w:r w:rsidRPr="000A51EB">
        <w:rPr>
          <w:rFonts w:hint="eastAsia"/>
          <w:color w:val="000000" w:themeColor="text1"/>
        </w:rPr>
        <w:t>V</w:t>
      </w:r>
      <w:r w:rsidRPr="000A51EB">
        <w:rPr>
          <w:color w:val="000000" w:themeColor="text1"/>
        </w:rPr>
        <w:t>ASP</w:t>
      </w:r>
      <w:r w:rsidRPr="000A51EB">
        <w:rPr>
          <w:rFonts w:hint="eastAsia"/>
          <w:color w:val="000000" w:themeColor="text1"/>
        </w:rPr>
        <w:t>前后处理的功能</w:t>
      </w:r>
      <w:r w:rsidRPr="000A51EB">
        <w:rPr>
          <w:color w:val="000000" w:themeColor="text1"/>
        </w:rPr>
        <w:t>，</w:t>
      </w:r>
      <w:r w:rsidRPr="000A51EB">
        <w:rPr>
          <w:rFonts w:hint="eastAsia"/>
          <w:color w:val="000000" w:themeColor="text1"/>
        </w:rPr>
        <w:t>运行在</w:t>
      </w:r>
      <w:r w:rsidRPr="000A51EB">
        <w:rPr>
          <w:rFonts w:hint="eastAsia"/>
          <w:color w:val="000000" w:themeColor="text1"/>
        </w:rPr>
        <w:t>l</w:t>
      </w:r>
      <w:r w:rsidRPr="000A51EB">
        <w:rPr>
          <w:color w:val="000000" w:themeColor="text1"/>
        </w:rPr>
        <w:t>inux</w:t>
      </w:r>
      <w:r w:rsidRPr="000A51EB">
        <w:rPr>
          <w:rFonts w:hint="eastAsia"/>
          <w:color w:val="000000" w:themeColor="text1"/>
        </w:rPr>
        <w:t>系统下，由</w:t>
      </w:r>
      <w:r w:rsidRPr="000A51EB">
        <w:rPr>
          <w:rFonts w:hint="eastAsia"/>
          <w:color w:val="000000" w:themeColor="text1"/>
        </w:rPr>
        <w:t>C/</w:t>
      </w:r>
      <w:r w:rsidRPr="000A51EB">
        <w:rPr>
          <w:color w:val="000000" w:themeColor="text1"/>
        </w:rPr>
        <w:t>C++</w:t>
      </w:r>
      <w:r w:rsidRPr="000A51EB">
        <w:rPr>
          <w:rFonts w:hint="eastAsia"/>
          <w:color w:val="000000" w:themeColor="text1"/>
        </w:rPr>
        <w:t>语言编写，体积量小，可移植性强，操作简单。除此以外，</w:t>
      </w:r>
      <w:r w:rsidRPr="000A51EB">
        <w:rPr>
          <w:rFonts w:hint="eastAsia"/>
          <w:color w:val="000000" w:themeColor="text1"/>
          <w:lang w:eastAsia="zh-Hans"/>
        </w:rPr>
        <w:t>将</w:t>
      </w:r>
      <w:r w:rsidRPr="000A51EB">
        <w:rPr>
          <w:rFonts w:hint="eastAsia"/>
          <w:color w:val="000000" w:themeColor="text1"/>
        </w:rPr>
        <w:t>V</w:t>
      </w:r>
      <w:r w:rsidRPr="000A51EB">
        <w:rPr>
          <w:color w:val="000000" w:themeColor="text1"/>
        </w:rPr>
        <w:t>ASPMATE</w:t>
      </w:r>
      <w:r w:rsidRPr="000A51EB">
        <w:rPr>
          <w:rFonts w:hint="eastAsia"/>
          <w:color w:val="000000" w:themeColor="text1"/>
        </w:rPr>
        <w:t>作为高通量</w:t>
      </w:r>
      <w:r w:rsidRPr="000A51EB">
        <w:rPr>
          <w:rFonts w:hint="eastAsia"/>
          <w:color w:val="000000" w:themeColor="text1"/>
          <w:lang w:eastAsia="zh-Hans"/>
        </w:rPr>
        <w:t>控制</w:t>
      </w:r>
      <w:r w:rsidRPr="000A51EB">
        <w:rPr>
          <w:rFonts w:hint="eastAsia"/>
          <w:color w:val="000000" w:themeColor="text1"/>
        </w:rPr>
        <w:t>子模块</w:t>
      </w:r>
      <w:r w:rsidRPr="000A51EB">
        <w:rPr>
          <w:color w:val="000000" w:themeColor="text1"/>
        </w:rPr>
        <w:t>，</w:t>
      </w:r>
      <w:r w:rsidRPr="000A51EB">
        <w:rPr>
          <w:rFonts w:hint="eastAsia"/>
          <w:color w:val="000000" w:themeColor="text1"/>
          <w:lang w:eastAsia="zh-Hans"/>
        </w:rPr>
        <w:t>能够轻松</w:t>
      </w:r>
      <w:r w:rsidRPr="000A51EB">
        <w:rPr>
          <w:rFonts w:hint="eastAsia"/>
          <w:color w:val="000000" w:themeColor="text1"/>
        </w:rPr>
        <w:t>添加到课题组开发的集成化平台</w:t>
      </w:r>
      <w:r w:rsidRPr="000A51EB">
        <w:rPr>
          <w:rFonts w:hint="eastAsia"/>
          <w:color w:val="000000" w:themeColor="text1"/>
        </w:rPr>
        <w:t>S</w:t>
      </w:r>
      <w:r w:rsidRPr="000A51EB">
        <w:rPr>
          <w:color w:val="000000" w:themeColor="text1"/>
        </w:rPr>
        <w:t>P</w:t>
      </w:r>
      <w:r w:rsidRPr="000A51EB">
        <w:rPr>
          <w:rFonts w:hint="eastAsia"/>
          <w:color w:val="000000" w:themeColor="text1"/>
        </w:rPr>
        <w:t>a</w:t>
      </w:r>
      <w:r w:rsidRPr="000A51EB">
        <w:rPr>
          <w:color w:val="000000" w:themeColor="text1"/>
        </w:rPr>
        <w:t>MD</w:t>
      </w:r>
      <w:r w:rsidRPr="000A51EB">
        <w:rPr>
          <w:color w:val="000000" w:themeColor="text1"/>
          <w:vertAlign w:val="superscript"/>
        </w:rPr>
        <w:t>[3]</w:t>
      </w:r>
      <w:r w:rsidRPr="000A51EB">
        <w:rPr>
          <w:rFonts w:hint="eastAsia"/>
          <w:color w:val="000000" w:themeColor="text1"/>
        </w:rPr>
        <w:t>，</w:t>
      </w:r>
      <w:r w:rsidRPr="000A51EB">
        <w:rPr>
          <w:rFonts w:hint="eastAsia"/>
          <w:color w:val="000000" w:themeColor="text1"/>
          <w:lang w:eastAsia="zh-Hans"/>
        </w:rPr>
        <w:t>并由此</w:t>
      </w:r>
      <w:r w:rsidRPr="000A51EB">
        <w:rPr>
          <w:rFonts w:hint="eastAsia"/>
          <w:color w:val="000000" w:themeColor="text1"/>
        </w:rPr>
        <w:t>产生了两款</w:t>
      </w:r>
      <w:r w:rsidRPr="000A51EB">
        <w:rPr>
          <w:rFonts w:hint="eastAsia"/>
          <w:color w:val="000000" w:themeColor="text1"/>
          <w:lang w:eastAsia="zh-Hans"/>
        </w:rPr>
        <w:t>用于能带结构和态密度的高通量计算的图形用户界面</w:t>
      </w:r>
      <w:r w:rsidRPr="000A51EB">
        <w:rPr>
          <w:rFonts w:hint="eastAsia"/>
          <w:color w:val="000000" w:themeColor="text1"/>
        </w:rPr>
        <w:t>软件</w:t>
      </w:r>
      <w:r w:rsidRPr="000A51EB">
        <w:rPr>
          <w:rFonts w:hint="eastAsia"/>
          <w:color w:val="000000" w:themeColor="text1"/>
        </w:rPr>
        <w:t>A</w:t>
      </w:r>
      <w:r w:rsidRPr="000A51EB">
        <w:rPr>
          <w:color w:val="000000" w:themeColor="text1"/>
        </w:rPr>
        <w:t>BAND</w:t>
      </w:r>
      <w:r w:rsidRPr="000A51EB">
        <w:rPr>
          <w:rFonts w:hint="eastAsia"/>
          <w:color w:val="000000" w:themeColor="text1"/>
        </w:rPr>
        <w:t>和</w:t>
      </w:r>
      <w:r w:rsidRPr="000A51EB">
        <w:rPr>
          <w:rFonts w:hint="eastAsia"/>
          <w:color w:val="000000" w:themeColor="text1"/>
        </w:rPr>
        <w:t>A</w:t>
      </w:r>
      <w:r w:rsidRPr="000A51EB">
        <w:rPr>
          <w:color w:val="000000" w:themeColor="text1"/>
        </w:rPr>
        <w:t>EDOS</w:t>
      </w:r>
      <w:r w:rsidRPr="000A51EB">
        <w:rPr>
          <w:rFonts w:hint="eastAsia"/>
          <w:color w:val="000000" w:themeColor="text1"/>
        </w:rPr>
        <w:t>。</w:t>
      </w:r>
    </w:p>
    <w:p w14:paraId="2C20C1DE" w14:textId="77777777" w:rsidR="00980E91" w:rsidRDefault="000A51EB">
      <w:pPr>
        <w:widowControl/>
        <w:spacing w:line="240" w:lineRule="auto"/>
        <w:ind w:firstLineChars="0" w:firstLine="0"/>
        <w:jc w:val="left"/>
      </w:pPr>
      <w:r>
        <w:br w:type="page"/>
      </w:r>
    </w:p>
    <w:p w14:paraId="7FBA38F0" w14:textId="77777777" w:rsidR="00980E91" w:rsidRDefault="000A51EB">
      <w:pPr>
        <w:pStyle w:val="1"/>
        <w:ind w:firstLineChars="62" w:firstLine="199"/>
      </w:pPr>
      <w:bookmarkStart w:id="5" w:name="_Toc130164222"/>
      <w:bookmarkStart w:id="6" w:name="_Toc130164259"/>
      <w:bookmarkStart w:id="7" w:name="_Toc130164290"/>
      <w:bookmarkStart w:id="8" w:name="_Toc132221558"/>
      <w:r>
        <w:rPr>
          <w:rFonts w:hint="eastAsia"/>
        </w:rPr>
        <w:lastRenderedPageBreak/>
        <w:t>2</w:t>
      </w:r>
      <w:r>
        <w:t xml:space="preserve"> VASPMATE</w:t>
      </w:r>
      <w:r>
        <w:rPr>
          <w:rFonts w:hint="eastAsia"/>
        </w:rPr>
        <w:t>的配置和使用</w:t>
      </w:r>
      <w:bookmarkEnd w:id="5"/>
      <w:bookmarkEnd w:id="6"/>
      <w:bookmarkEnd w:id="7"/>
      <w:bookmarkEnd w:id="8"/>
    </w:p>
    <w:p w14:paraId="2627407B" w14:textId="77777777" w:rsidR="00980E91" w:rsidRDefault="000A51EB">
      <w:pPr>
        <w:ind w:firstLineChars="83" w:firstLine="199"/>
      </w:pPr>
      <w:r>
        <w:rPr>
          <w:rFonts w:hint="eastAsia"/>
        </w:rPr>
        <w:t>获取</w:t>
      </w:r>
      <w:r>
        <w:t>VASPMATE</w:t>
      </w:r>
      <w:r>
        <w:rPr>
          <w:rFonts w:hint="eastAsia"/>
        </w:rPr>
        <w:t>安装包</w:t>
      </w:r>
    </w:p>
    <w:p w14:paraId="4AE17ABC" w14:textId="77777777" w:rsidR="00980E91" w:rsidRDefault="000A51EB">
      <w:pPr>
        <w:ind w:firstLineChars="0"/>
      </w:pPr>
      <w:r>
        <w:t>1</w:t>
      </w:r>
      <w:r>
        <w:t>、发送注册表到</w:t>
      </w:r>
      <w:r>
        <w:t>zrfcms@buaa.edu.cn</w:t>
      </w:r>
      <w:r>
        <w:t>，获取百度</w:t>
      </w:r>
      <w:proofErr w:type="gramStart"/>
      <w:r>
        <w:t>网盘链接</w:t>
      </w:r>
      <w:proofErr w:type="gramEnd"/>
      <w:r>
        <w:t>。</w:t>
      </w:r>
    </w:p>
    <w:p w14:paraId="472E6626" w14:textId="77777777" w:rsidR="00980E91" w:rsidRDefault="000A51EB">
      <w:pPr>
        <w:ind w:firstLineChars="0"/>
      </w:pPr>
      <w:r>
        <w:t>2</w:t>
      </w:r>
      <w:r>
        <w:t>、或直接从</w:t>
      </w:r>
      <w:r>
        <w:t>github</w:t>
      </w:r>
      <w:r>
        <w:t>下载，链接如下：</w:t>
      </w:r>
      <w:r>
        <w:t>https://github.com/zrfcms/</w:t>
      </w:r>
      <w:r>
        <w:rPr>
          <w:rFonts w:hint="eastAsia"/>
        </w:rPr>
        <w:t>VASPMATE</w:t>
      </w:r>
    </w:p>
    <w:p w14:paraId="5A119034" w14:textId="77777777" w:rsidR="00980E91" w:rsidRDefault="00980E91">
      <w:pPr>
        <w:ind w:firstLineChars="83" w:firstLine="199"/>
        <w:jc w:val="center"/>
        <w:rPr>
          <w:color w:val="FF0000"/>
        </w:rPr>
      </w:pPr>
    </w:p>
    <w:p w14:paraId="6ED5F0E8" w14:textId="77777777" w:rsidR="00980E91" w:rsidRPr="004670F0" w:rsidRDefault="000A51EB">
      <w:pPr>
        <w:ind w:firstLineChars="83"/>
        <w:rPr>
          <w:b/>
          <w:i/>
        </w:rPr>
      </w:pPr>
      <w:r w:rsidRPr="004670F0">
        <w:rPr>
          <w:rFonts w:hint="eastAsia"/>
          <w:b/>
          <w:i/>
        </w:rPr>
        <w:t>V</w:t>
      </w:r>
      <w:r w:rsidRPr="004670F0">
        <w:rPr>
          <w:b/>
          <w:i/>
        </w:rPr>
        <w:t>ASPMATE</w:t>
      </w:r>
      <w:r w:rsidRPr="004670F0">
        <w:rPr>
          <w:rFonts w:hint="eastAsia"/>
          <w:b/>
          <w:i/>
        </w:rPr>
        <w:t>安装步骤</w:t>
      </w:r>
    </w:p>
    <w:p w14:paraId="2087E234" w14:textId="3ABB0007" w:rsidR="00980E91" w:rsidRDefault="000A51EB">
      <w:pPr>
        <w:ind w:firstLineChars="83" w:firstLine="199"/>
      </w:pPr>
      <w:r>
        <w:t>tar -xvf VASPMATE-x.x.x.tar</w:t>
      </w:r>
    </w:p>
    <w:p w14:paraId="17FDAA5A" w14:textId="77777777" w:rsidR="00980E91" w:rsidRDefault="000A51EB">
      <w:pPr>
        <w:ind w:firstLineChars="83" w:firstLine="199"/>
      </w:pPr>
      <w:r>
        <w:rPr>
          <w:rFonts w:hint="eastAsia"/>
        </w:rPr>
        <w:t>c</w:t>
      </w:r>
      <w:r>
        <w:t>d VASPMATE-x.x.x.</w:t>
      </w:r>
    </w:p>
    <w:p w14:paraId="0B102F78" w14:textId="77777777" w:rsidR="00980E91" w:rsidRDefault="000A51EB">
      <w:pPr>
        <w:ind w:firstLineChars="83" w:firstLine="199"/>
      </w:pPr>
      <w:r>
        <w:rPr>
          <w:rFonts w:hint="eastAsia"/>
        </w:rPr>
        <w:t>m</w:t>
      </w:r>
      <w:r>
        <w:t>ake</w:t>
      </w:r>
    </w:p>
    <w:p w14:paraId="06F9D5B3" w14:textId="77777777" w:rsidR="00980E91" w:rsidRPr="000A51EB" w:rsidRDefault="00F17033">
      <w:pPr>
        <w:ind w:firstLine="480"/>
        <w:rPr>
          <w:color w:val="000000" w:themeColor="text1"/>
        </w:rPr>
      </w:pPr>
      <w:r>
        <w:rPr>
          <w:rFonts w:hint="eastAsia"/>
          <w:color w:val="000000" w:themeColor="text1"/>
        </w:rPr>
        <w:t>安装好的</w:t>
      </w:r>
      <w:r>
        <w:rPr>
          <w:rFonts w:hint="eastAsia"/>
          <w:color w:val="000000" w:themeColor="text1"/>
        </w:rPr>
        <w:t>V</w:t>
      </w:r>
      <w:r>
        <w:rPr>
          <w:color w:val="000000" w:themeColor="text1"/>
        </w:rPr>
        <w:t>ASPMATE</w:t>
      </w:r>
      <w:r>
        <w:rPr>
          <w:rFonts w:hint="eastAsia"/>
          <w:color w:val="000000" w:themeColor="text1"/>
        </w:rPr>
        <w:t>保存在</w:t>
      </w:r>
      <w:r>
        <w:rPr>
          <w:color w:val="000000" w:themeColor="text1"/>
        </w:rPr>
        <w:t>bin</w:t>
      </w:r>
      <w:r>
        <w:rPr>
          <w:rFonts w:hint="eastAsia"/>
          <w:color w:val="000000" w:themeColor="text1"/>
        </w:rPr>
        <w:t>文件夹下。</w:t>
      </w:r>
      <w:r w:rsidR="000A51EB" w:rsidRPr="000A51EB">
        <w:rPr>
          <w:rFonts w:hint="eastAsia"/>
          <w:color w:val="000000" w:themeColor="text1"/>
        </w:rPr>
        <w:t>为了方便</w:t>
      </w:r>
      <w:r w:rsidR="000A51EB" w:rsidRPr="000A51EB">
        <w:rPr>
          <w:rFonts w:hint="eastAsia"/>
          <w:color w:val="000000" w:themeColor="text1"/>
          <w:lang w:eastAsia="zh-Hans"/>
        </w:rPr>
        <w:t>应用</w:t>
      </w:r>
      <w:r w:rsidR="000A51EB" w:rsidRPr="000A51EB">
        <w:rPr>
          <w:rFonts w:hint="eastAsia"/>
          <w:color w:val="000000" w:themeColor="text1"/>
        </w:rPr>
        <w:t>，建议将</w:t>
      </w:r>
      <w:r w:rsidR="000A51EB" w:rsidRPr="000A51EB">
        <w:rPr>
          <w:rFonts w:hint="eastAsia"/>
          <w:color w:val="000000" w:themeColor="text1"/>
        </w:rPr>
        <w:t>V</w:t>
      </w:r>
      <w:r w:rsidR="000A51EB" w:rsidRPr="000A51EB">
        <w:rPr>
          <w:color w:val="000000" w:themeColor="text1"/>
        </w:rPr>
        <w:t>ASPMATE</w:t>
      </w:r>
      <w:r w:rsidR="000A51EB" w:rsidRPr="000A51EB">
        <w:rPr>
          <w:rFonts w:hint="eastAsia"/>
          <w:color w:val="000000" w:themeColor="text1"/>
        </w:rPr>
        <w:t>的绝对路径添加到环境变量中。可以</w:t>
      </w:r>
      <w:r w:rsidR="000A51EB" w:rsidRPr="000A51EB">
        <w:rPr>
          <w:rFonts w:hint="eastAsia"/>
          <w:color w:val="000000" w:themeColor="text1"/>
          <w:lang w:eastAsia="zh-Hans"/>
        </w:rPr>
        <w:t>按照</w:t>
      </w:r>
      <w:r w:rsidR="000A51EB" w:rsidRPr="000A51EB">
        <w:rPr>
          <w:rFonts w:hint="eastAsia"/>
          <w:color w:val="000000" w:themeColor="text1"/>
        </w:rPr>
        <w:t>如下</w:t>
      </w:r>
      <w:r w:rsidR="000A51EB" w:rsidRPr="000A51EB">
        <w:rPr>
          <w:rFonts w:hint="eastAsia"/>
          <w:color w:val="000000" w:themeColor="text1"/>
          <w:lang w:eastAsia="zh-Hans"/>
        </w:rPr>
        <w:t>步骤</w:t>
      </w:r>
      <w:r w:rsidR="000A51EB" w:rsidRPr="000A51EB">
        <w:rPr>
          <w:rFonts w:hint="eastAsia"/>
          <w:color w:val="000000" w:themeColor="text1"/>
        </w:rPr>
        <w:t>操作：</w:t>
      </w:r>
    </w:p>
    <w:p w14:paraId="3987E5B7" w14:textId="77777777" w:rsidR="00980E91" w:rsidRPr="000A51EB" w:rsidRDefault="000A51EB">
      <w:pPr>
        <w:ind w:firstLine="480"/>
        <w:rPr>
          <w:color w:val="000000" w:themeColor="text1"/>
        </w:rPr>
      </w:pPr>
      <w:r w:rsidRPr="000A51EB">
        <w:rPr>
          <w:rFonts w:hint="eastAsia"/>
          <w:color w:val="000000" w:themeColor="text1"/>
        </w:rPr>
        <w:t>pwd</w:t>
      </w:r>
      <w:r w:rsidRPr="000A51EB">
        <w:rPr>
          <w:color w:val="000000" w:themeColor="text1"/>
        </w:rPr>
        <w:t xml:space="preserve"> </w:t>
      </w:r>
      <w:r w:rsidRPr="000A51EB">
        <w:rPr>
          <w:rFonts w:hint="eastAsia"/>
          <w:color w:val="000000" w:themeColor="text1"/>
        </w:rPr>
        <w:t>获取当前所在路径</w:t>
      </w:r>
    </w:p>
    <w:p w14:paraId="2D8470A0" w14:textId="77777777" w:rsidR="00980E91" w:rsidRPr="000A51EB" w:rsidRDefault="000A51EB">
      <w:pPr>
        <w:ind w:firstLine="480"/>
        <w:rPr>
          <w:color w:val="000000" w:themeColor="text1"/>
        </w:rPr>
      </w:pPr>
      <w:r w:rsidRPr="000A51EB">
        <w:rPr>
          <w:rFonts w:hint="eastAsia"/>
          <w:color w:val="000000" w:themeColor="text1"/>
        </w:rPr>
        <w:t>e</w:t>
      </w:r>
      <w:r w:rsidRPr="000A51EB">
        <w:rPr>
          <w:color w:val="000000" w:themeColor="text1"/>
        </w:rPr>
        <w:t>cho ‘export PATH=</w:t>
      </w:r>
      <w:r w:rsidRPr="000A51EB">
        <w:rPr>
          <w:rFonts w:hint="eastAsia"/>
          <w:color w:val="000000" w:themeColor="text1"/>
        </w:rPr>
        <w:t>当前所在路径</w:t>
      </w:r>
      <w:r w:rsidRPr="000A51EB">
        <w:rPr>
          <w:color w:val="000000" w:themeColor="text1"/>
        </w:rPr>
        <w:t>’</w:t>
      </w:r>
      <w:r w:rsidRPr="000A51EB">
        <w:rPr>
          <w:rFonts w:hint="eastAsia"/>
          <w:color w:val="000000" w:themeColor="text1"/>
        </w:rPr>
        <w:t xml:space="preserve"> &gt;</w:t>
      </w:r>
      <w:r w:rsidRPr="000A51EB">
        <w:rPr>
          <w:color w:val="000000" w:themeColor="text1"/>
        </w:rPr>
        <w:t>&gt; ~/.bashrc</w:t>
      </w:r>
    </w:p>
    <w:p w14:paraId="4CE16E02" w14:textId="77777777" w:rsidR="00980E91" w:rsidRPr="000A51EB" w:rsidRDefault="000A51EB">
      <w:pPr>
        <w:ind w:firstLine="480"/>
        <w:rPr>
          <w:color w:val="000000" w:themeColor="text1"/>
        </w:rPr>
      </w:pPr>
      <w:r w:rsidRPr="000A51EB">
        <w:rPr>
          <w:rFonts w:hint="eastAsia"/>
          <w:color w:val="000000" w:themeColor="text1"/>
        </w:rPr>
        <w:t>s</w:t>
      </w:r>
      <w:r w:rsidRPr="000A51EB">
        <w:rPr>
          <w:color w:val="000000" w:themeColor="text1"/>
        </w:rPr>
        <w:t>ource ~</w:t>
      </w:r>
      <w:proofErr w:type="gramStart"/>
      <w:r w:rsidRPr="000A51EB">
        <w:rPr>
          <w:color w:val="000000" w:themeColor="text1"/>
        </w:rPr>
        <w:t>/.bashrc</w:t>
      </w:r>
      <w:proofErr w:type="gramEnd"/>
    </w:p>
    <w:p w14:paraId="7F46324B" w14:textId="77777777" w:rsidR="00980E91" w:rsidRPr="000A51EB" w:rsidRDefault="000A51EB">
      <w:pPr>
        <w:ind w:firstLineChars="0" w:firstLine="0"/>
        <w:rPr>
          <w:color w:val="000000" w:themeColor="text1"/>
        </w:rPr>
      </w:pPr>
      <w:r w:rsidRPr="000A51EB">
        <w:rPr>
          <w:rFonts w:hint="eastAsia"/>
          <w:color w:val="000000" w:themeColor="text1"/>
        </w:rPr>
        <w:t>完成以上操作，在终端输入</w:t>
      </w:r>
      <w:r w:rsidRPr="000A51EB">
        <w:rPr>
          <w:rFonts w:hint="eastAsia"/>
          <w:color w:val="000000" w:themeColor="text1"/>
        </w:rPr>
        <w:t>V</w:t>
      </w:r>
      <w:r w:rsidRPr="000A51EB">
        <w:rPr>
          <w:color w:val="000000" w:themeColor="text1"/>
        </w:rPr>
        <w:t>APSMATE</w:t>
      </w:r>
      <w:r w:rsidRPr="000A51EB">
        <w:rPr>
          <w:rFonts w:hint="eastAsia"/>
          <w:color w:val="000000" w:themeColor="text1"/>
        </w:rPr>
        <w:t>，出现如下界面</w:t>
      </w:r>
      <w:r w:rsidRPr="000A51EB">
        <w:rPr>
          <w:color w:val="000000" w:themeColor="text1"/>
        </w:rPr>
        <w:t>：</w:t>
      </w:r>
    </w:p>
    <w:p w14:paraId="430452D8" w14:textId="5A646378" w:rsidR="00980E91" w:rsidRPr="000A51EB" w:rsidRDefault="00627D10">
      <w:pPr>
        <w:spacing w:line="240" w:lineRule="auto"/>
        <w:ind w:firstLineChars="0" w:firstLine="0"/>
        <w:jc w:val="center"/>
        <w:rPr>
          <w:color w:val="000000" w:themeColor="text1"/>
        </w:rPr>
      </w:pPr>
      <w:r w:rsidRPr="00627D10">
        <w:rPr>
          <w:noProof/>
          <w:color w:val="000000" w:themeColor="text1"/>
        </w:rPr>
        <w:drawing>
          <wp:inline distT="0" distB="0" distL="0" distR="0" wp14:anchorId="753FB09C" wp14:editId="66998F6C">
            <wp:extent cx="6061920" cy="484909"/>
            <wp:effectExtent l="0" t="0" r="0" b="0"/>
            <wp:docPr id="24" name="图片 24" descr="C:\Users\dell\Documents\Tencent Files\1042554418\FileRecv\MobileFile\Image\HK%75M[8%{~]RY7}16$EFY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ell\Documents\Tencent Files\1042554418\FileRecv\MobileFile\Image\HK%75M[8%{~]RY7}16$EFY0.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161362" cy="492864"/>
                    </a:xfrm>
                    <a:prstGeom prst="rect">
                      <a:avLst/>
                    </a:prstGeom>
                    <a:noFill/>
                    <a:ln>
                      <a:noFill/>
                    </a:ln>
                  </pic:spPr>
                </pic:pic>
              </a:graphicData>
            </a:graphic>
          </wp:inline>
        </w:drawing>
      </w:r>
    </w:p>
    <w:p w14:paraId="17EAFC04" w14:textId="77777777" w:rsidR="00980E91" w:rsidRPr="000A51EB" w:rsidRDefault="000A51EB">
      <w:pPr>
        <w:ind w:firstLineChars="0" w:firstLine="0"/>
        <w:rPr>
          <w:color w:val="000000" w:themeColor="text1"/>
        </w:rPr>
      </w:pPr>
      <w:r w:rsidRPr="000A51EB">
        <w:rPr>
          <w:rFonts w:hint="eastAsia"/>
          <w:color w:val="000000" w:themeColor="text1"/>
        </w:rPr>
        <w:t>则表示程序安装成功。</w:t>
      </w:r>
    </w:p>
    <w:p w14:paraId="2CD2ED3C" w14:textId="77777777" w:rsidR="00980E91" w:rsidRPr="000A51EB" w:rsidRDefault="000A51EB">
      <w:pPr>
        <w:widowControl/>
        <w:spacing w:line="240" w:lineRule="auto"/>
        <w:ind w:firstLineChars="0" w:firstLine="0"/>
        <w:jc w:val="left"/>
        <w:rPr>
          <w:color w:val="000000" w:themeColor="text1"/>
        </w:rPr>
      </w:pPr>
      <w:r w:rsidRPr="000A51EB">
        <w:rPr>
          <w:color w:val="000000" w:themeColor="text1"/>
        </w:rPr>
        <w:br w:type="page"/>
      </w:r>
    </w:p>
    <w:p w14:paraId="32E3F116" w14:textId="77777777" w:rsidR="00980E91" w:rsidRPr="000A51EB" w:rsidRDefault="000A51EB">
      <w:pPr>
        <w:pStyle w:val="1"/>
        <w:ind w:firstLineChars="62" w:firstLine="199"/>
        <w:rPr>
          <w:color w:val="000000" w:themeColor="text1"/>
        </w:rPr>
      </w:pPr>
      <w:bookmarkStart w:id="9" w:name="_Toc130164223"/>
      <w:bookmarkStart w:id="10" w:name="_Toc130164260"/>
      <w:bookmarkStart w:id="11" w:name="_Toc130164291"/>
      <w:bookmarkStart w:id="12" w:name="_Toc132221559"/>
      <w:r w:rsidRPr="000A51EB">
        <w:rPr>
          <w:rFonts w:hint="eastAsia"/>
          <w:color w:val="000000" w:themeColor="text1"/>
        </w:rPr>
        <w:lastRenderedPageBreak/>
        <w:t>3</w:t>
      </w:r>
      <w:r w:rsidRPr="000A51EB">
        <w:rPr>
          <w:color w:val="000000" w:themeColor="text1"/>
        </w:rPr>
        <w:t xml:space="preserve"> VASPMATE</w:t>
      </w:r>
      <w:r w:rsidRPr="000A51EB">
        <w:rPr>
          <w:rFonts w:hint="eastAsia"/>
          <w:color w:val="000000" w:themeColor="text1"/>
        </w:rPr>
        <w:t>功能介绍</w:t>
      </w:r>
      <w:bookmarkEnd w:id="9"/>
      <w:bookmarkEnd w:id="10"/>
      <w:bookmarkEnd w:id="11"/>
      <w:bookmarkEnd w:id="12"/>
    </w:p>
    <w:p w14:paraId="6DA4AE1C" w14:textId="77777777" w:rsidR="00980E91" w:rsidRDefault="000A51EB">
      <w:pPr>
        <w:ind w:firstLine="480"/>
        <w:rPr>
          <w:color w:val="000000" w:themeColor="text1"/>
        </w:rPr>
      </w:pPr>
      <w:r w:rsidRPr="000A51EB">
        <w:rPr>
          <w:rFonts w:hint="eastAsia"/>
          <w:color w:val="000000" w:themeColor="text1"/>
        </w:rPr>
        <w:t>本</w:t>
      </w:r>
      <w:r w:rsidRPr="000A51EB">
        <w:rPr>
          <w:rFonts w:hint="eastAsia"/>
          <w:color w:val="000000" w:themeColor="text1"/>
          <w:lang w:eastAsia="zh-Hans"/>
        </w:rPr>
        <w:t>手册</w:t>
      </w:r>
      <w:r w:rsidRPr="000A51EB">
        <w:rPr>
          <w:rFonts w:hint="eastAsia"/>
          <w:color w:val="000000" w:themeColor="text1"/>
        </w:rPr>
        <w:t>将介绍</w:t>
      </w:r>
      <w:r w:rsidRPr="000A51EB">
        <w:rPr>
          <w:rFonts w:hint="eastAsia"/>
          <w:color w:val="000000" w:themeColor="text1"/>
        </w:rPr>
        <w:t>V</w:t>
      </w:r>
      <w:r w:rsidRPr="000A51EB">
        <w:rPr>
          <w:color w:val="000000" w:themeColor="text1"/>
        </w:rPr>
        <w:t>ASPMATE</w:t>
      </w:r>
      <w:r w:rsidRPr="000A51EB">
        <w:rPr>
          <w:rFonts w:hint="eastAsia"/>
          <w:color w:val="000000" w:themeColor="text1"/>
        </w:rPr>
        <w:t>基</w:t>
      </w:r>
      <w:r>
        <w:rPr>
          <w:rFonts w:hint="eastAsia"/>
          <w:color w:val="000000" w:themeColor="text1"/>
        </w:rPr>
        <w:t>本命令行使用方法，目前包括生成</w:t>
      </w:r>
      <w:r>
        <w:rPr>
          <w:rFonts w:hint="eastAsia"/>
          <w:color w:val="000000" w:themeColor="text1"/>
        </w:rPr>
        <w:t>V</w:t>
      </w:r>
      <w:r>
        <w:rPr>
          <w:color w:val="000000" w:themeColor="text1"/>
        </w:rPr>
        <w:t>ASP</w:t>
      </w:r>
      <w:r>
        <w:rPr>
          <w:rFonts w:hint="eastAsia"/>
          <w:color w:val="000000" w:themeColor="text1"/>
        </w:rPr>
        <w:t>运行所需的输入文件，对输入结构的</w:t>
      </w:r>
      <w:r>
        <w:rPr>
          <w:rFonts w:hint="eastAsia"/>
          <w:color w:val="000000" w:themeColor="text1"/>
          <w:lang w:eastAsia="zh-Hans"/>
        </w:rPr>
        <w:t>各种操作和</w:t>
      </w:r>
      <w:r>
        <w:rPr>
          <w:rFonts w:hint="eastAsia"/>
          <w:color w:val="000000" w:themeColor="text1"/>
        </w:rPr>
        <w:t>分析，使用</w:t>
      </w:r>
      <w:r>
        <w:rPr>
          <w:rFonts w:hint="eastAsia"/>
          <w:color w:val="000000" w:themeColor="text1"/>
        </w:rPr>
        <w:t>GGA</w:t>
      </w:r>
      <w:r>
        <w:rPr>
          <w:color w:val="000000" w:themeColor="text1"/>
        </w:rPr>
        <w:t>-</w:t>
      </w:r>
      <w:r>
        <w:rPr>
          <w:rFonts w:hint="eastAsia"/>
          <w:color w:val="000000" w:themeColor="text1"/>
        </w:rPr>
        <w:t>P</w:t>
      </w:r>
      <w:r>
        <w:rPr>
          <w:color w:val="000000" w:themeColor="text1"/>
        </w:rPr>
        <w:t>BE</w:t>
      </w:r>
      <w:r>
        <w:rPr>
          <w:rFonts w:hint="eastAsia"/>
          <w:color w:val="000000" w:themeColor="text1"/>
        </w:rPr>
        <w:t>和</w:t>
      </w:r>
      <w:r>
        <w:rPr>
          <w:rFonts w:hint="eastAsia"/>
          <w:color w:val="000000" w:themeColor="text1"/>
        </w:rPr>
        <w:t>H</w:t>
      </w:r>
      <w:r>
        <w:rPr>
          <w:color w:val="000000" w:themeColor="text1"/>
        </w:rPr>
        <w:t>SE-</w:t>
      </w:r>
      <w:r>
        <w:rPr>
          <w:rFonts w:hint="eastAsia"/>
          <w:color w:val="000000" w:themeColor="text1"/>
        </w:rPr>
        <w:t>PBE</w:t>
      </w:r>
      <w:r>
        <w:rPr>
          <w:rFonts w:hint="eastAsia"/>
          <w:color w:val="000000" w:themeColor="text1"/>
          <w:lang w:eastAsia="zh-Hans"/>
        </w:rPr>
        <w:t>方法</w:t>
      </w:r>
      <w:r>
        <w:rPr>
          <w:rFonts w:hint="eastAsia"/>
          <w:color w:val="000000" w:themeColor="text1"/>
        </w:rPr>
        <w:t>计算能带结构</w:t>
      </w:r>
      <w:r>
        <w:rPr>
          <w:rFonts w:hint="eastAsia"/>
          <w:color w:val="000000" w:themeColor="text1"/>
          <w:lang w:eastAsia="zh-Hans"/>
        </w:rPr>
        <w:t>和</w:t>
      </w:r>
      <w:r>
        <w:rPr>
          <w:rFonts w:hint="eastAsia"/>
          <w:color w:val="000000" w:themeColor="text1"/>
        </w:rPr>
        <w:t>态密度等。</w:t>
      </w:r>
    </w:p>
    <w:p w14:paraId="61B84F32" w14:textId="77777777" w:rsidR="00980E91" w:rsidRDefault="000A51EB">
      <w:pPr>
        <w:pStyle w:val="2"/>
        <w:ind w:firstLineChars="71"/>
      </w:pPr>
      <w:bookmarkStart w:id="13" w:name="_Toc130164224"/>
      <w:bookmarkStart w:id="14" w:name="_Toc130164261"/>
      <w:bookmarkStart w:id="15" w:name="_Toc130164292"/>
      <w:bookmarkStart w:id="16" w:name="_Toc132221560"/>
      <w:r>
        <w:rPr>
          <w:rFonts w:hint="eastAsia"/>
        </w:rPr>
        <w:t>3</w:t>
      </w:r>
      <w:r>
        <w:t xml:space="preserve">.1 VASP </w:t>
      </w:r>
      <w:r>
        <w:rPr>
          <w:rFonts w:hint="eastAsia"/>
        </w:rPr>
        <w:t>输入文件</w:t>
      </w:r>
      <w:bookmarkEnd w:id="13"/>
      <w:bookmarkEnd w:id="14"/>
      <w:bookmarkEnd w:id="15"/>
      <w:bookmarkEnd w:id="16"/>
    </w:p>
    <w:p w14:paraId="76C32812" w14:textId="77777777" w:rsidR="00980E91" w:rsidRDefault="000A51EB">
      <w:pPr>
        <w:pStyle w:val="3"/>
        <w:ind w:firstLineChars="71"/>
      </w:pPr>
      <w:bookmarkStart w:id="17" w:name="_Toc130164225"/>
      <w:bookmarkStart w:id="18" w:name="_Toc130164262"/>
      <w:bookmarkStart w:id="19" w:name="_Toc130164293"/>
      <w:bookmarkStart w:id="20" w:name="_Toc132221561"/>
      <w:r>
        <w:rPr>
          <w:rFonts w:hint="eastAsia"/>
        </w:rPr>
        <w:t>3</w:t>
      </w:r>
      <w:r>
        <w:t>.1.1 POSCAR</w:t>
      </w:r>
      <w:bookmarkEnd w:id="17"/>
      <w:bookmarkEnd w:id="18"/>
      <w:bookmarkEnd w:id="19"/>
      <w:bookmarkEnd w:id="20"/>
      <w:r>
        <w:t xml:space="preserve"> </w:t>
      </w:r>
    </w:p>
    <w:p w14:paraId="37E544DC" w14:textId="77777777" w:rsidR="00980E91" w:rsidRPr="000A51EB" w:rsidRDefault="000A51EB" w:rsidP="00C318CB">
      <w:pPr>
        <w:ind w:firstLine="480"/>
      </w:pPr>
      <w:r w:rsidRPr="000A51EB">
        <w:t>POSCAR</w:t>
      </w:r>
      <w:r w:rsidRPr="000A51EB">
        <w:t>是包含</w:t>
      </w:r>
      <w:r w:rsidRPr="000A51EB">
        <w:rPr>
          <w:rFonts w:hint="eastAsia"/>
        </w:rPr>
        <w:t>晶胞</w:t>
      </w:r>
      <w:r w:rsidRPr="000A51EB">
        <w:t>信息</w:t>
      </w:r>
      <w:r w:rsidRPr="000A51EB">
        <w:rPr>
          <w:rFonts w:hint="eastAsia"/>
        </w:rPr>
        <w:t>、</w:t>
      </w:r>
      <w:r w:rsidRPr="000A51EB">
        <w:t>原子坐标信息</w:t>
      </w:r>
      <w:r w:rsidRPr="000A51EB">
        <w:rPr>
          <w:rFonts w:hint="eastAsia"/>
        </w:rPr>
        <w:t>、原子约束信息</w:t>
      </w:r>
      <w:r w:rsidRPr="000A51EB">
        <w:t>和原子速度信息（</w:t>
      </w:r>
      <w:r w:rsidRPr="000A51EB">
        <w:t>MD</w:t>
      </w:r>
      <w:r w:rsidRPr="000A51EB">
        <w:t>）的文件</w:t>
      </w:r>
      <w:r w:rsidRPr="000A51EB">
        <w:rPr>
          <w:rFonts w:hint="eastAsia"/>
        </w:rPr>
        <w:t>，以下</w:t>
      </w:r>
      <w:r w:rsidRPr="000A51EB">
        <w:rPr>
          <w:rFonts w:hint="eastAsia"/>
          <w:lang w:eastAsia="zh-Hans"/>
        </w:rPr>
        <w:t>命令</w:t>
      </w:r>
      <w:r w:rsidRPr="000A51EB">
        <w:rPr>
          <w:rFonts w:hint="eastAsia"/>
        </w:rPr>
        <w:t>均为直接对</w:t>
      </w:r>
      <w:r w:rsidRPr="000A51EB">
        <w:rPr>
          <w:rFonts w:hint="eastAsia"/>
        </w:rPr>
        <w:t>P</w:t>
      </w:r>
      <w:r w:rsidRPr="000A51EB">
        <w:t>OSCAR</w:t>
      </w:r>
      <w:r w:rsidRPr="000A51EB">
        <w:rPr>
          <w:rFonts w:hint="eastAsia"/>
        </w:rPr>
        <w:t>进行的操作，注意括号内的参数为不指定参数</w:t>
      </w:r>
      <w:r w:rsidRPr="000A51EB">
        <w:rPr>
          <w:rFonts w:hint="eastAsia"/>
          <w:lang w:eastAsia="zh-Hans"/>
        </w:rPr>
        <w:t>情况下的</w:t>
      </w:r>
      <w:r w:rsidRPr="000A51EB">
        <w:rPr>
          <w:rFonts w:hint="eastAsia"/>
        </w:rPr>
        <w:t>默认参数，例如</w:t>
      </w:r>
      <w:r w:rsidRPr="000A51EB">
        <w:rPr>
          <w:rFonts w:hint="eastAsia"/>
        </w:rPr>
        <w:t>V</w:t>
      </w:r>
      <w:r w:rsidRPr="000A51EB">
        <w:t xml:space="preserve">ASPMATE --prim </w:t>
      </w:r>
      <w:r w:rsidRPr="000A51EB">
        <w:rPr>
          <w:rFonts w:hint="eastAsia"/>
        </w:rPr>
        <w:t>表示默认对</w:t>
      </w:r>
      <w:r w:rsidRPr="000A51EB">
        <w:rPr>
          <w:rFonts w:hint="eastAsia"/>
        </w:rPr>
        <w:t>I</w:t>
      </w:r>
      <w:r w:rsidRPr="000A51EB">
        <w:t>NPOS</w:t>
      </w:r>
      <w:r w:rsidRPr="000A51EB">
        <w:rPr>
          <w:rFonts w:hint="eastAsia"/>
        </w:rPr>
        <w:t>文件进行生成原</w:t>
      </w:r>
      <w:proofErr w:type="gramStart"/>
      <w:r w:rsidRPr="000A51EB">
        <w:rPr>
          <w:rFonts w:hint="eastAsia"/>
        </w:rPr>
        <w:t>胞操作</w:t>
      </w:r>
      <w:proofErr w:type="gramEnd"/>
      <w:r w:rsidRPr="000A51EB">
        <w:rPr>
          <w:rFonts w:hint="eastAsia"/>
        </w:rPr>
        <w:t>并将新生成的原胞保存到</w:t>
      </w:r>
      <w:r w:rsidRPr="000A51EB">
        <w:rPr>
          <w:rFonts w:hint="eastAsia"/>
        </w:rPr>
        <w:t>P</w:t>
      </w:r>
      <w:r w:rsidRPr="000A51EB">
        <w:t>RIMPOS</w:t>
      </w:r>
      <w:r w:rsidRPr="000A51EB">
        <w:rPr>
          <w:rFonts w:hint="eastAsia"/>
        </w:rPr>
        <w:t>文件中。</w:t>
      </w:r>
    </w:p>
    <w:p w14:paraId="718F6B62" w14:textId="3C7AE2B4" w:rsidR="00980E91" w:rsidRDefault="00980E91">
      <w:pPr>
        <w:ind w:firstLineChars="0" w:firstLine="0"/>
      </w:pPr>
    </w:p>
    <w:p w14:paraId="33DBD1A0" w14:textId="77777777" w:rsidR="002C7B99" w:rsidRDefault="002C7B99" w:rsidP="002C7B99">
      <w:pPr>
        <w:ind w:firstLineChars="0" w:firstLine="0"/>
        <w:rPr>
          <w:b/>
        </w:rPr>
      </w:pPr>
      <w:r>
        <w:rPr>
          <w:i/>
        </w:rPr>
        <w:t>Mode:</w:t>
      </w:r>
      <w:r>
        <w:rPr>
          <w:b/>
          <w:i/>
        </w:rPr>
        <w:t xml:space="preserve"> </w:t>
      </w:r>
      <w:r>
        <w:rPr>
          <w:rFonts w:hint="eastAsia"/>
          <w:b/>
        </w:rPr>
        <w:t>cif</w:t>
      </w:r>
    </w:p>
    <w:p w14:paraId="1305BC52" w14:textId="77777777" w:rsidR="002C7B99" w:rsidRDefault="002C7B99" w:rsidP="002C7B99">
      <w:pPr>
        <w:ind w:firstLineChars="0" w:firstLine="0"/>
        <w:rPr>
          <w:i/>
        </w:rPr>
      </w:pPr>
      <w:r>
        <w:rPr>
          <w:i/>
        </w:rPr>
        <w:t>Syntax:</w:t>
      </w:r>
    </w:p>
    <w:p w14:paraId="5E165D6B" w14:textId="4C20C47C" w:rsidR="002C7B99" w:rsidRDefault="002C7B99" w:rsidP="002C7B99">
      <w:pPr>
        <w:ind w:firstLineChars="0" w:firstLine="0"/>
      </w:pPr>
      <w:r w:rsidRPr="0069598E">
        <w:t xml:space="preserve">VASPMATE </w:t>
      </w:r>
      <w:r w:rsidR="00F4705D">
        <w:t>--</w:t>
      </w:r>
      <w:r w:rsidR="00F4705D">
        <w:rPr>
          <w:rFonts w:hint="eastAsia"/>
        </w:rPr>
        <w:t>cif</w:t>
      </w:r>
      <w:r w:rsidR="00F4705D">
        <w:t>2pos</w:t>
      </w:r>
      <w:r w:rsidRPr="0069598E">
        <w:t xml:space="preserve"> file1 file2</w:t>
      </w:r>
    </w:p>
    <w:p w14:paraId="201EA343" w14:textId="60591555" w:rsidR="00F4705D" w:rsidRDefault="00F4705D" w:rsidP="002C7B99">
      <w:pPr>
        <w:ind w:firstLineChars="0" w:firstLine="0"/>
      </w:pPr>
      <w:r w:rsidRPr="0069598E">
        <w:t xml:space="preserve">VASPMATE </w:t>
      </w:r>
      <w:r>
        <w:t>--pos2cif</w:t>
      </w:r>
      <w:r w:rsidRPr="0069598E">
        <w:t xml:space="preserve"> file1 file2</w:t>
      </w:r>
    </w:p>
    <w:p w14:paraId="1B0AC497" w14:textId="77777777" w:rsidR="002C7B99" w:rsidRDefault="002C7B99" w:rsidP="002C7B99">
      <w:pPr>
        <w:ind w:firstLineChars="0" w:firstLine="0"/>
        <w:rPr>
          <w:i/>
        </w:rPr>
      </w:pPr>
      <w:r>
        <w:rPr>
          <w:rFonts w:hint="eastAsia"/>
          <w:i/>
        </w:rPr>
        <w:t>D</w:t>
      </w:r>
      <w:r>
        <w:rPr>
          <w:i/>
        </w:rPr>
        <w:t>escription:</w:t>
      </w:r>
    </w:p>
    <w:p w14:paraId="5157E43D" w14:textId="5CD86BFA" w:rsidR="002C7B99" w:rsidRDefault="00F4705D" w:rsidP="00C318CB">
      <w:pPr>
        <w:ind w:firstLine="480"/>
      </w:pPr>
      <w:r>
        <w:rPr>
          <w:rFonts w:hint="eastAsia"/>
        </w:rPr>
        <w:t>此模块用于</w:t>
      </w:r>
      <w:r>
        <w:rPr>
          <w:rFonts w:hint="eastAsia"/>
        </w:rPr>
        <w:t>c</w:t>
      </w:r>
      <w:r>
        <w:t>if</w:t>
      </w:r>
      <w:r>
        <w:rPr>
          <w:rFonts w:hint="eastAsia"/>
        </w:rPr>
        <w:t>和</w:t>
      </w:r>
      <w:r>
        <w:rPr>
          <w:rFonts w:hint="eastAsia"/>
        </w:rPr>
        <w:t>P</w:t>
      </w:r>
      <w:r>
        <w:t>OSCAR</w:t>
      </w:r>
      <w:r>
        <w:rPr>
          <w:rFonts w:hint="eastAsia"/>
        </w:rPr>
        <w:t>格式间的互换，对于</w:t>
      </w:r>
      <w:r>
        <w:t>cif2pos</w:t>
      </w:r>
      <w:r>
        <w:rPr>
          <w:rFonts w:hint="eastAsia"/>
        </w:rPr>
        <w:t>，</w:t>
      </w:r>
      <w:r>
        <w:rPr>
          <w:rFonts w:hint="eastAsia"/>
        </w:rPr>
        <w:t>file</w:t>
      </w:r>
      <w:r>
        <w:t>1</w:t>
      </w:r>
      <w:r>
        <w:rPr>
          <w:rFonts w:hint="eastAsia"/>
        </w:rPr>
        <w:t>为</w:t>
      </w:r>
      <w:r>
        <w:rPr>
          <w:rFonts w:hint="eastAsia"/>
        </w:rPr>
        <w:t>C</w:t>
      </w:r>
      <w:r>
        <w:t>IF</w:t>
      </w:r>
      <w:r>
        <w:rPr>
          <w:rFonts w:hint="eastAsia"/>
        </w:rPr>
        <w:t>文件名，</w:t>
      </w:r>
      <w:r>
        <w:rPr>
          <w:rFonts w:hint="eastAsia"/>
        </w:rPr>
        <w:t>file</w:t>
      </w:r>
      <w:r>
        <w:t>2</w:t>
      </w:r>
      <w:r>
        <w:rPr>
          <w:rFonts w:hint="eastAsia"/>
        </w:rPr>
        <w:t>为</w:t>
      </w:r>
      <w:r>
        <w:rPr>
          <w:rFonts w:hint="eastAsia"/>
        </w:rPr>
        <w:t>P</w:t>
      </w:r>
      <w:r>
        <w:t>OSCAR</w:t>
      </w:r>
      <w:r>
        <w:rPr>
          <w:rFonts w:hint="eastAsia"/>
        </w:rPr>
        <w:t>文件名，对于</w:t>
      </w:r>
      <w:r>
        <w:rPr>
          <w:rFonts w:hint="eastAsia"/>
        </w:rPr>
        <w:t>p</w:t>
      </w:r>
      <w:r>
        <w:t>os2cif</w:t>
      </w:r>
      <w:r>
        <w:rPr>
          <w:rFonts w:hint="eastAsia"/>
        </w:rPr>
        <w:t>则相反。</w:t>
      </w:r>
    </w:p>
    <w:p w14:paraId="317B7616" w14:textId="77777777" w:rsidR="004E3021" w:rsidRDefault="004E3021" w:rsidP="004E3021">
      <w:pPr>
        <w:ind w:firstLineChars="0" w:firstLine="0"/>
        <w:rPr>
          <w:i/>
        </w:rPr>
      </w:pPr>
      <w:r>
        <w:rPr>
          <w:rFonts w:hint="eastAsia"/>
          <w:i/>
        </w:rPr>
        <w:t>E</w:t>
      </w:r>
      <w:r>
        <w:rPr>
          <w:i/>
        </w:rPr>
        <w:t>xamples:</w:t>
      </w:r>
    </w:p>
    <w:p w14:paraId="686DE808" w14:textId="1205AF81" w:rsidR="004E3021" w:rsidRDefault="004E3021" w:rsidP="004E3021">
      <w:pPr>
        <w:ind w:firstLineChars="0" w:firstLine="0"/>
      </w:pPr>
      <w:r>
        <w:t>VASPMATE --</w:t>
      </w:r>
      <w:r>
        <w:rPr>
          <w:rFonts w:hint="eastAsia"/>
        </w:rPr>
        <w:t>cif</w:t>
      </w:r>
      <w:r>
        <w:t>2pos POSCAR POSCAR.</w:t>
      </w:r>
      <w:r>
        <w:rPr>
          <w:rFonts w:hint="eastAsia"/>
        </w:rPr>
        <w:t>cif</w:t>
      </w:r>
    </w:p>
    <w:p w14:paraId="383056B7" w14:textId="183AF77E" w:rsidR="004E3021" w:rsidRPr="004E3021" w:rsidRDefault="004E3021" w:rsidP="004E3021">
      <w:pPr>
        <w:ind w:firstLineChars="0" w:firstLine="0"/>
      </w:pPr>
      <w:r>
        <w:lastRenderedPageBreak/>
        <w:t>VASPMATE --</w:t>
      </w:r>
      <w:r>
        <w:rPr>
          <w:rFonts w:hint="eastAsia"/>
        </w:rPr>
        <w:t>cif</w:t>
      </w:r>
      <w:r>
        <w:t>2pos POSCAR.cif POSCAR</w:t>
      </w:r>
    </w:p>
    <w:p w14:paraId="778DCC61" w14:textId="15E69C9A" w:rsidR="000D3AD5" w:rsidRDefault="000D3AD5" w:rsidP="00F4705D">
      <w:pPr>
        <w:ind w:firstLine="480"/>
      </w:pPr>
    </w:p>
    <w:p w14:paraId="5B902EEF" w14:textId="1B2065ED" w:rsidR="000D3AD5" w:rsidRDefault="000D3AD5" w:rsidP="000D3AD5">
      <w:pPr>
        <w:ind w:firstLineChars="0" w:firstLine="0"/>
        <w:rPr>
          <w:b/>
        </w:rPr>
      </w:pPr>
      <w:bookmarkStart w:id="21" w:name="_Hlk126015995"/>
      <w:r>
        <w:rPr>
          <w:i/>
        </w:rPr>
        <w:t>Mode:</w:t>
      </w:r>
      <w:r>
        <w:t xml:space="preserve"> </w:t>
      </w:r>
      <w:r>
        <w:rPr>
          <w:rFonts w:hint="eastAsia"/>
          <w:b/>
        </w:rPr>
        <w:t>volume</w:t>
      </w:r>
    </w:p>
    <w:p w14:paraId="45656D40" w14:textId="77777777" w:rsidR="000D3AD5" w:rsidRDefault="000D3AD5" w:rsidP="000D3AD5">
      <w:pPr>
        <w:ind w:firstLineChars="0" w:firstLine="0"/>
        <w:rPr>
          <w:i/>
        </w:rPr>
      </w:pPr>
      <w:r>
        <w:rPr>
          <w:i/>
        </w:rPr>
        <w:t>Syntax:</w:t>
      </w:r>
    </w:p>
    <w:p w14:paraId="5F1D15B4" w14:textId="4AA91C35" w:rsidR="000D3AD5" w:rsidRDefault="000D3AD5" w:rsidP="000D3AD5">
      <w:pPr>
        <w:ind w:firstLineChars="0" w:firstLine="0"/>
      </w:pPr>
      <w:r>
        <w:t xml:space="preserve">VASPMATE </w:t>
      </w:r>
      <w:r w:rsidR="00B55A04">
        <w:t>--</w:t>
      </w:r>
      <w:r w:rsidR="00B55A04">
        <w:rPr>
          <w:rFonts w:hint="eastAsia"/>
        </w:rPr>
        <w:t>vol</w:t>
      </w:r>
      <w:r w:rsidR="00B55A04">
        <w:t xml:space="preserve"> </w:t>
      </w:r>
      <w:proofErr w:type="gramStart"/>
      <w:r w:rsidR="00B55A04">
        <w:t>file(</w:t>
      </w:r>
      <w:proofErr w:type="gramEnd"/>
      <w:r w:rsidR="00B55A04">
        <w:t>INPOS)</w:t>
      </w:r>
    </w:p>
    <w:p w14:paraId="79D671FB" w14:textId="425A905D" w:rsidR="000D3AD5" w:rsidRDefault="000D3AD5" w:rsidP="000D3AD5">
      <w:pPr>
        <w:ind w:firstLineChars="0" w:firstLine="0"/>
        <w:rPr>
          <w:i/>
        </w:rPr>
      </w:pPr>
      <w:r>
        <w:rPr>
          <w:rFonts w:hint="eastAsia"/>
          <w:i/>
        </w:rPr>
        <w:t>D</w:t>
      </w:r>
      <w:r>
        <w:rPr>
          <w:i/>
        </w:rPr>
        <w:t>escription:</w:t>
      </w:r>
    </w:p>
    <w:p w14:paraId="276128B0" w14:textId="07A67CA3" w:rsidR="006A457D" w:rsidRDefault="006A457D" w:rsidP="00651CC0">
      <w:pPr>
        <w:ind w:firstLine="480"/>
      </w:pPr>
      <w:r>
        <w:rPr>
          <w:rFonts w:hint="eastAsia"/>
        </w:rPr>
        <w:t>此模块用于快速获取</w:t>
      </w:r>
      <w:r>
        <w:rPr>
          <w:rFonts w:hint="eastAsia"/>
        </w:rPr>
        <w:t>P</w:t>
      </w:r>
      <w:r>
        <w:t>OSCAR</w:t>
      </w:r>
      <w:r>
        <w:rPr>
          <w:rFonts w:hint="eastAsia"/>
        </w:rPr>
        <w:t>类型文件晶体结构体积。</w:t>
      </w:r>
    </w:p>
    <w:p w14:paraId="498D242C" w14:textId="26811DA2" w:rsidR="006A457D" w:rsidRDefault="006A457D" w:rsidP="000D3AD5">
      <w:pPr>
        <w:ind w:firstLineChars="0" w:firstLine="0"/>
        <w:rPr>
          <w:i/>
        </w:rPr>
      </w:pPr>
      <w:r>
        <w:rPr>
          <w:rFonts w:hint="eastAsia"/>
          <w:i/>
        </w:rPr>
        <w:t>E</w:t>
      </w:r>
      <w:r>
        <w:rPr>
          <w:i/>
        </w:rPr>
        <w:t>xamples:</w:t>
      </w:r>
    </w:p>
    <w:p w14:paraId="0A84F905" w14:textId="022FA31C" w:rsidR="006A457D" w:rsidRDefault="006A457D" w:rsidP="006A457D">
      <w:pPr>
        <w:ind w:firstLineChars="0" w:firstLine="0"/>
      </w:pPr>
      <w:r>
        <w:t>VASPMATE --</w:t>
      </w:r>
      <w:r>
        <w:rPr>
          <w:rFonts w:hint="eastAsia"/>
        </w:rPr>
        <w:t>vol</w:t>
      </w:r>
      <w:r>
        <w:t xml:space="preserve"> POSCAR</w:t>
      </w:r>
    </w:p>
    <w:p w14:paraId="2A51EEE3" w14:textId="7360AE54" w:rsidR="006A457D" w:rsidRDefault="006A457D" w:rsidP="006A457D">
      <w:pPr>
        <w:ind w:firstLineChars="0" w:firstLine="0"/>
      </w:pPr>
      <w:r>
        <w:t>VASPMATE --</w:t>
      </w:r>
      <w:r>
        <w:rPr>
          <w:rFonts w:hint="eastAsia"/>
        </w:rPr>
        <w:t>vol</w:t>
      </w:r>
      <w:r>
        <w:t xml:space="preserve"> </w:t>
      </w:r>
    </w:p>
    <w:p w14:paraId="4B12810F" w14:textId="2D131898" w:rsidR="000D3AD5" w:rsidRDefault="000D3AD5" w:rsidP="00F4705D">
      <w:pPr>
        <w:ind w:firstLine="480"/>
      </w:pPr>
    </w:p>
    <w:p w14:paraId="243DB5E7" w14:textId="746ADF7F" w:rsidR="00873B64" w:rsidRDefault="00873B64" w:rsidP="00873B64">
      <w:pPr>
        <w:ind w:firstLineChars="0" w:firstLine="0"/>
        <w:rPr>
          <w:b/>
        </w:rPr>
      </w:pPr>
      <w:r>
        <w:rPr>
          <w:i/>
        </w:rPr>
        <w:t>Mode:</w:t>
      </w:r>
      <w:r>
        <w:t xml:space="preserve"> </w:t>
      </w:r>
      <w:r w:rsidR="00A02253" w:rsidRPr="00651CC0">
        <w:rPr>
          <w:rFonts w:hint="eastAsia"/>
          <w:b/>
        </w:rPr>
        <w:t>atom</w:t>
      </w:r>
    </w:p>
    <w:p w14:paraId="6E7815FD" w14:textId="77777777" w:rsidR="00873B64" w:rsidRDefault="00873B64" w:rsidP="00873B64">
      <w:pPr>
        <w:ind w:firstLineChars="0" w:firstLine="0"/>
        <w:rPr>
          <w:i/>
        </w:rPr>
      </w:pPr>
      <w:r>
        <w:rPr>
          <w:i/>
        </w:rPr>
        <w:t>Syntax:</w:t>
      </w:r>
    </w:p>
    <w:p w14:paraId="0FF07829" w14:textId="541211B8" w:rsidR="00873B64" w:rsidRDefault="00873B64" w:rsidP="00873B64">
      <w:pPr>
        <w:ind w:firstLineChars="0" w:firstLine="0"/>
      </w:pPr>
      <w:r>
        <w:t>VASPMATE --</w:t>
      </w:r>
      <w:r w:rsidR="00BC672A" w:rsidRPr="00BC672A">
        <w:rPr>
          <w:rFonts w:hint="eastAsia"/>
        </w:rPr>
        <w:t xml:space="preserve"> </w:t>
      </w:r>
      <w:r w:rsidR="00BC672A">
        <w:rPr>
          <w:rFonts w:hint="eastAsia"/>
        </w:rPr>
        <w:t>atom</w:t>
      </w:r>
      <w:r>
        <w:t xml:space="preserve"> </w:t>
      </w:r>
      <w:proofErr w:type="gramStart"/>
      <w:r>
        <w:t>file(</w:t>
      </w:r>
      <w:proofErr w:type="gramEnd"/>
      <w:r>
        <w:t>INPOS)</w:t>
      </w:r>
    </w:p>
    <w:p w14:paraId="173E6A14" w14:textId="77777777" w:rsidR="00873B64" w:rsidRDefault="00873B64" w:rsidP="00873B64">
      <w:pPr>
        <w:ind w:firstLineChars="0" w:firstLine="0"/>
        <w:rPr>
          <w:i/>
        </w:rPr>
      </w:pPr>
      <w:r>
        <w:rPr>
          <w:rFonts w:hint="eastAsia"/>
          <w:i/>
        </w:rPr>
        <w:t>D</w:t>
      </w:r>
      <w:r>
        <w:rPr>
          <w:i/>
        </w:rPr>
        <w:t>escription:</w:t>
      </w:r>
    </w:p>
    <w:p w14:paraId="5078490C" w14:textId="1908350C" w:rsidR="00873B64" w:rsidRDefault="00873B64" w:rsidP="00873B64">
      <w:pPr>
        <w:ind w:firstLine="480"/>
      </w:pPr>
      <w:r>
        <w:rPr>
          <w:rFonts w:hint="eastAsia"/>
        </w:rPr>
        <w:t>此模块用于快速获取</w:t>
      </w:r>
      <w:r>
        <w:rPr>
          <w:rFonts w:hint="eastAsia"/>
        </w:rPr>
        <w:t>P</w:t>
      </w:r>
      <w:r>
        <w:t>OSCAR</w:t>
      </w:r>
      <w:r>
        <w:rPr>
          <w:rFonts w:hint="eastAsia"/>
        </w:rPr>
        <w:t>类型文件晶体结构</w:t>
      </w:r>
      <w:r w:rsidR="00BC672A">
        <w:rPr>
          <w:rFonts w:hint="eastAsia"/>
        </w:rPr>
        <w:t>总原子数目</w:t>
      </w:r>
      <w:r>
        <w:rPr>
          <w:rFonts w:hint="eastAsia"/>
        </w:rPr>
        <w:t>。</w:t>
      </w:r>
    </w:p>
    <w:p w14:paraId="31972BA6" w14:textId="77777777" w:rsidR="00873B64" w:rsidRDefault="00873B64" w:rsidP="00873B64">
      <w:pPr>
        <w:ind w:firstLineChars="0" w:firstLine="0"/>
        <w:rPr>
          <w:i/>
        </w:rPr>
      </w:pPr>
      <w:r>
        <w:rPr>
          <w:rFonts w:hint="eastAsia"/>
          <w:i/>
        </w:rPr>
        <w:t>E</w:t>
      </w:r>
      <w:r>
        <w:rPr>
          <w:i/>
        </w:rPr>
        <w:t>xamples:</w:t>
      </w:r>
    </w:p>
    <w:p w14:paraId="0F72546D" w14:textId="7D521A95" w:rsidR="00873B64" w:rsidRDefault="00873B64" w:rsidP="00873B64">
      <w:pPr>
        <w:ind w:firstLineChars="0" w:firstLine="0"/>
      </w:pPr>
      <w:r>
        <w:t>VASPMATE --</w:t>
      </w:r>
      <w:r w:rsidR="00BC672A" w:rsidRPr="00BC672A">
        <w:rPr>
          <w:rFonts w:hint="eastAsia"/>
        </w:rPr>
        <w:t xml:space="preserve"> </w:t>
      </w:r>
      <w:r w:rsidR="00BC672A">
        <w:rPr>
          <w:rFonts w:hint="eastAsia"/>
        </w:rPr>
        <w:t>atom</w:t>
      </w:r>
      <w:r>
        <w:t xml:space="preserve"> POSCAR</w:t>
      </w:r>
    </w:p>
    <w:p w14:paraId="301D9A43" w14:textId="7257DDA2" w:rsidR="00873B64" w:rsidRDefault="00873B64" w:rsidP="00873B64">
      <w:pPr>
        <w:ind w:firstLineChars="0" w:firstLine="0"/>
      </w:pPr>
      <w:r>
        <w:t>VASPMATE --</w:t>
      </w:r>
      <w:r w:rsidR="00BC672A" w:rsidRPr="00BC672A">
        <w:rPr>
          <w:rFonts w:hint="eastAsia"/>
        </w:rPr>
        <w:t xml:space="preserve"> </w:t>
      </w:r>
      <w:r w:rsidR="00BC672A">
        <w:rPr>
          <w:rFonts w:hint="eastAsia"/>
        </w:rPr>
        <w:t>atom</w:t>
      </w:r>
      <w:r>
        <w:t xml:space="preserve"> </w:t>
      </w:r>
    </w:p>
    <w:bookmarkEnd w:id="21"/>
    <w:p w14:paraId="50A34FEA" w14:textId="77777777" w:rsidR="00873B64" w:rsidRPr="006A457D" w:rsidRDefault="00873B64" w:rsidP="00F4705D">
      <w:pPr>
        <w:ind w:firstLine="480"/>
      </w:pPr>
    </w:p>
    <w:p w14:paraId="26178909" w14:textId="77777777" w:rsidR="00980E91" w:rsidRDefault="000A51EB">
      <w:pPr>
        <w:ind w:firstLineChars="0" w:firstLine="0"/>
        <w:rPr>
          <w:b/>
        </w:rPr>
      </w:pPr>
      <w:r>
        <w:rPr>
          <w:i/>
        </w:rPr>
        <w:t>Mode:</w:t>
      </w:r>
      <w:r>
        <w:t xml:space="preserve"> </w:t>
      </w:r>
      <w:r>
        <w:rPr>
          <w:rFonts w:hint="eastAsia"/>
          <w:b/>
        </w:rPr>
        <w:t>p</w:t>
      </w:r>
      <w:r>
        <w:rPr>
          <w:b/>
        </w:rPr>
        <w:t>rimitive cell</w:t>
      </w:r>
    </w:p>
    <w:p w14:paraId="6FF0F09D" w14:textId="77777777" w:rsidR="00980E91" w:rsidRDefault="000A51EB">
      <w:pPr>
        <w:ind w:firstLineChars="0" w:firstLine="0"/>
        <w:rPr>
          <w:i/>
        </w:rPr>
      </w:pPr>
      <w:r>
        <w:rPr>
          <w:i/>
        </w:rPr>
        <w:t>Syntax:</w:t>
      </w:r>
    </w:p>
    <w:p w14:paraId="094BA8C8" w14:textId="77777777" w:rsidR="00980E91" w:rsidRDefault="000A51EB">
      <w:pPr>
        <w:ind w:firstLineChars="0" w:firstLine="0"/>
      </w:pPr>
      <w:r>
        <w:lastRenderedPageBreak/>
        <w:t>VASPMATE --prim file1(INPOS) file2(PRIMPOS)</w:t>
      </w:r>
    </w:p>
    <w:p w14:paraId="3696A9F1" w14:textId="77777777" w:rsidR="00980E91" w:rsidRDefault="000A51EB">
      <w:pPr>
        <w:ind w:firstLineChars="0" w:firstLine="0"/>
        <w:rPr>
          <w:i/>
        </w:rPr>
      </w:pPr>
      <w:r>
        <w:rPr>
          <w:rFonts w:hint="eastAsia"/>
          <w:i/>
        </w:rPr>
        <w:t>D</w:t>
      </w:r>
      <w:r>
        <w:rPr>
          <w:i/>
        </w:rPr>
        <w:t>escription:</w:t>
      </w:r>
    </w:p>
    <w:p w14:paraId="4D025F9C" w14:textId="77777777" w:rsidR="00980E91" w:rsidRPr="000A51EB" w:rsidRDefault="000A51EB" w:rsidP="00C318CB">
      <w:pPr>
        <w:ind w:firstLine="480"/>
      </w:pPr>
      <w:r w:rsidRPr="000A51EB">
        <w:rPr>
          <w:rFonts w:hint="eastAsia"/>
        </w:rPr>
        <w:t>原胞是一个晶体结构最小的重复单元，能完整反映晶体内部原子或离子在三维空间分布</w:t>
      </w:r>
      <w:r w:rsidRPr="000A51EB">
        <w:rPr>
          <w:rFonts w:hint="eastAsia"/>
          <w:lang w:eastAsia="zh-Hans"/>
        </w:rPr>
        <w:t>的</w:t>
      </w:r>
      <w:r w:rsidRPr="000A51EB">
        <w:rPr>
          <w:rFonts w:hint="eastAsia"/>
        </w:rPr>
        <w:t>化学</w:t>
      </w:r>
      <w:r w:rsidRPr="000A51EB">
        <w:rPr>
          <w:rFonts w:hint="eastAsia"/>
        </w:rPr>
        <w:t>-</w:t>
      </w:r>
      <w:r w:rsidRPr="000A51EB">
        <w:rPr>
          <w:rFonts w:hint="eastAsia"/>
        </w:rPr>
        <w:t>结构特征。默认输入文件</w:t>
      </w:r>
      <w:r w:rsidRPr="000A51EB">
        <w:rPr>
          <w:rFonts w:hint="eastAsia"/>
        </w:rPr>
        <w:t>f</w:t>
      </w:r>
      <w:r w:rsidRPr="000A51EB">
        <w:t>ile1</w:t>
      </w:r>
      <w:r w:rsidRPr="000A51EB">
        <w:rPr>
          <w:rFonts w:hint="eastAsia"/>
        </w:rPr>
        <w:t>为</w:t>
      </w:r>
      <w:r w:rsidRPr="000A51EB">
        <w:rPr>
          <w:rFonts w:hint="eastAsia"/>
        </w:rPr>
        <w:t>I</w:t>
      </w:r>
      <w:r w:rsidRPr="000A51EB">
        <w:t>NPOS</w:t>
      </w:r>
      <w:r w:rsidRPr="000A51EB">
        <w:rPr>
          <w:rFonts w:hint="eastAsia"/>
        </w:rPr>
        <w:t>，输出文件</w:t>
      </w:r>
      <w:r w:rsidRPr="000A51EB">
        <w:rPr>
          <w:rFonts w:hint="eastAsia"/>
        </w:rPr>
        <w:t>f</w:t>
      </w:r>
      <w:r w:rsidRPr="000A51EB">
        <w:t>ile2</w:t>
      </w:r>
      <w:r w:rsidRPr="000A51EB">
        <w:rPr>
          <w:rFonts w:hint="eastAsia"/>
        </w:rPr>
        <w:t>为</w:t>
      </w:r>
      <w:r w:rsidRPr="000A51EB">
        <w:rPr>
          <w:rFonts w:hint="eastAsia"/>
        </w:rPr>
        <w:t>P</w:t>
      </w:r>
      <w:r w:rsidRPr="000A51EB">
        <w:t>RIMPOS</w:t>
      </w:r>
      <w:r w:rsidRPr="000A51EB">
        <w:rPr>
          <w:rFonts w:hint="eastAsia"/>
        </w:rPr>
        <w:t>。</w:t>
      </w:r>
    </w:p>
    <w:p w14:paraId="6F1AD470" w14:textId="77777777" w:rsidR="00980E91" w:rsidRDefault="000A51EB">
      <w:pPr>
        <w:ind w:firstLineChars="0" w:firstLine="0"/>
        <w:rPr>
          <w:i/>
        </w:rPr>
      </w:pPr>
      <w:r>
        <w:rPr>
          <w:rFonts w:hint="eastAsia"/>
          <w:i/>
        </w:rPr>
        <w:t>E</w:t>
      </w:r>
      <w:r>
        <w:rPr>
          <w:i/>
        </w:rPr>
        <w:t>xamples:</w:t>
      </w:r>
    </w:p>
    <w:p w14:paraId="7354B4AF" w14:textId="77777777" w:rsidR="00980E91" w:rsidRDefault="000A51EB">
      <w:pPr>
        <w:ind w:firstLineChars="0" w:firstLine="0"/>
      </w:pPr>
      <w:r>
        <w:t>VASPMATE --</w:t>
      </w:r>
      <w:r>
        <w:rPr>
          <w:rFonts w:hint="eastAsia"/>
        </w:rPr>
        <w:t>prim</w:t>
      </w:r>
      <w:r>
        <w:t xml:space="preserve"> </w:t>
      </w:r>
    </w:p>
    <w:p w14:paraId="13A4A246" w14:textId="77777777" w:rsidR="00980E91" w:rsidRDefault="000A51EB">
      <w:pPr>
        <w:ind w:firstLineChars="0" w:firstLine="0"/>
      </w:pPr>
      <w:r>
        <w:t>VASPMATE --</w:t>
      </w:r>
      <w:r>
        <w:rPr>
          <w:rFonts w:hint="eastAsia"/>
        </w:rPr>
        <w:t>prim</w:t>
      </w:r>
      <w:r>
        <w:t xml:space="preserve"> POSCAR POSCAR1</w:t>
      </w:r>
    </w:p>
    <w:p w14:paraId="2DF22548" w14:textId="77777777" w:rsidR="00980E91" w:rsidRDefault="00980E91">
      <w:pPr>
        <w:ind w:firstLineChars="0" w:firstLine="0"/>
      </w:pPr>
    </w:p>
    <w:p w14:paraId="3D8D0A6E" w14:textId="77777777" w:rsidR="00980E91" w:rsidRDefault="000A51EB">
      <w:pPr>
        <w:ind w:firstLineChars="0" w:firstLine="0"/>
        <w:rPr>
          <w:b/>
        </w:rPr>
      </w:pPr>
      <w:r>
        <w:rPr>
          <w:i/>
        </w:rPr>
        <w:t>Mode:</w:t>
      </w:r>
      <w:r>
        <w:t xml:space="preserve"> </w:t>
      </w:r>
      <w:r>
        <w:rPr>
          <w:rFonts w:hint="eastAsia"/>
          <w:b/>
        </w:rPr>
        <w:t>conventio</w:t>
      </w:r>
      <w:r w:rsidRPr="000A51EB">
        <w:rPr>
          <w:rFonts w:hint="eastAsia"/>
          <w:b/>
          <w:color w:val="000000" w:themeColor="text1"/>
        </w:rPr>
        <w:t>n</w:t>
      </w:r>
      <w:r w:rsidRPr="000A51EB">
        <w:rPr>
          <w:b/>
          <w:color w:val="000000" w:themeColor="text1"/>
        </w:rPr>
        <w:t>/</w:t>
      </w:r>
      <w:r w:rsidRPr="000A51EB">
        <w:rPr>
          <w:rFonts w:hint="eastAsia"/>
          <w:b/>
          <w:color w:val="000000" w:themeColor="text1"/>
          <w:lang w:eastAsia="zh-Hans"/>
        </w:rPr>
        <w:t>unit</w:t>
      </w:r>
      <w:r w:rsidRPr="000A51EB">
        <w:rPr>
          <w:b/>
          <w:color w:val="000000" w:themeColor="text1"/>
        </w:rPr>
        <w:t xml:space="preserve"> </w:t>
      </w:r>
      <w:r w:rsidRPr="000A51EB">
        <w:rPr>
          <w:rFonts w:hint="eastAsia"/>
          <w:b/>
          <w:color w:val="000000" w:themeColor="text1"/>
        </w:rPr>
        <w:t>cell</w:t>
      </w:r>
    </w:p>
    <w:p w14:paraId="66D5FE8B" w14:textId="77777777" w:rsidR="00980E91" w:rsidRPr="000A51EB" w:rsidRDefault="000A51EB">
      <w:pPr>
        <w:ind w:firstLineChars="0" w:firstLine="0"/>
        <w:rPr>
          <w:i/>
          <w:color w:val="000000" w:themeColor="text1"/>
        </w:rPr>
      </w:pPr>
      <w:r w:rsidRPr="000A51EB">
        <w:rPr>
          <w:i/>
          <w:color w:val="000000" w:themeColor="text1"/>
        </w:rPr>
        <w:t>Syntax:</w:t>
      </w:r>
    </w:p>
    <w:p w14:paraId="3A92F981" w14:textId="77777777" w:rsidR="00980E91" w:rsidRPr="000A51EB" w:rsidRDefault="000A51EB">
      <w:pPr>
        <w:ind w:firstLineChars="0" w:firstLine="0"/>
        <w:rPr>
          <w:color w:val="000000" w:themeColor="text1"/>
        </w:rPr>
      </w:pPr>
      <w:r w:rsidRPr="000A51EB">
        <w:rPr>
          <w:color w:val="000000" w:themeColor="text1"/>
        </w:rPr>
        <w:t>VASPMATE --unit file1(INPOS) file2(UNITPOS)</w:t>
      </w:r>
    </w:p>
    <w:p w14:paraId="337AAFFE" w14:textId="77777777" w:rsidR="00980E91" w:rsidRPr="000A51EB" w:rsidRDefault="000A51EB">
      <w:pPr>
        <w:ind w:firstLineChars="0" w:firstLine="0"/>
        <w:rPr>
          <w:i/>
          <w:color w:val="000000" w:themeColor="text1"/>
        </w:rPr>
      </w:pPr>
      <w:r w:rsidRPr="000A51EB">
        <w:rPr>
          <w:rFonts w:hint="eastAsia"/>
          <w:i/>
          <w:color w:val="000000" w:themeColor="text1"/>
        </w:rPr>
        <w:t>D</w:t>
      </w:r>
      <w:r w:rsidRPr="000A51EB">
        <w:rPr>
          <w:i/>
          <w:color w:val="000000" w:themeColor="text1"/>
        </w:rPr>
        <w:t>escription:</w:t>
      </w:r>
    </w:p>
    <w:p w14:paraId="04BE6CDB" w14:textId="77777777" w:rsidR="00980E91" w:rsidRDefault="000A51EB" w:rsidP="00C318CB">
      <w:pPr>
        <w:ind w:firstLine="480"/>
      </w:pPr>
      <w:r w:rsidRPr="000A51EB">
        <w:rPr>
          <w:rFonts w:hint="eastAsia"/>
          <w:color w:val="000000" w:themeColor="text1"/>
          <w:lang w:eastAsia="zh-Hans"/>
        </w:rPr>
        <w:t>在很多情况下</w:t>
      </w:r>
      <w:r w:rsidRPr="000A51EB">
        <w:rPr>
          <w:color w:val="000000" w:themeColor="text1"/>
          <w:lang w:eastAsia="zh-Hans"/>
        </w:rPr>
        <w:t>，</w:t>
      </w:r>
      <w:r w:rsidRPr="000A51EB">
        <w:rPr>
          <w:rFonts w:hint="eastAsia"/>
          <w:color w:val="000000" w:themeColor="text1"/>
          <w:lang w:eastAsia="zh-Hans"/>
        </w:rPr>
        <w:t>需要将</w:t>
      </w:r>
      <w:r w:rsidRPr="000A51EB">
        <w:rPr>
          <w:rFonts w:hint="eastAsia"/>
          <w:color w:val="000000" w:themeColor="text1"/>
        </w:rPr>
        <w:t>原胞还原</w:t>
      </w:r>
      <w:r w:rsidRPr="000A51EB">
        <w:rPr>
          <w:rFonts w:hint="eastAsia"/>
          <w:color w:val="000000" w:themeColor="text1"/>
          <w:lang w:eastAsia="zh-Hans"/>
        </w:rPr>
        <w:t>为</w:t>
      </w:r>
      <w:r w:rsidRPr="000A51EB">
        <w:rPr>
          <w:rFonts w:hint="eastAsia"/>
          <w:color w:val="000000" w:themeColor="text1"/>
        </w:rPr>
        <w:t>单胞，</w:t>
      </w:r>
      <w:r w:rsidRPr="000A51EB">
        <w:rPr>
          <w:rFonts w:hint="eastAsia"/>
          <w:color w:val="000000" w:themeColor="text1"/>
          <w:lang w:eastAsia="zh-Hans"/>
        </w:rPr>
        <w:t>从而更好地反映出</w:t>
      </w:r>
      <w:r w:rsidRPr="000A51EB">
        <w:rPr>
          <w:rFonts w:hint="eastAsia"/>
          <w:color w:val="000000" w:themeColor="text1"/>
        </w:rPr>
        <w:t>晶体结构特征或者对</w:t>
      </w:r>
      <w:r>
        <w:rPr>
          <w:rFonts w:hint="eastAsia"/>
        </w:rPr>
        <w:t>称性。默认输入文件</w:t>
      </w:r>
      <w:r>
        <w:rPr>
          <w:rFonts w:hint="eastAsia"/>
        </w:rPr>
        <w:t>f</w:t>
      </w:r>
      <w:r>
        <w:t>ile1</w:t>
      </w:r>
      <w:r>
        <w:rPr>
          <w:rFonts w:hint="eastAsia"/>
        </w:rPr>
        <w:t>为</w:t>
      </w:r>
      <w:r>
        <w:rPr>
          <w:rFonts w:hint="eastAsia"/>
        </w:rPr>
        <w:t>I</w:t>
      </w:r>
      <w:r>
        <w:t>NPOS</w:t>
      </w:r>
      <w:r>
        <w:rPr>
          <w:rFonts w:hint="eastAsia"/>
        </w:rPr>
        <w:t>，输出文件</w:t>
      </w:r>
      <w:r>
        <w:rPr>
          <w:rFonts w:hint="eastAsia"/>
        </w:rPr>
        <w:t>f</w:t>
      </w:r>
      <w:r>
        <w:t>ile2</w:t>
      </w:r>
      <w:r>
        <w:rPr>
          <w:rFonts w:hint="eastAsia"/>
        </w:rPr>
        <w:t>为</w:t>
      </w:r>
      <w:r>
        <w:t>UNITPOS</w:t>
      </w:r>
      <w:r>
        <w:rPr>
          <w:rFonts w:hint="eastAsia"/>
        </w:rPr>
        <w:t>。</w:t>
      </w:r>
    </w:p>
    <w:p w14:paraId="1862CF46" w14:textId="77777777" w:rsidR="00980E91" w:rsidRDefault="000A51EB">
      <w:pPr>
        <w:ind w:firstLineChars="0" w:firstLine="0"/>
        <w:rPr>
          <w:i/>
        </w:rPr>
      </w:pPr>
      <w:r>
        <w:rPr>
          <w:rFonts w:hint="eastAsia"/>
          <w:i/>
        </w:rPr>
        <w:t>E</w:t>
      </w:r>
      <w:r>
        <w:rPr>
          <w:i/>
        </w:rPr>
        <w:t>xamples:</w:t>
      </w:r>
    </w:p>
    <w:p w14:paraId="21B66F5F" w14:textId="77777777" w:rsidR="00980E91" w:rsidRDefault="000A51EB">
      <w:pPr>
        <w:ind w:firstLineChars="0" w:firstLine="0"/>
      </w:pPr>
      <w:r>
        <w:t xml:space="preserve">VASPMATE --unit </w:t>
      </w:r>
    </w:p>
    <w:p w14:paraId="6EDB592A" w14:textId="77777777" w:rsidR="00980E91" w:rsidRDefault="000A51EB">
      <w:pPr>
        <w:ind w:firstLineChars="0" w:firstLine="0"/>
      </w:pPr>
      <w:r>
        <w:t>VASPMATE --unit POSCAR POSCAR1</w:t>
      </w:r>
    </w:p>
    <w:p w14:paraId="6FF88F4D" w14:textId="77777777" w:rsidR="00980E91" w:rsidRDefault="00980E91">
      <w:pPr>
        <w:ind w:firstLineChars="0" w:firstLine="0"/>
      </w:pPr>
    </w:p>
    <w:p w14:paraId="2D9E5E4E" w14:textId="77777777" w:rsidR="00980E91" w:rsidRDefault="000A51EB">
      <w:pPr>
        <w:ind w:firstLineChars="0" w:firstLine="0"/>
      </w:pPr>
      <w:r>
        <w:rPr>
          <w:i/>
        </w:rPr>
        <w:t>Mode:</w:t>
      </w:r>
      <w:r>
        <w:rPr>
          <w:b/>
        </w:rPr>
        <w:t xml:space="preserve"> </w:t>
      </w:r>
      <w:r>
        <w:rPr>
          <w:rFonts w:hint="eastAsia"/>
          <w:b/>
        </w:rPr>
        <w:t>symm</w:t>
      </w:r>
    </w:p>
    <w:p w14:paraId="2F94AE61" w14:textId="77777777" w:rsidR="00980E91" w:rsidRDefault="000A51EB">
      <w:pPr>
        <w:ind w:firstLineChars="0" w:firstLine="0"/>
        <w:rPr>
          <w:i/>
        </w:rPr>
      </w:pPr>
      <w:r>
        <w:rPr>
          <w:i/>
        </w:rPr>
        <w:t>Syntax:</w:t>
      </w:r>
    </w:p>
    <w:p w14:paraId="75F2831F" w14:textId="77777777" w:rsidR="00980E91" w:rsidRDefault="000A51EB">
      <w:pPr>
        <w:ind w:firstLineChars="0" w:firstLine="0"/>
      </w:pPr>
      <w:r>
        <w:t>VASPMATE --</w:t>
      </w:r>
      <w:r>
        <w:rPr>
          <w:rFonts w:hint="eastAsia"/>
        </w:rPr>
        <w:t>symm</w:t>
      </w:r>
      <w:r>
        <w:t xml:space="preserve"> </w:t>
      </w:r>
      <w:r>
        <w:rPr>
          <w:rFonts w:hint="eastAsia"/>
        </w:rPr>
        <w:t>file</w:t>
      </w:r>
      <w:r>
        <w:rPr>
          <w:rFonts w:hint="eastAsia"/>
        </w:rPr>
        <w:t>（</w:t>
      </w:r>
      <w:r>
        <w:rPr>
          <w:rFonts w:hint="eastAsia"/>
        </w:rPr>
        <w:t>I</w:t>
      </w:r>
      <w:r>
        <w:t>NPOS</w:t>
      </w:r>
      <w:r>
        <w:rPr>
          <w:rFonts w:hint="eastAsia"/>
        </w:rPr>
        <w:t>）</w:t>
      </w:r>
    </w:p>
    <w:p w14:paraId="739D2BD4" w14:textId="77777777" w:rsidR="00980E91" w:rsidRDefault="000A51EB">
      <w:pPr>
        <w:ind w:firstLineChars="0" w:firstLine="0"/>
        <w:rPr>
          <w:i/>
        </w:rPr>
      </w:pPr>
      <w:r>
        <w:rPr>
          <w:rFonts w:hint="eastAsia"/>
          <w:i/>
        </w:rPr>
        <w:lastRenderedPageBreak/>
        <w:t>D</w:t>
      </w:r>
      <w:r>
        <w:rPr>
          <w:i/>
        </w:rPr>
        <w:t>escription:</w:t>
      </w:r>
    </w:p>
    <w:p w14:paraId="6FA74FAF" w14:textId="77777777" w:rsidR="00980E91" w:rsidRPr="000A51EB" w:rsidRDefault="000A51EB" w:rsidP="00C318CB">
      <w:pPr>
        <w:ind w:firstLine="480"/>
      </w:pPr>
      <w:r w:rsidRPr="000A51EB">
        <w:rPr>
          <w:rFonts w:hint="eastAsia"/>
        </w:rPr>
        <w:t>对称性是晶体结构最基本的特征，使用该模块将输出晶体的基本对称性信息，例如空间群，点群，晶系等。输出信息将</w:t>
      </w:r>
      <w:r w:rsidRPr="000A51EB">
        <w:rPr>
          <w:rFonts w:hint="eastAsia"/>
          <w:lang w:eastAsia="zh-Hans"/>
        </w:rPr>
        <w:t>默认</w:t>
      </w:r>
      <w:r w:rsidRPr="000A51EB">
        <w:rPr>
          <w:rFonts w:hint="eastAsia"/>
        </w:rPr>
        <w:t>保存在</w:t>
      </w:r>
      <w:r w:rsidRPr="000A51EB">
        <w:rPr>
          <w:rFonts w:hint="eastAsia"/>
        </w:rPr>
        <w:t>S</w:t>
      </w:r>
      <w:r w:rsidRPr="000A51EB">
        <w:t>YMMCAR</w:t>
      </w:r>
      <w:r w:rsidRPr="000A51EB">
        <w:rPr>
          <w:rFonts w:hint="eastAsia"/>
          <w:lang w:eastAsia="zh-Hans"/>
        </w:rPr>
        <w:t>文件</w:t>
      </w:r>
      <w:r w:rsidRPr="000A51EB">
        <w:rPr>
          <w:rFonts w:hint="eastAsia"/>
        </w:rPr>
        <w:t>中。</w:t>
      </w:r>
    </w:p>
    <w:p w14:paraId="00A8ED88" w14:textId="77777777" w:rsidR="00980E91" w:rsidRDefault="000A51EB">
      <w:pPr>
        <w:spacing w:line="240" w:lineRule="auto"/>
        <w:ind w:firstLineChars="0" w:firstLine="0"/>
        <w:jc w:val="center"/>
      </w:pPr>
      <w:r>
        <w:rPr>
          <w:noProof/>
        </w:rPr>
        <w:drawing>
          <wp:inline distT="0" distB="0" distL="0" distR="0" wp14:anchorId="642842AF" wp14:editId="7A1841B6">
            <wp:extent cx="4032885" cy="1644015"/>
            <wp:effectExtent l="0" t="0" r="5715" b="0"/>
            <wp:docPr id="2" name="图片 2" descr="C:\Users\dell\Documents\Tencent Files\1042554418\FileRecv\MobileFile\Image\%(}KN)QVN(0YBT{V~_D~D4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C:\Users\dell\Documents\Tencent Files\1042554418\FileRecv\MobileFile\Image\%(}KN)QVN(0YBT{V~_D~D4A.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4032885" cy="1644015"/>
                    </a:xfrm>
                    <a:prstGeom prst="rect">
                      <a:avLst/>
                    </a:prstGeom>
                    <a:noFill/>
                    <a:ln>
                      <a:noFill/>
                    </a:ln>
                  </pic:spPr>
                </pic:pic>
              </a:graphicData>
            </a:graphic>
          </wp:inline>
        </w:drawing>
      </w:r>
    </w:p>
    <w:p w14:paraId="6BAD1EBE" w14:textId="77777777" w:rsidR="00980E91" w:rsidRDefault="000A51EB">
      <w:pPr>
        <w:ind w:firstLineChars="0" w:firstLine="0"/>
        <w:rPr>
          <w:i/>
        </w:rPr>
      </w:pPr>
      <w:r>
        <w:rPr>
          <w:rFonts w:hint="eastAsia"/>
          <w:i/>
        </w:rPr>
        <w:t>E</w:t>
      </w:r>
      <w:r>
        <w:rPr>
          <w:i/>
        </w:rPr>
        <w:t>xamples:</w:t>
      </w:r>
    </w:p>
    <w:p w14:paraId="6B8162E5" w14:textId="77777777" w:rsidR="00980E91" w:rsidRDefault="000A51EB">
      <w:pPr>
        <w:ind w:firstLineChars="0" w:firstLine="0"/>
      </w:pPr>
      <w:r>
        <w:t>VASPMATE --symm</w:t>
      </w:r>
    </w:p>
    <w:p w14:paraId="5DBBEAF1" w14:textId="77777777" w:rsidR="00980E91" w:rsidRDefault="000A51EB">
      <w:pPr>
        <w:ind w:firstLineChars="0" w:firstLine="0"/>
      </w:pPr>
      <w:r>
        <w:t>VASPMATE --symm POSCAR</w:t>
      </w:r>
    </w:p>
    <w:p w14:paraId="0D311438" w14:textId="77777777" w:rsidR="00980E91" w:rsidRDefault="00980E91">
      <w:pPr>
        <w:spacing w:line="240" w:lineRule="auto"/>
        <w:ind w:firstLineChars="0" w:firstLine="0"/>
        <w:jc w:val="center"/>
      </w:pPr>
    </w:p>
    <w:p w14:paraId="2EE154B4" w14:textId="77777777" w:rsidR="00980E91" w:rsidRDefault="00980E91">
      <w:pPr>
        <w:spacing w:line="240" w:lineRule="auto"/>
        <w:ind w:firstLineChars="0" w:firstLine="0"/>
        <w:jc w:val="center"/>
      </w:pPr>
    </w:p>
    <w:p w14:paraId="157B4540" w14:textId="77777777" w:rsidR="00980E91" w:rsidRDefault="000A51EB">
      <w:pPr>
        <w:ind w:firstLineChars="0" w:firstLine="0"/>
        <w:rPr>
          <w:b/>
        </w:rPr>
      </w:pPr>
      <w:r>
        <w:rPr>
          <w:i/>
        </w:rPr>
        <w:t xml:space="preserve">Mode: </w:t>
      </w:r>
      <w:r>
        <w:rPr>
          <w:rFonts w:hint="eastAsia"/>
          <w:b/>
        </w:rPr>
        <w:t>supercell</w:t>
      </w:r>
    </w:p>
    <w:p w14:paraId="351C6325" w14:textId="77777777" w:rsidR="00980E91" w:rsidRDefault="000A51EB">
      <w:pPr>
        <w:ind w:firstLineChars="0" w:firstLine="0"/>
        <w:rPr>
          <w:i/>
        </w:rPr>
      </w:pPr>
      <w:r>
        <w:rPr>
          <w:i/>
        </w:rPr>
        <w:t>Syntax:</w:t>
      </w:r>
    </w:p>
    <w:p w14:paraId="1D145371" w14:textId="77777777" w:rsidR="00980E91" w:rsidRDefault="000A51EB">
      <w:pPr>
        <w:ind w:firstLineChars="0" w:firstLine="0"/>
      </w:pPr>
      <w:r>
        <w:t>VASPMATE --</w:t>
      </w:r>
      <w:r>
        <w:rPr>
          <w:rFonts w:hint="eastAsia"/>
        </w:rPr>
        <w:t>super</w:t>
      </w:r>
      <w:r>
        <w:t xml:space="preserve"> file1(INPOS) file2(SUPERPOS) s</w:t>
      </w:r>
      <w:r>
        <w:rPr>
          <w:rFonts w:hint="eastAsia"/>
        </w:rPr>
        <w:t>up_1 sup_2 sup_3</w:t>
      </w:r>
    </w:p>
    <w:p w14:paraId="2FD1D717" w14:textId="77777777" w:rsidR="00980E91" w:rsidRDefault="000A51EB">
      <w:pPr>
        <w:ind w:firstLineChars="0" w:firstLine="0"/>
        <w:rPr>
          <w:i/>
        </w:rPr>
      </w:pPr>
      <w:r>
        <w:rPr>
          <w:rFonts w:hint="eastAsia"/>
          <w:i/>
        </w:rPr>
        <w:t>D</w:t>
      </w:r>
      <w:r>
        <w:rPr>
          <w:i/>
        </w:rPr>
        <w:t>escription:</w:t>
      </w:r>
    </w:p>
    <w:p w14:paraId="20355A4F" w14:textId="77777777" w:rsidR="00980E91" w:rsidRPr="000A51EB" w:rsidRDefault="000A51EB" w:rsidP="00C318CB">
      <w:pPr>
        <w:ind w:firstLine="480"/>
      </w:pPr>
      <w:r w:rsidRPr="000A51EB">
        <w:rPr>
          <w:rFonts w:hint="eastAsia"/>
        </w:rPr>
        <w:t>此模式</w:t>
      </w:r>
      <w:r w:rsidRPr="000A51EB">
        <w:rPr>
          <w:rFonts w:hint="eastAsia"/>
          <w:lang w:eastAsia="zh-Hans"/>
        </w:rPr>
        <w:t>将</w:t>
      </w:r>
      <w:r w:rsidRPr="000A51EB">
        <w:rPr>
          <w:rFonts w:hint="eastAsia"/>
        </w:rPr>
        <w:t>构建当前</w:t>
      </w:r>
      <w:r w:rsidRPr="000A51EB">
        <w:rPr>
          <w:rFonts w:hint="eastAsia"/>
          <w:lang w:eastAsia="zh-Hans"/>
        </w:rPr>
        <w:t>晶胞</w:t>
      </w:r>
      <w:r w:rsidRPr="000A51EB">
        <w:rPr>
          <w:rFonts w:hint="eastAsia"/>
        </w:rPr>
        <w:t>的</w:t>
      </w:r>
      <w:r w:rsidRPr="000A51EB">
        <w:rPr>
          <w:rFonts w:hint="eastAsia"/>
          <w:lang w:eastAsia="zh-Hans"/>
        </w:rPr>
        <w:t>重复</w:t>
      </w:r>
      <w:r w:rsidRPr="000A51EB">
        <w:rPr>
          <w:rFonts w:hint="eastAsia"/>
        </w:rPr>
        <w:t>超胞。超胞的晶格向量是原始</w:t>
      </w:r>
      <w:r w:rsidRPr="000A51EB">
        <w:rPr>
          <w:rFonts w:hint="eastAsia"/>
          <w:lang w:eastAsia="zh-Hans"/>
        </w:rPr>
        <w:t>晶胞</w:t>
      </w:r>
      <w:r w:rsidRPr="000A51EB">
        <w:rPr>
          <w:rFonts w:hint="eastAsia"/>
        </w:rPr>
        <w:t>中晶格向量的整数</w:t>
      </w:r>
      <w:proofErr w:type="gramStart"/>
      <w:r w:rsidRPr="000A51EB">
        <w:rPr>
          <w:rFonts w:hint="eastAsia"/>
        </w:rPr>
        <w:t>倍</w:t>
      </w:r>
      <w:proofErr w:type="gramEnd"/>
      <w:r w:rsidRPr="000A51EB">
        <w:rPr>
          <w:rFonts w:hint="eastAsia"/>
        </w:rPr>
        <w:t>。</w:t>
      </w:r>
      <w:r w:rsidRPr="000A51EB">
        <w:t>s</w:t>
      </w:r>
      <w:r w:rsidRPr="000A51EB">
        <w:rPr>
          <w:rFonts w:hint="eastAsia"/>
        </w:rPr>
        <w:t>up_1</w:t>
      </w:r>
      <w:r w:rsidRPr="000A51EB">
        <w:rPr>
          <w:rFonts w:hint="eastAsia"/>
        </w:rPr>
        <w:t>、</w:t>
      </w:r>
      <w:r w:rsidRPr="000A51EB">
        <w:rPr>
          <w:rFonts w:hint="eastAsia"/>
        </w:rPr>
        <w:t>sup_2</w:t>
      </w:r>
      <w:r w:rsidRPr="000A51EB">
        <w:rPr>
          <w:rFonts w:hint="eastAsia"/>
        </w:rPr>
        <w:t>和</w:t>
      </w:r>
      <w:r w:rsidRPr="000A51EB">
        <w:rPr>
          <w:rFonts w:hint="eastAsia"/>
        </w:rPr>
        <w:t>sup_3</w:t>
      </w:r>
      <w:r w:rsidRPr="000A51EB">
        <w:rPr>
          <w:rFonts w:hint="eastAsia"/>
        </w:rPr>
        <w:t>是晶格向量的扩胞倍数。请注意，</w:t>
      </w:r>
      <w:r w:rsidRPr="000A51EB">
        <w:t>s</w:t>
      </w:r>
      <w:r w:rsidRPr="000A51EB">
        <w:rPr>
          <w:rFonts w:hint="eastAsia"/>
        </w:rPr>
        <w:t>up_1</w:t>
      </w:r>
      <w:r w:rsidRPr="000A51EB">
        <w:rPr>
          <w:rFonts w:hint="eastAsia"/>
        </w:rPr>
        <w:t>、</w:t>
      </w:r>
      <w:r w:rsidRPr="000A51EB">
        <w:rPr>
          <w:rFonts w:hint="eastAsia"/>
        </w:rPr>
        <w:t>sup_2</w:t>
      </w:r>
      <w:r w:rsidRPr="000A51EB">
        <w:rPr>
          <w:rFonts w:hint="eastAsia"/>
        </w:rPr>
        <w:t>和</w:t>
      </w:r>
      <w:r w:rsidRPr="000A51EB">
        <w:rPr>
          <w:rFonts w:hint="eastAsia"/>
        </w:rPr>
        <w:t>sup_3</w:t>
      </w:r>
      <w:r w:rsidRPr="000A51EB">
        <w:rPr>
          <w:rFonts w:hint="eastAsia"/>
        </w:rPr>
        <w:t>必须是整数，并且≥</w:t>
      </w:r>
      <w:r w:rsidRPr="000A51EB">
        <w:rPr>
          <w:rFonts w:hint="eastAsia"/>
        </w:rPr>
        <w:t xml:space="preserve"> 1</w:t>
      </w:r>
      <w:r w:rsidRPr="000A51EB">
        <w:rPr>
          <w:rFonts w:hint="eastAsia"/>
        </w:rPr>
        <w:t>。默认输入文件</w:t>
      </w:r>
      <w:r w:rsidRPr="000A51EB">
        <w:rPr>
          <w:rFonts w:hint="eastAsia"/>
        </w:rPr>
        <w:t>f</w:t>
      </w:r>
      <w:r w:rsidRPr="000A51EB">
        <w:t>ile1</w:t>
      </w:r>
      <w:r w:rsidRPr="000A51EB">
        <w:rPr>
          <w:rFonts w:hint="eastAsia"/>
        </w:rPr>
        <w:t>为</w:t>
      </w:r>
      <w:r w:rsidRPr="000A51EB">
        <w:rPr>
          <w:rFonts w:hint="eastAsia"/>
        </w:rPr>
        <w:t>I</w:t>
      </w:r>
      <w:r w:rsidRPr="000A51EB">
        <w:t>NPOS</w:t>
      </w:r>
      <w:r w:rsidRPr="000A51EB">
        <w:rPr>
          <w:rFonts w:hint="eastAsia"/>
        </w:rPr>
        <w:t>，输出文件</w:t>
      </w:r>
      <w:r w:rsidRPr="000A51EB">
        <w:rPr>
          <w:rFonts w:hint="eastAsia"/>
        </w:rPr>
        <w:t>f</w:t>
      </w:r>
      <w:r w:rsidRPr="000A51EB">
        <w:t>ile2</w:t>
      </w:r>
      <w:r w:rsidRPr="000A51EB">
        <w:rPr>
          <w:rFonts w:hint="eastAsia"/>
        </w:rPr>
        <w:t>为</w:t>
      </w:r>
      <w:r w:rsidRPr="000A51EB">
        <w:t>SUPERPOS</w:t>
      </w:r>
      <w:r w:rsidRPr="000A51EB">
        <w:rPr>
          <w:rFonts w:hint="eastAsia"/>
        </w:rPr>
        <w:t>。</w:t>
      </w:r>
    </w:p>
    <w:p w14:paraId="39D65115" w14:textId="77777777" w:rsidR="00980E91" w:rsidRDefault="000A51EB">
      <w:pPr>
        <w:ind w:firstLineChars="0" w:firstLine="0"/>
        <w:rPr>
          <w:i/>
        </w:rPr>
      </w:pPr>
      <w:r>
        <w:rPr>
          <w:rFonts w:hint="eastAsia"/>
          <w:i/>
        </w:rPr>
        <w:t>E</w:t>
      </w:r>
      <w:r>
        <w:rPr>
          <w:i/>
        </w:rPr>
        <w:t>xamples:</w:t>
      </w:r>
    </w:p>
    <w:p w14:paraId="6DF157EF" w14:textId="77777777" w:rsidR="00980E91" w:rsidRDefault="000A51EB">
      <w:pPr>
        <w:ind w:firstLineChars="0" w:firstLine="0"/>
      </w:pPr>
      <w:r>
        <w:t>VASPMATE –</w:t>
      </w:r>
      <w:r>
        <w:rPr>
          <w:rFonts w:hint="eastAsia"/>
        </w:rPr>
        <w:t>super</w:t>
      </w:r>
      <w:r>
        <w:t xml:space="preserve"> 4 4 1</w:t>
      </w:r>
    </w:p>
    <w:p w14:paraId="5EC76CB3" w14:textId="77777777" w:rsidR="00980E91" w:rsidRDefault="000A51EB">
      <w:pPr>
        <w:ind w:firstLineChars="0" w:firstLine="0"/>
      </w:pPr>
      <w:r>
        <w:t>VASPMATE --</w:t>
      </w:r>
      <w:r>
        <w:rPr>
          <w:rFonts w:hint="eastAsia"/>
        </w:rPr>
        <w:t>super</w:t>
      </w:r>
      <w:r>
        <w:t xml:space="preserve"> POSCAR POSCAR1 4 4 1</w:t>
      </w:r>
    </w:p>
    <w:p w14:paraId="23A1F90E" w14:textId="77777777" w:rsidR="00980E91" w:rsidRDefault="00980E91">
      <w:pPr>
        <w:ind w:firstLineChars="0" w:firstLine="0"/>
      </w:pPr>
    </w:p>
    <w:p w14:paraId="17DC4263" w14:textId="77777777" w:rsidR="00980E91" w:rsidRDefault="000A51EB">
      <w:pPr>
        <w:ind w:firstLineChars="0" w:firstLine="0"/>
        <w:rPr>
          <w:b/>
          <w:vertAlign w:val="superscript"/>
        </w:rPr>
      </w:pPr>
      <w:r>
        <w:rPr>
          <w:i/>
        </w:rPr>
        <w:t>Mode:</w:t>
      </w:r>
      <w:r>
        <w:t xml:space="preserve"> </w:t>
      </w:r>
      <w:proofErr w:type="gramStart"/>
      <w:r>
        <w:rPr>
          <w:rFonts w:hint="eastAsia"/>
          <w:b/>
        </w:rPr>
        <w:t>affine</w:t>
      </w:r>
      <w:r>
        <w:rPr>
          <w:rFonts w:hint="eastAsia"/>
          <w:b/>
          <w:vertAlign w:val="superscript"/>
        </w:rPr>
        <w:t>[</w:t>
      </w:r>
      <w:proofErr w:type="gramEnd"/>
      <w:r>
        <w:rPr>
          <w:b/>
          <w:vertAlign w:val="superscript"/>
        </w:rPr>
        <w:t>4]</w:t>
      </w:r>
    </w:p>
    <w:p w14:paraId="77EBA18F" w14:textId="77777777" w:rsidR="00980E91" w:rsidRDefault="000A51EB">
      <w:pPr>
        <w:ind w:firstLineChars="0" w:firstLine="0"/>
        <w:rPr>
          <w:i/>
        </w:rPr>
      </w:pPr>
      <w:r>
        <w:rPr>
          <w:i/>
        </w:rPr>
        <w:t>Syntax:</w:t>
      </w:r>
    </w:p>
    <w:p w14:paraId="25A1E3BC" w14:textId="77777777" w:rsidR="00980E91" w:rsidRPr="006C7232" w:rsidRDefault="000A51EB">
      <w:pPr>
        <w:ind w:firstLineChars="0" w:firstLine="0"/>
        <w:rPr>
          <w:color w:val="000000" w:themeColor="text1"/>
        </w:rPr>
      </w:pPr>
      <w:r w:rsidRPr="006C7232">
        <w:rPr>
          <w:color w:val="000000" w:themeColor="text1"/>
        </w:rPr>
        <w:t>VASPMATE --affine (AFFPOS0) -sim</w:t>
      </w:r>
      <w:r w:rsidRPr="006C7232">
        <w:rPr>
          <w:rFonts w:hint="eastAsia"/>
          <w:color w:val="000000" w:themeColor="text1"/>
          <w:lang w:eastAsia="zh-Hans"/>
        </w:rPr>
        <w:t>shear</w:t>
      </w:r>
      <w:r w:rsidRPr="006C7232">
        <w:rPr>
          <w:color w:val="000000" w:themeColor="text1"/>
        </w:rPr>
        <w:t>(-</w:t>
      </w:r>
      <w:proofErr w:type="gramStart"/>
      <w:r w:rsidRPr="006C7232">
        <w:rPr>
          <w:color w:val="000000" w:themeColor="text1"/>
        </w:rPr>
        <w:t>pur</w:t>
      </w:r>
      <w:r w:rsidRPr="006C7232">
        <w:rPr>
          <w:rFonts w:hint="eastAsia"/>
          <w:color w:val="000000" w:themeColor="text1"/>
          <w:lang w:eastAsia="zh-Hans"/>
        </w:rPr>
        <w:t>shear</w:t>
      </w:r>
      <w:r w:rsidRPr="006C7232">
        <w:rPr>
          <w:color w:val="000000" w:themeColor="text1"/>
        </w:rPr>
        <w:t>,-</w:t>
      </w:r>
      <w:proofErr w:type="gramEnd"/>
      <w:r w:rsidRPr="006C7232">
        <w:rPr>
          <w:color w:val="000000" w:themeColor="text1"/>
        </w:rPr>
        <w:t>tensi</w:t>
      </w:r>
      <w:r w:rsidRPr="006C7232">
        <w:rPr>
          <w:rFonts w:hint="eastAsia"/>
          <w:color w:val="000000" w:themeColor="text1"/>
          <w:lang w:eastAsia="zh-Hans"/>
        </w:rPr>
        <w:t>on</w:t>
      </w:r>
      <w:r w:rsidRPr="006C7232">
        <w:rPr>
          <w:color w:val="000000" w:themeColor="text1"/>
        </w:rPr>
        <w:t xml:space="preserve">) mode(xx yy zz xy xz yz </w:t>
      </w:r>
      <w:r w:rsidRPr="006C7232">
        <w:rPr>
          <w:rFonts w:hint="eastAsia"/>
          <w:color w:val="000000" w:themeColor="text1"/>
        </w:rPr>
        <w:t>yx</w:t>
      </w:r>
      <w:r w:rsidRPr="006C7232">
        <w:rPr>
          <w:color w:val="000000" w:themeColor="text1"/>
        </w:rPr>
        <w:t xml:space="preserve"> </w:t>
      </w:r>
      <w:r w:rsidRPr="006C7232">
        <w:rPr>
          <w:rFonts w:hint="eastAsia"/>
          <w:color w:val="000000" w:themeColor="text1"/>
        </w:rPr>
        <w:t>zx</w:t>
      </w:r>
      <w:r w:rsidRPr="006C7232">
        <w:rPr>
          <w:color w:val="000000" w:themeColor="text1"/>
        </w:rPr>
        <w:t xml:space="preserve"> </w:t>
      </w:r>
      <w:r w:rsidRPr="006C7232">
        <w:rPr>
          <w:rFonts w:hint="eastAsia"/>
          <w:color w:val="000000" w:themeColor="text1"/>
        </w:rPr>
        <w:t>zy</w:t>
      </w:r>
      <w:r w:rsidRPr="006C7232">
        <w:rPr>
          <w:color w:val="000000" w:themeColor="text1"/>
        </w:rPr>
        <w:t>) init_strain step_length step_num</w:t>
      </w:r>
    </w:p>
    <w:p w14:paraId="4EAA75A4" w14:textId="77777777" w:rsidR="00980E91" w:rsidRPr="006C7232" w:rsidRDefault="000A51EB">
      <w:pPr>
        <w:ind w:firstLineChars="0" w:firstLine="0"/>
        <w:rPr>
          <w:i/>
          <w:color w:val="000000" w:themeColor="text1"/>
        </w:rPr>
      </w:pPr>
      <w:r w:rsidRPr="006C7232">
        <w:rPr>
          <w:rFonts w:hint="eastAsia"/>
          <w:i/>
          <w:color w:val="000000" w:themeColor="text1"/>
        </w:rPr>
        <w:t>D</w:t>
      </w:r>
      <w:r w:rsidRPr="006C7232">
        <w:rPr>
          <w:i/>
          <w:color w:val="000000" w:themeColor="text1"/>
        </w:rPr>
        <w:t>escription:</w:t>
      </w:r>
    </w:p>
    <w:p w14:paraId="7C700651" w14:textId="77777777" w:rsidR="00980E91" w:rsidRPr="006C7232" w:rsidRDefault="000A51EB" w:rsidP="00C318CB">
      <w:pPr>
        <w:ind w:firstLine="480"/>
      </w:pPr>
      <w:r w:rsidRPr="006C7232">
        <w:rPr>
          <w:rFonts w:hint="eastAsia"/>
          <w:lang w:eastAsia="zh-Hans"/>
        </w:rPr>
        <w:t>该</w:t>
      </w:r>
      <w:r w:rsidRPr="006C7232">
        <w:rPr>
          <w:rFonts w:hint="eastAsia"/>
        </w:rPr>
        <w:t>命令必须要求</w:t>
      </w:r>
      <w:r w:rsidRPr="006C7232">
        <w:t>AFFPOS0</w:t>
      </w:r>
      <w:r w:rsidRPr="006C7232">
        <w:rPr>
          <w:rFonts w:hint="eastAsia"/>
        </w:rPr>
        <w:t>文件的存在，其中</w:t>
      </w:r>
      <w:r w:rsidRPr="006C7232">
        <w:rPr>
          <w:rFonts w:hint="eastAsia"/>
        </w:rPr>
        <w:t>-</w:t>
      </w:r>
      <w:r w:rsidRPr="006C7232">
        <w:t>sim</w:t>
      </w:r>
      <w:r w:rsidRPr="006C7232">
        <w:rPr>
          <w:rFonts w:hint="eastAsia"/>
          <w:lang w:eastAsia="zh-Hans"/>
        </w:rPr>
        <w:t>shear</w:t>
      </w:r>
      <w:r w:rsidRPr="006C7232">
        <w:t>,-pur</w:t>
      </w:r>
      <w:r w:rsidRPr="006C7232">
        <w:rPr>
          <w:rFonts w:hint="eastAsia"/>
          <w:lang w:eastAsia="zh-Hans"/>
        </w:rPr>
        <w:t>shear</w:t>
      </w:r>
      <w:r w:rsidRPr="006C7232">
        <w:t>,-tensi</w:t>
      </w:r>
      <w:r w:rsidRPr="006C7232">
        <w:rPr>
          <w:rFonts w:hint="eastAsia"/>
          <w:lang w:eastAsia="zh-Hans"/>
        </w:rPr>
        <w:t>on</w:t>
      </w:r>
      <w:r w:rsidRPr="006C7232">
        <w:rPr>
          <w:rFonts w:hint="eastAsia"/>
        </w:rPr>
        <w:t>为形变模式，分为简单剪切，纯剪切，单轴拉伸，</w:t>
      </w:r>
      <w:r w:rsidRPr="006C7232">
        <w:t>mode</w:t>
      </w:r>
      <w:r w:rsidRPr="006C7232">
        <w:rPr>
          <w:rFonts w:hint="eastAsia"/>
        </w:rPr>
        <w:t>为形变方向，</w:t>
      </w:r>
      <w:r w:rsidRPr="006C7232">
        <w:rPr>
          <w:rFonts w:hint="eastAsia"/>
        </w:rPr>
        <w:t>i</w:t>
      </w:r>
      <w:r w:rsidRPr="006C7232">
        <w:t>nit_strain</w:t>
      </w:r>
      <w:r w:rsidRPr="006C7232">
        <w:rPr>
          <w:rFonts w:hint="eastAsia"/>
        </w:rPr>
        <w:t>为初始应变值，</w:t>
      </w:r>
      <w:r w:rsidRPr="006C7232">
        <w:rPr>
          <w:rFonts w:hint="eastAsia"/>
        </w:rPr>
        <w:t>s</w:t>
      </w:r>
      <w:r w:rsidRPr="006C7232">
        <w:t>tep_length</w:t>
      </w:r>
      <w:r w:rsidRPr="006C7232">
        <w:rPr>
          <w:rFonts w:hint="eastAsia"/>
        </w:rPr>
        <w:t>为</w:t>
      </w:r>
      <w:r w:rsidRPr="006C7232">
        <w:rPr>
          <w:rFonts w:hint="eastAsia"/>
          <w:lang w:eastAsia="zh-Hans"/>
        </w:rPr>
        <w:t>应变</w:t>
      </w:r>
      <w:r w:rsidRPr="006C7232">
        <w:rPr>
          <w:rFonts w:hint="eastAsia"/>
        </w:rPr>
        <w:t>增加步长，</w:t>
      </w:r>
      <w:r w:rsidRPr="006C7232">
        <w:rPr>
          <w:rFonts w:hint="eastAsia"/>
        </w:rPr>
        <w:t>step_num</w:t>
      </w:r>
      <w:r w:rsidRPr="006C7232">
        <w:rPr>
          <w:rFonts w:hint="eastAsia"/>
        </w:rPr>
        <w:t>为</w:t>
      </w:r>
      <w:r w:rsidRPr="006C7232">
        <w:rPr>
          <w:rFonts w:hint="eastAsia"/>
          <w:lang w:eastAsia="zh-Hans"/>
        </w:rPr>
        <w:t>应变</w:t>
      </w:r>
      <w:r w:rsidRPr="006C7232">
        <w:rPr>
          <w:rFonts w:hint="eastAsia"/>
        </w:rPr>
        <w:t>步数。产生</w:t>
      </w:r>
      <w:r w:rsidRPr="006C7232">
        <w:rPr>
          <w:rFonts w:hint="eastAsia"/>
        </w:rPr>
        <w:t>A</w:t>
      </w:r>
      <w:r w:rsidRPr="006C7232">
        <w:t>FFPOS_*</w:t>
      </w:r>
      <w:r w:rsidRPr="006C7232">
        <w:rPr>
          <w:rFonts w:hint="eastAsia"/>
        </w:rPr>
        <w:t>文件，其中</w:t>
      </w:r>
      <w:r w:rsidRPr="006C7232">
        <w:rPr>
          <w:rFonts w:hint="eastAsia"/>
        </w:rPr>
        <w:t>*</w:t>
      </w:r>
      <w:r w:rsidRPr="006C7232">
        <w:rPr>
          <w:rFonts w:hint="eastAsia"/>
        </w:rPr>
        <w:t>表示当前应变值。</w:t>
      </w:r>
    </w:p>
    <w:p w14:paraId="70AF4749" w14:textId="77777777" w:rsidR="00980E91" w:rsidRPr="006C7232" w:rsidRDefault="000A51EB">
      <w:pPr>
        <w:ind w:firstLineChars="0" w:firstLine="0"/>
        <w:rPr>
          <w:i/>
          <w:color w:val="000000" w:themeColor="text1"/>
        </w:rPr>
      </w:pPr>
      <w:r w:rsidRPr="006C7232">
        <w:rPr>
          <w:rFonts w:hint="eastAsia"/>
          <w:i/>
          <w:color w:val="000000" w:themeColor="text1"/>
        </w:rPr>
        <w:t>Examples</w:t>
      </w:r>
      <w:r w:rsidRPr="006C7232">
        <w:rPr>
          <w:rFonts w:hint="eastAsia"/>
          <w:i/>
          <w:color w:val="000000" w:themeColor="text1"/>
        </w:rPr>
        <w:t>：</w:t>
      </w:r>
    </w:p>
    <w:p w14:paraId="0F4EB116" w14:textId="77777777" w:rsidR="00980E91" w:rsidRPr="006C7232" w:rsidRDefault="000A51EB">
      <w:pPr>
        <w:ind w:firstLineChars="0" w:firstLine="0"/>
        <w:rPr>
          <w:color w:val="000000" w:themeColor="text1"/>
        </w:rPr>
      </w:pPr>
      <w:r w:rsidRPr="006C7232">
        <w:rPr>
          <w:color w:val="000000" w:themeColor="text1"/>
        </w:rPr>
        <w:t>VASPMATE --affine -simshear xy 0 0.1 10</w:t>
      </w:r>
    </w:p>
    <w:p w14:paraId="58EC4C51" w14:textId="77777777" w:rsidR="00980E91" w:rsidRPr="006C7232" w:rsidRDefault="000A51EB">
      <w:pPr>
        <w:ind w:firstLineChars="0" w:firstLine="0"/>
        <w:rPr>
          <w:color w:val="000000" w:themeColor="text1"/>
        </w:rPr>
      </w:pPr>
      <w:r w:rsidRPr="006C7232">
        <w:rPr>
          <w:color w:val="000000" w:themeColor="text1"/>
        </w:rPr>
        <w:t>VASPMATE --affine -</w:t>
      </w:r>
      <w:r w:rsidRPr="006C7232">
        <w:rPr>
          <w:rFonts w:hint="eastAsia"/>
          <w:color w:val="000000" w:themeColor="text1"/>
        </w:rPr>
        <w:t>pur</w:t>
      </w:r>
      <w:r w:rsidRPr="006C7232">
        <w:rPr>
          <w:color w:val="000000" w:themeColor="text1"/>
        </w:rPr>
        <w:t>shear xy 0 0.1 10</w:t>
      </w:r>
    </w:p>
    <w:p w14:paraId="7C38A985" w14:textId="77777777" w:rsidR="00980E91" w:rsidRPr="006C7232" w:rsidRDefault="000A51EB">
      <w:pPr>
        <w:ind w:firstLineChars="0" w:firstLine="0"/>
        <w:rPr>
          <w:color w:val="000000" w:themeColor="text1"/>
        </w:rPr>
      </w:pPr>
      <w:r w:rsidRPr="006C7232">
        <w:rPr>
          <w:color w:val="000000" w:themeColor="text1"/>
        </w:rPr>
        <w:t>VASPMATE --affine -</w:t>
      </w:r>
      <w:r w:rsidRPr="006C7232">
        <w:rPr>
          <w:rFonts w:hint="eastAsia"/>
          <w:color w:val="000000" w:themeColor="text1"/>
        </w:rPr>
        <w:t>tensi</w:t>
      </w:r>
      <w:r w:rsidRPr="006C7232">
        <w:rPr>
          <w:color w:val="000000" w:themeColor="text1"/>
        </w:rPr>
        <w:t>on x</w:t>
      </w:r>
      <w:r w:rsidRPr="006C7232">
        <w:rPr>
          <w:rFonts w:hint="eastAsia"/>
          <w:color w:val="000000" w:themeColor="text1"/>
        </w:rPr>
        <w:t>x</w:t>
      </w:r>
      <w:r w:rsidRPr="006C7232">
        <w:rPr>
          <w:color w:val="000000" w:themeColor="text1"/>
        </w:rPr>
        <w:t xml:space="preserve"> 0 0.1 10</w:t>
      </w:r>
    </w:p>
    <w:p w14:paraId="24CC5B50" w14:textId="77777777" w:rsidR="00980E91" w:rsidRDefault="00980E91">
      <w:pPr>
        <w:ind w:firstLineChars="0" w:firstLine="0"/>
      </w:pPr>
    </w:p>
    <w:p w14:paraId="4ED7D99D" w14:textId="77777777" w:rsidR="00980E91" w:rsidRDefault="000A51EB">
      <w:pPr>
        <w:ind w:firstLineChars="0" w:firstLine="0"/>
        <w:rPr>
          <w:b/>
          <w:vertAlign w:val="superscript"/>
        </w:rPr>
      </w:pPr>
      <w:r>
        <w:rPr>
          <w:i/>
        </w:rPr>
        <w:t xml:space="preserve">Mode: </w:t>
      </w:r>
      <w:r>
        <w:rPr>
          <w:rFonts w:hint="eastAsia"/>
          <w:b/>
        </w:rPr>
        <w:t>alias</w:t>
      </w:r>
      <w:r>
        <w:rPr>
          <w:rFonts w:hint="eastAsia"/>
          <w:b/>
          <w:vertAlign w:val="superscript"/>
        </w:rPr>
        <w:t>[</w:t>
      </w:r>
      <w:r>
        <w:rPr>
          <w:b/>
          <w:vertAlign w:val="superscript"/>
        </w:rPr>
        <w:t>4]</w:t>
      </w:r>
    </w:p>
    <w:p w14:paraId="49C435CD" w14:textId="77777777" w:rsidR="00980E91" w:rsidRDefault="000A51EB">
      <w:pPr>
        <w:ind w:firstLineChars="0" w:firstLine="0"/>
        <w:rPr>
          <w:i/>
        </w:rPr>
      </w:pPr>
      <w:r>
        <w:rPr>
          <w:i/>
        </w:rPr>
        <w:t>Syntax:</w:t>
      </w:r>
    </w:p>
    <w:p w14:paraId="0750C42E" w14:textId="77777777" w:rsidR="00980E91" w:rsidRDefault="000A51EB">
      <w:pPr>
        <w:ind w:firstLineChars="0" w:firstLine="0"/>
      </w:pPr>
      <w:r>
        <w:t xml:space="preserve">VASPMATE --alias (ALIPOS0) </w:t>
      </w:r>
      <w:r>
        <w:rPr>
          <w:color w:val="000000" w:themeColor="text1"/>
        </w:rPr>
        <w:t>-tensi m</w:t>
      </w:r>
      <w:r>
        <w:t>ode(</w:t>
      </w:r>
      <w:r>
        <w:rPr>
          <w:rFonts w:hint="eastAsia"/>
        </w:rPr>
        <w:t>xx</w:t>
      </w:r>
      <w:r>
        <w:t>, yy, zz) istart iend ispac [value]</w:t>
      </w:r>
    </w:p>
    <w:p w14:paraId="4082CFDC" w14:textId="77777777" w:rsidR="00980E91" w:rsidRDefault="000A51EB">
      <w:pPr>
        <w:ind w:firstLineChars="0" w:firstLine="0"/>
      </w:pPr>
      <w:r>
        <w:t>VASPMATE --alias (ALIPOS0) -shear mode(xy, xz, yz) istart1 iend1 ispac1 istart2 iend2 ispac2 [zvalue]</w:t>
      </w:r>
    </w:p>
    <w:p w14:paraId="756CF8C5" w14:textId="77777777" w:rsidR="00980E91" w:rsidRDefault="000A51EB">
      <w:pPr>
        <w:ind w:firstLineChars="0" w:firstLine="0"/>
        <w:rPr>
          <w:i/>
        </w:rPr>
      </w:pPr>
      <w:r>
        <w:rPr>
          <w:rFonts w:hint="eastAsia"/>
          <w:i/>
        </w:rPr>
        <w:t>D</w:t>
      </w:r>
      <w:r>
        <w:rPr>
          <w:i/>
        </w:rPr>
        <w:t>escription:</w:t>
      </w:r>
    </w:p>
    <w:p w14:paraId="70909334" w14:textId="77777777" w:rsidR="00980E91" w:rsidRDefault="000A51EB" w:rsidP="00C318CB">
      <w:pPr>
        <w:ind w:firstLine="480"/>
      </w:pPr>
      <w:r w:rsidRPr="00BA0C7E">
        <w:rPr>
          <w:rFonts w:hint="eastAsia"/>
          <w:lang w:eastAsia="zh-Hans"/>
        </w:rPr>
        <w:t>该</w:t>
      </w:r>
      <w:r w:rsidRPr="00BA0C7E">
        <w:rPr>
          <w:rFonts w:hint="eastAsia"/>
        </w:rPr>
        <w:t>命令必</w:t>
      </w:r>
      <w:r>
        <w:rPr>
          <w:rFonts w:hint="eastAsia"/>
        </w:rPr>
        <w:t>须要求</w:t>
      </w:r>
      <w:r>
        <w:t>ALIPOS0</w:t>
      </w:r>
      <w:r>
        <w:rPr>
          <w:rFonts w:hint="eastAsia"/>
        </w:rPr>
        <w:t>文件的存在，分为拉伸</w:t>
      </w:r>
      <w:r>
        <w:rPr>
          <w:rFonts w:hint="eastAsia"/>
        </w:rPr>
        <w:t>tensi</w:t>
      </w:r>
      <w:r>
        <w:rPr>
          <w:rFonts w:hint="eastAsia"/>
        </w:rPr>
        <w:t>和</w:t>
      </w:r>
      <w:r>
        <w:rPr>
          <w:rFonts w:hint="eastAsia"/>
          <w:lang w:eastAsia="zh-Hans"/>
        </w:rPr>
        <w:t>剪切</w:t>
      </w:r>
      <w:r>
        <w:rPr>
          <w:rFonts w:hint="eastAsia"/>
        </w:rPr>
        <w:t>shear</w:t>
      </w:r>
      <w:r>
        <w:rPr>
          <w:rFonts w:hint="eastAsia"/>
        </w:rPr>
        <w:t>两种变</w:t>
      </w:r>
      <w:r>
        <w:rPr>
          <w:rFonts w:hint="eastAsia"/>
        </w:rPr>
        <w:lastRenderedPageBreak/>
        <w:t>形模</w:t>
      </w:r>
      <w:r w:rsidRPr="00BA0C7E">
        <w:rPr>
          <w:rFonts w:hint="eastAsia"/>
        </w:rPr>
        <w:t>式，对于</w:t>
      </w:r>
      <w:r w:rsidRPr="00BA0C7E">
        <w:rPr>
          <w:rFonts w:hint="eastAsia"/>
        </w:rPr>
        <w:t>tensi</w:t>
      </w:r>
      <w:r w:rsidRPr="00BA0C7E">
        <w:rPr>
          <w:rFonts w:hint="eastAsia"/>
        </w:rPr>
        <w:t>模式，</w:t>
      </w:r>
      <w:r w:rsidRPr="00BA0C7E">
        <w:rPr>
          <w:rFonts w:hint="eastAsia"/>
        </w:rPr>
        <w:t>mode</w:t>
      </w:r>
      <w:r w:rsidRPr="00BA0C7E">
        <w:rPr>
          <w:rFonts w:hint="eastAsia"/>
        </w:rPr>
        <w:t>为形变方向，</w:t>
      </w:r>
      <w:r w:rsidRPr="00BA0C7E">
        <w:rPr>
          <w:rFonts w:hint="eastAsia"/>
        </w:rPr>
        <w:t>i</w:t>
      </w:r>
      <w:r w:rsidRPr="00BA0C7E">
        <w:t>start</w:t>
      </w:r>
      <w:r w:rsidRPr="00BA0C7E">
        <w:rPr>
          <w:rFonts w:hint="eastAsia"/>
        </w:rPr>
        <w:t>为方向起始应变，</w:t>
      </w:r>
      <w:r w:rsidRPr="00BA0C7E">
        <w:rPr>
          <w:rFonts w:hint="eastAsia"/>
        </w:rPr>
        <w:t>i</w:t>
      </w:r>
      <w:r w:rsidRPr="00BA0C7E">
        <w:t>end</w:t>
      </w:r>
      <w:r w:rsidRPr="00BA0C7E">
        <w:rPr>
          <w:rFonts w:hint="eastAsia"/>
        </w:rPr>
        <w:t>为结束应变，</w:t>
      </w:r>
      <w:r w:rsidRPr="00BA0C7E">
        <w:rPr>
          <w:rFonts w:hint="eastAsia"/>
        </w:rPr>
        <w:t>ispac</w:t>
      </w:r>
      <w:r w:rsidRPr="00BA0C7E">
        <w:rPr>
          <w:rFonts w:hint="eastAsia"/>
        </w:rPr>
        <w:t>为每步应变步长，每</w:t>
      </w:r>
      <w:r w:rsidRPr="00BA0C7E">
        <w:rPr>
          <w:rFonts w:hint="eastAsia"/>
          <w:lang w:eastAsia="zh-Hans"/>
        </w:rPr>
        <w:t>步总</w:t>
      </w:r>
      <w:r w:rsidRPr="00BA0C7E">
        <w:rPr>
          <w:rFonts w:hint="eastAsia"/>
        </w:rPr>
        <w:t>应变值</w:t>
      </w:r>
      <w:r w:rsidRPr="00BA0C7E">
        <w:rPr>
          <w:rFonts w:hint="eastAsia"/>
          <w:lang w:eastAsia="zh-Hans"/>
        </w:rPr>
        <w:t>为</w:t>
      </w:r>
      <w:r w:rsidRPr="00BA0C7E">
        <w:rPr>
          <w:rFonts w:hint="eastAsia"/>
        </w:rPr>
        <w:t>i</w:t>
      </w:r>
      <w:r w:rsidRPr="00BA0C7E">
        <w:t>start+ispac*</w:t>
      </w:r>
      <w:r w:rsidRPr="00BA0C7E">
        <w:rPr>
          <w:rFonts w:hint="eastAsia"/>
        </w:rPr>
        <w:t>k</w:t>
      </w:r>
      <w:r w:rsidRPr="00BA0C7E">
        <w:rPr>
          <w:rFonts w:hint="eastAsia"/>
        </w:rPr>
        <w:t>，</w:t>
      </w:r>
      <w:r w:rsidRPr="00BA0C7E">
        <w:rPr>
          <w:rFonts w:hint="eastAsia"/>
        </w:rPr>
        <w:t>k</w:t>
      </w:r>
      <w:r w:rsidRPr="00BA0C7E">
        <w:t>=0</w:t>
      </w:r>
      <w:r w:rsidRPr="00BA0C7E">
        <w:rPr>
          <w:rFonts w:hint="eastAsia"/>
        </w:rPr>
        <w:t>,</w:t>
      </w:r>
      <w:r w:rsidRPr="00BA0C7E">
        <w:t>1,2,3</w:t>
      </w:r>
      <w:r w:rsidRPr="00BA0C7E">
        <w:rPr>
          <w:rFonts w:hint="eastAsia"/>
        </w:rPr>
        <w:t>,</w:t>
      </w:r>
      <w:r w:rsidRPr="00BA0C7E">
        <w:t>…</w:t>
      </w:r>
      <w:r w:rsidRPr="00BA0C7E">
        <w:rPr>
          <w:rFonts w:hint="eastAsia"/>
        </w:rPr>
        <w:t>直到</w:t>
      </w:r>
      <w:r w:rsidRPr="00BA0C7E">
        <w:rPr>
          <w:rFonts w:hint="eastAsia"/>
        </w:rPr>
        <w:t>i</w:t>
      </w:r>
      <w:r w:rsidRPr="00BA0C7E">
        <w:t>start+ispac*k&gt;iend</w:t>
      </w:r>
      <w:r w:rsidRPr="00BA0C7E">
        <w:rPr>
          <w:rFonts w:hint="eastAsia"/>
        </w:rPr>
        <w:t>。同理对于</w:t>
      </w:r>
      <w:r w:rsidRPr="00BA0C7E">
        <w:rPr>
          <w:rFonts w:hint="eastAsia"/>
        </w:rPr>
        <w:t>s</w:t>
      </w:r>
      <w:r w:rsidRPr="00BA0C7E">
        <w:t>hear</w:t>
      </w:r>
      <w:r w:rsidRPr="00BA0C7E">
        <w:rPr>
          <w:rFonts w:hint="eastAsia"/>
        </w:rPr>
        <w:t>模式，</w:t>
      </w:r>
      <w:r w:rsidRPr="00BA0C7E">
        <w:rPr>
          <w:rFonts w:hint="eastAsia"/>
        </w:rPr>
        <w:t>mode</w:t>
      </w:r>
      <w:r w:rsidRPr="00BA0C7E">
        <w:rPr>
          <w:rFonts w:hint="eastAsia"/>
        </w:rPr>
        <w:t>为形变平面，</w:t>
      </w:r>
      <w:r w:rsidRPr="00BA0C7E">
        <w:rPr>
          <w:rFonts w:hint="eastAsia"/>
        </w:rPr>
        <w:t>istart</w:t>
      </w:r>
      <w:r w:rsidRPr="00BA0C7E">
        <w:t>1</w:t>
      </w:r>
      <w:r w:rsidRPr="00BA0C7E">
        <w:rPr>
          <w:rFonts w:hint="eastAsia"/>
        </w:rPr>
        <w:t>和</w:t>
      </w:r>
      <w:r w:rsidRPr="00BA0C7E">
        <w:rPr>
          <w:rFonts w:hint="eastAsia"/>
        </w:rPr>
        <w:t>istart</w:t>
      </w:r>
      <w:r w:rsidRPr="00BA0C7E">
        <w:t>2</w:t>
      </w:r>
      <w:r w:rsidRPr="00BA0C7E">
        <w:rPr>
          <w:rFonts w:hint="eastAsia"/>
        </w:rPr>
        <w:t>为确定该平面两个方向上的起始应变，</w:t>
      </w:r>
      <w:r w:rsidRPr="00BA0C7E">
        <w:rPr>
          <w:rFonts w:hint="eastAsia"/>
        </w:rPr>
        <w:t>i</w:t>
      </w:r>
      <w:r w:rsidRPr="00BA0C7E">
        <w:t>end1</w:t>
      </w:r>
      <w:r w:rsidRPr="00BA0C7E">
        <w:rPr>
          <w:rFonts w:hint="eastAsia"/>
        </w:rPr>
        <w:t>和</w:t>
      </w:r>
      <w:r w:rsidRPr="00BA0C7E">
        <w:rPr>
          <w:rFonts w:hint="eastAsia"/>
        </w:rPr>
        <w:t>iend</w:t>
      </w:r>
      <w:r w:rsidRPr="00BA0C7E">
        <w:t>2</w:t>
      </w:r>
      <w:r w:rsidRPr="00BA0C7E">
        <w:rPr>
          <w:rFonts w:hint="eastAsia"/>
        </w:rPr>
        <w:t>为两个方向上的</w:t>
      </w:r>
      <w:r w:rsidRPr="00BA0C7E">
        <w:rPr>
          <w:rFonts w:hint="eastAsia"/>
          <w:lang w:eastAsia="zh-Hans"/>
        </w:rPr>
        <w:t>终止</w:t>
      </w:r>
      <w:r w:rsidRPr="00BA0C7E">
        <w:rPr>
          <w:rFonts w:hint="eastAsia"/>
        </w:rPr>
        <w:t>应变，</w:t>
      </w:r>
      <w:r w:rsidRPr="00BA0C7E">
        <w:rPr>
          <w:rFonts w:hint="eastAsia"/>
        </w:rPr>
        <w:t>ispac</w:t>
      </w:r>
      <w:r w:rsidRPr="00BA0C7E">
        <w:t>1</w:t>
      </w:r>
      <w:r w:rsidRPr="00BA0C7E">
        <w:rPr>
          <w:rFonts w:hint="eastAsia"/>
        </w:rPr>
        <w:t>和</w:t>
      </w:r>
      <w:r w:rsidRPr="00BA0C7E">
        <w:rPr>
          <w:rFonts w:hint="eastAsia"/>
        </w:rPr>
        <w:t>ispac</w:t>
      </w:r>
      <w:r w:rsidRPr="00BA0C7E">
        <w:t>2</w:t>
      </w:r>
      <w:r w:rsidRPr="00BA0C7E">
        <w:rPr>
          <w:rFonts w:hint="eastAsia"/>
        </w:rPr>
        <w:t>为两个方向上每</w:t>
      </w:r>
      <w:r w:rsidRPr="00BA0C7E">
        <w:rPr>
          <w:rFonts w:hint="eastAsia"/>
          <w:lang w:eastAsia="zh-Hans"/>
        </w:rPr>
        <w:t>步</w:t>
      </w:r>
      <w:r w:rsidRPr="00BA0C7E">
        <w:rPr>
          <w:rFonts w:hint="eastAsia"/>
        </w:rPr>
        <w:t>的步长。每</w:t>
      </w:r>
      <w:r w:rsidRPr="00BA0C7E">
        <w:rPr>
          <w:rFonts w:hint="eastAsia"/>
          <w:lang w:eastAsia="zh-Hans"/>
        </w:rPr>
        <w:t>步总</w:t>
      </w:r>
      <w:proofErr w:type="gramStart"/>
      <w:r w:rsidRPr="00BA0C7E">
        <w:rPr>
          <w:rFonts w:hint="eastAsia"/>
        </w:rPr>
        <w:t>应变值</w:t>
      </w:r>
      <w:proofErr w:type="gramEnd"/>
      <w:r w:rsidRPr="00BA0C7E">
        <w:rPr>
          <w:rFonts w:hint="eastAsia"/>
          <w:lang w:eastAsia="zh-Hans"/>
        </w:rPr>
        <w:t>分别为</w:t>
      </w:r>
      <w:r w:rsidRPr="00BA0C7E">
        <w:t>istart1+i×ispac1</w:t>
      </w:r>
      <w:r w:rsidRPr="00BA0C7E">
        <w:rPr>
          <w:rFonts w:hint="eastAsia"/>
        </w:rPr>
        <w:t>和</w:t>
      </w:r>
      <w:r w:rsidRPr="00BA0C7E">
        <w:t>istart2+j×ispac2</w:t>
      </w:r>
      <w:r w:rsidRPr="00BA0C7E">
        <w:rPr>
          <w:rFonts w:hint="eastAsia"/>
        </w:rPr>
        <w:t>，</w:t>
      </w:r>
      <w:r w:rsidRPr="00BA0C7E">
        <w:rPr>
          <w:rFonts w:hint="eastAsia"/>
        </w:rPr>
        <w:t>i</w:t>
      </w:r>
      <w:r w:rsidRPr="00BA0C7E">
        <w:t>=0,1,2,3…</w:t>
      </w:r>
      <w:r w:rsidRPr="00BA0C7E">
        <w:rPr>
          <w:rFonts w:hint="eastAsia"/>
        </w:rPr>
        <w:t>，</w:t>
      </w:r>
      <w:r w:rsidRPr="00BA0C7E">
        <w:rPr>
          <w:rFonts w:hint="eastAsia"/>
        </w:rPr>
        <w:t>j=</w:t>
      </w:r>
      <w:r w:rsidRPr="00BA0C7E">
        <w:t>0,1,2,3…</w:t>
      </w:r>
      <w:r w:rsidRPr="00BA0C7E">
        <w:rPr>
          <w:rFonts w:hint="eastAsia"/>
        </w:rPr>
        <w:t>直到</w:t>
      </w:r>
      <w:r w:rsidRPr="00BA0C7E">
        <w:t>istart1+i×ispac1&gt;iend1, istart2+j×ispac&gt;iend2</w:t>
      </w:r>
      <w:r w:rsidRPr="00BA0C7E">
        <w:rPr>
          <w:rFonts w:hint="eastAsia"/>
        </w:rPr>
        <w:t>。</w:t>
      </w:r>
    </w:p>
    <w:p w14:paraId="756C129F" w14:textId="77777777" w:rsidR="00980E91" w:rsidRDefault="000A51EB" w:rsidP="00C318CB">
      <w:pPr>
        <w:ind w:firstLine="480"/>
      </w:pPr>
      <w:r>
        <w:rPr>
          <w:rFonts w:hint="eastAsia"/>
        </w:rPr>
        <w:t>提示：用</w:t>
      </w:r>
      <w:r>
        <w:rPr>
          <w:rFonts w:hint="eastAsia"/>
        </w:rPr>
        <w:t>alias</w:t>
      </w:r>
      <w:r>
        <w:rPr>
          <w:rFonts w:hint="eastAsia"/>
        </w:rPr>
        <w:t>进行变形操作后，通常需要对输出文件进行原子位置固定，例如对于</w:t>
      </w:r>
      <w:r>
        <w:rPr>
          <w:rFonts w:hint="eastAsia"/>
        </w:rPr>
        <w:t>shear</w:t>
      </w:r>
      <w:r>
        <w:rPr>
          <w:rFonts w:hint="eastAsia"/>
        </w:rPr>
        <w:t>时，所有原子在垂直于</w:t>
      </w:r>
      <w:proofErr w:type="gramStart"/>
      <w:r>
        <w:rPr>
          <w:rFonts w:hint="eastAsia"/>
        </w:rPr>
        <w:t>变形面</w:t>
      </w:r>
      <w:proofErr w:type="gramEnd"/>
      <w:r>
        <w:rPr>
          <w:rFonts w:hint="eastAsia"/>
          <w:color w:val="000000" w:themeColor="text1"/>
        </w:rPr>
        <w:t>需要</w:t>
      </w:r>
      <w:r>
        <w:rPr>
          <w:rFonts w:hint="eastAsia"/>
          <w:color w:val="000000" w:themeColor="text1"/>
          <w:lang w:eastAsia="zh-Hans"/>
        </w:rPr>
        <w:t>松弛</w:t>
      </w:r>
      <w:r>
        <w:rPr>
          <w:rFonts w:hint="eastAsia"/>
          <w:color w:val="000000" w:themeColor="text1"/>
        </w:rPr>
        <w:t>，</w:t>
      </w:r>
      <w:r>
        <w:rPr>
          <w:rFonts w:hint="eastAsia"/>
        </w:rPr>
        <w:t>其他方向需要固定，此时可以使用</w:t>
      </w:r>
      <w:r>
        <w:t>VASPMATE</w:t>
      </w:r>
      <w:r>
        <w:rPr>
          <w:rFonts w:hint="eastAsia"/>
        </w:rPr>
        <w:t>的</w:t>
      </w:r>
      <w:r>
        <w:rPr>
          <w:rFonts w:hint="eastAsia"/>
        </w:rPr>
        <w:t>f</w:t>
      </w:r>
      <w:r>
        <w:t>ix</w:t>
      </w:r>
      <w:r>
        <w:rPr>
          <w:rFonts w:hint="eastAsia"/>
        </w:rPr>
        <w:t>功能对原子坐标进行统一松弛或固定。</w:t>
      </w:r>
    </w:p>
    <w:p w14:paraId="4E134AC8" w14:textId="77777777" w:rsidR="00980E91" w:rsidRPr="00BA0C7E" w:rsidRDefault="000A51EB">
      <w:pPr>
        <w:ind w:firstLineChars="0" w:firstLine="0"/>
        <w:rPr>
          <w:color w:val="000000" w:themeColor="text1"/>
        </w:rPr>
      </w:pPr>
      <w:r w:rsidRPr="00BA0C7E">
        <w:rPr>
          <w:rFonts w:hint="eastAsia"/>
          <w:color w:val="000000" w:themeColor="text1"/>
          <w:lang w:eastAsia="zh-Hans"/>
        </w:rPr>
        <w:t>该命令</w:t>
      </w:r>
      <w:r w:rsidRPr="00BA0C7E">
        <w:rPr>
          <w:rFonts w:hint="eastAsia"/>
          <w:color w:val="000000" w:themeColor="text1"/>
        </w:rPr>
        <w:t>产生</w:t>
      </w:r>
      <w:r w:rsidRPr="00BA0C7E">
        <w:rPr>
          <w:rFonts w:hint="eastAsia"/>
          <w:color w:val="000000" w:themeColor="text1"/>
        </w:rPr>
        <w:t>A</w:t>
      </w:r>
      <w:r w:rsidRPr="00BA0C7E">
        <w:rPr>
          <w:color w:val="000000" w:themeColor="text1"/>
        </w:rPr>
        <w:t>LIPOS_*(tensi)</w:t>
      </w:r>
      <w:r w:rsidRPr="00BA0C7E">
        <w:rPr>
          <w:rFonts w:hint="eastAsia"/>
          <w:color w:val="000000" w:themeColor="text1"/>
        </w:rPr>
        <w:t>或</w:t>
      </w:r>
      <w:r w:rsidRPr="00BA0C7E">
        <w:rPr>
          <w:rFonts w:hint="eastAsia"/>
          <w:color w:val="000000" w:themeColor="text1"/>
        </w:rPr>
        <w:t>A</w:t>
      </w:r>
      <w:r w:rsidRPr="00BA0C7E">
        <w:rPr>
          <w:color w:val="000000" w:themeColor="text1"/>
        </w:rPr>
        <w:t>LIPOS_*_*(</w:t>
      </w:r>
      <w:r w:rsidRPr="00BA0C7E">
        <w:rPr>
          <w:rFonts w:hint="eastAsia"/>
          <w:color w:val="000000" w:themeColor="text1"/>
        </w:rPr>
        <w:t>shear)</w:t>
      </w:r>
      <w:r w:rsidRPr="00BA0C7E">
        <w:rPr>
          <w:rFonts w:hint="eastAsia"/>
          <w:color w:val="000000" w:themeColor="text1"/>
        </w:rPr>
        <w:t>文件，其中</w:t>
      </w:r>
      <w:r w:rsidRPr="00BA0C7E">
        <w:rPr>
          <w:rFonts w:hint="eastAsia"/>
          <w:color w:val="000000" w:themeColor="text1"/>
        </w:rPr>
        <w:t>*</w:t>
      </w:r>
      <w:r w:rsidRPr="00BA0C7E">
        <w:rPr>
          <w:rFonts w:hint="eastAsia"/>
          <w:color w:val="000000" w:themeColor="text1"/>
        </w:rPr>
        <w:t>表示当前应变值。</w:t>
      </w:r>
    </w:p>
    <w:p w14:paraId="5528BF95" w14:textId="77777777" w:rsidR="00980E91" w:rsidRPr="00BA0C7E" w:rsidRDefault="000A51EB">
      <w:pPr>
        <w:ind w:firstLineChars="0" w:firstLine="0"/>
        <w:rPr>
          <w:i/>
          <w:color w:val="000000" w:themeColor="text1"/>
        </w:rPr>
      </w:pPr>
      <w:r w:rsidRPr="00BA0C7E">
        <w:rPr>
          <w:rFonts w:hint="eastAsia"/>
          <w:i/>
          <w:color w:val="000000" w:themeColor="text1"/>
        </w:rPr>
        <w:t>E</w:t>
      </w:r>
      <w:r w:rsidRPr="00BA0C7E">
        <w:rPr>
          <w:i/>
          <w:color w:val="000000" w:themeColor="text1"/>
        </w:rPr>
        <w:t>xamples:</w:t>
      </w:r>
    </w:p>
    <w:p w14:paraId="174AAAAC" w14:textId="77777777" w:rsidR="00980E91" w:rsidRDefault="000A51EB">
      <w:pPr>
        <w:ind w:firstLineChars="0" w:firstLine="0"/>
        <w:rPr>
          <w:color w:val="000000" w:themeColor="text1"/>
        </w:rPr>
      </w:pPr>
      <w:r>
        <w:rPr>
          <w:color w:val="000000" w:themeColor="text1"/>
        </w:rPr>
        <w:t xml:space="preserve">VASPMATE --alias --tensi </w:t>
      </w:r>
      <w:r>
        <w:rPr>
          <w:rFonts w:hint="eastAsia"/>
          <w:color w:val="000000" w:themeColor="text1"/>
        </w:rPr>
        <w:t>xx</w:t>
      </w:r>
      <w:r>
        <w:rPr>
          <w:color w:val="000000" w:themeColor="text1"/>
        </w:rPr>
        <w:t xml:space="preserve"> 1 10 1 0</w:t>
      </w:r>
    </w:p>
    <w:p w14:paraId="26823F69" w14:textId="77777777" w:rsidR="00980E91" w:rsidRDefault="000A51EB">
      <w:pPr>
        <w:ind w:firstLineChars="0" w:firstLine="0"/>
        <w:rPr>
          <w:color w:val="000000" w:themeColor="text1"/>
        </w:rPr>
      </w:pPr>
      <w:r>
        <w:rPr>
          <w:color w:val="000000" w:themeColor="text1"/>
        </w:rPr>
        <w:t>VASPMATE --alias --shear xy 1 10 1 1 10 0.5 0</w:t>
      </w:r>
    </w:p>
    <w:p w14:paraId="6DC75816" w14:textId="77777777" w:rsidR="00980E91" w:rsidRDefault="00980E91">
      <w:pPr>
        <w:ind w:firstLineChars="0" w:firstLine="0"/>
      </w:pPr>
    </w:p>
    <w:p w14:paraId="138B45FF" w14:textId="77777777" w:rsidR="00980E91" w:rsidRDefault="000A51EB">
      <w:pPr>
        <w:ind w:firstLineChars="0" w:firstLine="0"/>
        <w:rPr>
          <w:b/>
        </w:rPr>
      </w:pPr>
      <w:r>
        <w:rPr>
          <w:i/>
        </w:rPr>
        <w:t xml:space="preserve">Mode: </w:t>
      </w:r>
      <w:r>
        <w:rPr>
          <w:rFonts w:hint="eastAsia"/>
          <w:b/>
        </w:rPr>
        <w:t>proj</w:t>
      </w:r>
    </w:p>
    <w:p w14:paraId="610900CE" w14:textId="77777777" w:rsidR="00980E91" w:rsidRDefault="000A51EB">
      <w:pPr>
        <w:ind w:firstLineChars="0" w:firstLine="0"/>
        <w:rPr>
          <w:i/>
        </w:rPr>
      </w:pPr>
      <w:r>
        <w:rPr>
          <w:i/>
        </w:rPr>
        <w:t>Syntax:</w:t>
      </w:r>
    </w:p>
    <w:p w14:paraId="3170CF61" w14:textId="77777777" w:rsidR="00980E91" w:rsidRDefault="000A51EB">
      <w:pPr>
        <w:ind w:firstLineChars="0" w:firstLine="0"/>
      </w:pPr>
      <w:r>
        <w:t>VASPMATE --proj -rot file1(INPOS) file2(PROJPOS) rotx rot</w:t>
      </w:r>
      <w:r>
        <w:rPr>
          <w:rFonts w:hint="eastAsia"/>
        </w:rPr>
        <w:t>y</w:t>
      </w:r>
      <w:r>
        <w:t xml:space="preserve"> rotz</w:t>
      </w:r>
    </w:p>
    <w:p w14:paraId="4FD08F55" w14:textId="77777777" w:rsidR="00980E91" w:rsidRDefault="000A51EB">
      <w:pPr>
        <w:ind w:firstLineChars="0" w:firstLine="0"/>
      </w:pPr>
      <w:r>
        <w:t>VASPMATE --proj -ind file1(INPOS) file2(PROJPOS) pvh pvk pvl uvu uvv uvw</w:t>
      </w:r>
    </w:p>
    <w:p w14:paraId="0F179A95" w14:textId="77777777" w:rsidR="00980E91" w:rsidRDefault="000A51EB">
      <w:pPr>
        <w:ind w:firstLineChars="0" w:firstLine="0"/>
      </w:pPr>
      <w:r>
        <w:t>VASPMATE --proj -mat file1(INPOS) file2(PROJPOS) mat11 mat12 mat13 mat21 mat22 mat23 mat31 mat32 mat33</w:t>
      </w:r>
    </w:p>
    <w:p w14:paraId="1791EC6C" w14:textId="77777777" w:rsidR="00980E91" w:rsidRDefault="000A51EB">
      <w:pPr>
        <w:ind w:firstLineChars="0" w:firstLine="0"/>
        <w:rPr>
          <w:i/>
        </w:rPr>
      </w:pPr>
      <w:r>
        <w:rPr>
          <w:rFonts w:hint="eastAsia"/>
          <w:i/>
        </w:rPr>
        <w:t>D</w:t>
      </w:r>
      <w:r>
        <w:rPr>
          <w:i/>
        </w:rPr>
        <w:t>escription:</w:t>
      </w:r>
    </w:p>
    <w:p w14:paraId="542797BE" w14:textId="77777777" w:rsidR="00980E91" w:rsidRPr="006C7232" w:rsidRDefault="000A51EB" w:rsidP="00C318CB">
      <w:pPr>
        <w:ind w:firstLine="480"/>
      </w:pPr>
      <w:r w:rsidRPr="006C7232">
        <w:rPr>
          <w:rFonts w:hint="eastAsia"/>
        </w:rPr>
        <w:lastRenderedPageBreak/>
        <w:t>该模式将给定</w:t>
      </w:r>
      <w:r w:rsidRPr="006C7232">
        <w:rPr>
          <w:rFonts w:hint="eastAsia"/>
          <w:lang w:eastAsia="zh-Hans"/>
        </w:rPr>
        <w:t>晶胞</w:t>
      </w:r>
      <w:r w:rsidRPr="006C7232">
        <w:rPr>
          <w:rFonts w:hint="eastAsia"/>
        </w:rPr>
        <w:t>的一个特定方向（即施加的应变方向）投影为平行于拉伸变形的一个轴向量（如</w:t>
      </w:r>
      <w:r w:rsidRPr="006C7232">
        <w:rPr>
          <w:rFonts w:hint="eastAsia"/>
        </w:rPr>
        <w:t>y</w:t>
      </w:r>
      <w:r w:rsidRPr="006C7232">
        <w:rPr>
          <w:rFonts w:hint="eastAsia"/>
        </w:rPr>
        <w:t>）</w:t>
      </w:r>
      <w:r w:rsidRPr="006C7232">
        <w:t>，</w:t>
      </w:r>
      <w:r w:rsidRPr="006C7232">
        <w:rPr>
          <w:rFonts w:hint="eastAsia"/>
          <w:lang w:eastAsia="zh-Hans"/>
        </w:rPr>
        <w:t>从而便于施加单轴拉伸变形</w:t>
      </w:r>
      <w:r w:rsidRPr="006C7232">
        <w:t>；</w:t>
      </w:r>
      <w:r w:rsidRPr="006C7232">
        <w:rPr>
          <w:rFonts w:hint="eastAsia"/>
          <w:lang w:eastAsia="zh-Hans"/>
        </w:rPr>
        <w:t>或者将晶胞的</w:t>
      </w:r>
      <w:r w:rsidRPr="006C7232">
        <w:rPr>
          <w:rFonts w:hint="eastAsia"/>
        </w:rPr>
        <w:t>滑动面</w:t>
      </w:r>
      <w:r w:rsidRPr="006C7232">
        <w:rPr>
          <w:rFonts w:hint="eastAsia"/>
          <w:lang w:eastAsia="zh-Hans"/>
        </w:rPr>
        <w:t>法向</w:t>
      </w:r>
      <w:r w:rsidRPr="006C7232">
        <w:rPr>
          <w:rFonts w:hint="eastAsia"/>
        </w:rPr>
        <w:t>投影</w:t>
      </w:r>
      <w:r w:rsidRPr="006C7232">
        <w:rPr>
          <w:rFonts w:hint="eastAsia"/>
          <w:lang w:eastAsia="zh-Hans"/>
        </w:rPr>
        <w:t>为平行于</w:t>
      </w:r>
      <w:r w:rsidRPr="006C7232">
        <w:rPr>
          <w:rFonts w:hint="eastAsia"/>
        </w:rPr>
        <w:t>一个轴矢量（如</w:t>
      </w:r>
      <w:r w:rsidRPr="006C7232">
        <w:rPr>
          <w:rFonts w:hint="eastAsia"/>
        </w:rPr>
        <w:t>x</w:t>
      </w:r>
      <w:r w:rsidRPr="006C7232">
        <w:rPr>
          <w:rFonts w:hint="eastAsia"/>
        </w:rPr>
        <w:t>），</w:t>
      </w:r>
      <w:r w:rsidRPr="006C7232">
        <w:rPr>
          <w:rFonts w:hint="eastAsia"/>
          <w:lang w:eastAsia="zh-Hans"/>
        </w:rPr>
        <w:t>同时将剪切方向投影为平行于</w:t>
      </w:r>
      <w:r w:rsidRPr="006C7232">
        <w:rPr>
          <w:rFonts w:hint="eastAsia"/>
        </w:rPr>
        <w:t>另一个轴矢量（如</w:t>
      </w:r>
      <w:r w:rsidRPr="006C7232">
        <w:rPr>
          <w:rFonts w:hint="eastAsia"/>
        </w:rPr>
        <w:t>y</w:t>
      </w:r>
      <w:r w:rsidRPr="006C7232">
        <w:rPr>
          <w:rFonts w:hint="eastAsia"/>
        </w:rPr>
        <w:t>）</w:t>
      </w:r>
      <w:r w:rsidRPr="006C7232">
        <w:t>，</w:t>
      </w:r>
      <w:r w:rsidRPr="006C7232">
        <w:rPr>
          <w:rFonts w:hint="eastAsia"/>
          <w:lang w:eastAsia="zh-Hans"/>
        </w:rPr>
        <w:t>从而便于施加特定滑移系统的剪切变形</w:t>
      </w:r>
      <w:r w:rsidRPr="006C7232">
        <w:t>。</w:t>
      </w:r>
    </w:p>
    <w:p w14:paraId="0DF529D2" w14:textId="77777777" w:rsidR="00980E91" w:rsidRDefault="000A51EB">
      <w:pPr>
        <w:ind w:firstLineChars="0" w:firstLine="0"/>
      </w:pPr>
      <w:r>
        <w:rPr>
          <w:rFonts w:hint="eastAsia"/>
        </w:rPr>
        <w:t>-rot</w:t>
      </w:r>
      <w:r>
        <w:rPr>
          <w:rFonts w:hint="eastAsia"/>
        </w:rPr>
        <w:t>为旋转法，需要提供三个旋转角度</w:t>
      </w:r>
      <w:r>
        <w:rPr>
          <w:rFonts w:hint="eastAsia"/>
        </w:rPr>
        <w:t>r</w:t>
      </w:r>
      <w:r>
        <w:t>otx</w:t>
      </w:r>
      <w:r>
        <w:rPr>
          <w:rFonts w:hint="eastAsia"/>
        </w:rPr>
        <w:t>，</w:t>
      </w:r>
      <w:r>
        <w:rPr>
          <w:rFonts w:hint="eastAsia"/>
        </w:rPr>
        <w:t>roty</w:t>
      </w:r>
      <w:r>
        <w:rPr>
          <w:rFonts w:hint="eastAsia"/>
        </w:rPr>
        <w:t>，</w:t>
      </w:r>
      <w:r>
        <w:rPr>
          <w:rFonts w:hint="eastAsia"/>
        </w:rPr>
        <w:t>rotz</w:t>
      </w:r>
      <w:r>
        <w:rPr>
          <w:rFonts w:hint="eastAsia"/>
        </w:rPr>
        <w:t>。</w:t>
      </w:r>
    </w:p>
    <w:p w14:paraId="11520FF2" w14:textId="77777777" w:rsidR="00980E91" w:rsidRDefault="000A51EB">
      <w:pPr>
        <w:ind w:firstLineChars="0" w:firstLine="0"/>
      </w:pPr>
      <w:r>
        <w:rPr>
          <w:rFonts w:hint="eastAsia"/>
        </w:rPr>
        <w:t>-ind</w:t>
      </w:r>
      <w:r>
        <w:t xml:space="preserve"> </w:t>
      </w:r>
      <w:r>
        <w:rPr>
          <w:rFonts w:hint="eastAsia"/>
        </w:rPr>
        <w:t>为晶体指数法，需要提供一个垂直于正空间（</w:t>
      </w:r>
      <w:r>
        <w:t>pvh,pvk,pvl</w:t>
      </w:r>
      <w:r>
        <w:rPr>
          <w:rFonts w:hint="eastAsia"/>
        </w:rPr>
        <w:t>）平面的倒易矢量</w:t>
      </w:r>
      <w:r>
        <w:rPr>
          <w:rFonts w:hint="eastAsia"/>
        </w:rPr>
        <w:t>[</w:t>
      </w:r>
      <w:r>
        <w:t>pvh,pvk,pvl]*</w:t>
      </w:r>
      <w:r>
        <w:rPr>
          <w:rFonts w:hint="eastAsia"/>
        </w:rPr>
        <w:t>和一个晶格矢量</w:t>
      </w:r>
      <w:r>
        <w:t>[uvu uvv uvw]</w:t>
      </w:r>
      <w:r>
        <w:rPr>
          <w:rFonts w:hint="eastAsia"/>
        </w:rPr>
        <w:t>，此时必须保证晶格向量</w:t>
      </w:r>
      <w:r>
        <w:t>[uvu uvv uvw]</w:t>
      </w:r>
      <w:r>
        <w:rPr>
          <w:rFonts w:hint="eastAsia"/>
        </w:rPr>
        <w:t>位于平面（</w:t>
      </w:r>
      <w:r>
        <w:t>pvh,pvk,pvl</w:t>
      </w:r>
      <w:r>
        <w:rPr>
          <w:rFonts w:hint="eastAsia"/>
        </w:rPr>
        <w:t>）上，即保证</w:t>
      </w:r>
      <w:r>
        <w:t>pvh</w:t>
      </w:r>
      <w:r>
        <w:sym w:font="Symbol" w:char="F0D7"/>
      </w:r>
      <w:r>
        <w:t>uvu</w:t>
      </w:r>
      <w:r>
        <w:sym w:font="Symbol" w:char="F02B"/>
      </w:r>
      <w:r>
        <w:t xml:space="preserve"> pvk</w:t>
      </w:r>
      <w:r>
        <w:sym w:font="Symbol" w:char="F0D7"/>
      </w:r>
      <w:r>
        <w:t>uvv</w:t>
      </w:r>
      <w:r>
        <w:sym w:font="Symbol" w:char="F02B"/>
      </w:r>
      <w:r>
        <w:t xml:space="preserve"> pvl</w:t>
      </w:r>
      <w:r>
        <w:sym w:font="Symbol" w:char="F0D7"/>
      </w:r>
      <w:r>
        <w:t>uvw</w:t>
      </w:r>
      <w:r>
        <w:sym w:font="Symbol" w:char="F03D"/>
      </w:r>
      <w:r>
        <w:t xml:space="preserve">0 </w:t>
      </w:r>
      <w:r>
        <w:rPr>
          <w:rFonts w:hint="eastAsia"/>
        </w:rPr>
        <w:t>。请注意，</w:t>
      </w:r>
      <w:r>
        <w:rPr>
          <w:rFonts w:hint="eastAsia"/>
        </w:rPr>
        <w:t>pvh</w:t>
      </w:r>
      <w:r>
        <w:rPr>
          <w:rFonts w:hint="eastAsia"/>
        </w:rPr>
        <w:t>、</w:t>
      </w:r>
      <w:r>
        <w:rPr>
          <w:rFonts w:hint="eastAsia"/>
        </w:rPr>
        <w:t>pvk</w:t>
      </w:r>
      <w:r>
        <w:rPr>
          <w:rFonts w:hint="eastAsia"/>
        </w:rPr>
        <w:t>、</w:t>
      </w:r>
      <w:r>
        <w:rPr>
          <w:rFonts w:hint="eastAsia"/>
        </w:rPr>
        <w:t>pvl</w:t>
      </w:r>
      <w:r>
        <w:rPr>
          <w:rFonts w:hint="eastAsia"/>
        </w:rPr>
        <w:t>、</w:t>
      </w:r>
      <w:r>
        <w:rPr>
          <w:rFonts w:hint="eastAsia"/>
        </w:rPr>
        <w:t>uvu</w:t>
      </w:r>
      <w:r>
        <w:rPr>
          <w:rFonts w:hint="eastAsia"/>
        </w:rPr>
        <w:t>、</w:t>
      </w:r>
      <w:r>
        <w:rPr>
          <w:rFonts w:hint="eastAsia"/>
        </w:rPr>
        <w:t>uvv</w:t>
      </w:r>
      <w:r>
        <w:rPr>
          <w:rFonts w:hint="eastAsia"/>
        </w:rPr>
        <w:t>和</w:t>
      </w:r>
      <w:r>
        <w:rPr>
          <w:rFonts w:hint="eastAsia"/>
        </w:rPr>
        <w:t>uvw</w:t>
      </w:r>
      <w:r>
        <w:rPr>
          <w:rFonts w:hint="eastAsia"/>
        </w:rPr>
        <w:t>必须为整数。</w:t>
      </w:r>
    </w:p>
    <w:p w14:paraId="143A624D" w14:textId="77777777" w:rsidR="00980E91" w:rsidRDefault="000A51EB">
      <w:pPr>
        <w:ind w:firstLineChars="0" w:firstLine="0"/>
      </w:pPr>
      <w:r>
        <w:rPr>
          <w:rFonts w:hint="eastAsia"/>
        </w:rPr>
        <w:t>-mat</w:t>
      </w:r>
      <w:r>
        <w:t xml:space="preserve"> </w:t>
      </w:r>
      <w:r>
        <w:rPr>
          <w:rFonts w:hint="eastAsia"/>
        </w:rPr>
        <w:t>为广义投影法，其中</w:t>
      </w:r>
      <w:r>
        <w:rPr>
          <w:rFonts w:hint="eastAsia"/>
        </w:rPr>
        <w:t>mat</w:t>
      </w:r>
      <w:r>
        <w:rPr>
          <w:rFonts w:hint="eastAsia"/>
        </w:rPr>
        <w:t>是正交归一化的</w:t>
      </w:r>
      <w:r>
        <w:rPr>
          <w:rFonts w:hint="eastAsia"/>
        </w:rPr>
        <w:t>3</w:t>
      </w:r>
      <w:r>
        <w:rPr>
          <w:rFonts w:hint="eastAsia"/>
        </w:rPr>
        <w:t>×</w:t>
      </w:r>
      <w:r>
        <w:t>3</w:t>
      </w:r>
      <w:r>
        <w:rPr>
          <w:rFonts w:hint="eastAsia"/>
        </w:rPr>
        <w:t>矩阵，其与初始原子基矢矩阵</w:t>
      </w:r>
      <w:r>
        <w:rPr>
          <w:rFonts w:hint="eastAsia"/>
          <w:i/>
        </w:rPr>
        <w:t>R</w:t>
      </w:r>
      <w:r>
        <w:rPr>
          <w:rFonts w:hint="eastAsia"/>
        </w:rPr>
        <w:t>和投影转换后的原子基矢矩阵</w:t>
      </w:r>
      <w:r>
        <w:rPr>
          <w:rFonts w:hint="eastAsia"/>
          <w:i/>
        </w:rPr>
        <w:t>R</w:t>
      </w:r>
      <w:r>
        <w:rPr>
          <w:rFonts w:hint="eastAsia"/>
          <w:i/>
          <w:vertAlign w:val="superscript"/>
        </w:rPr>
        <w:t>proj</w:t>
      </w:r>
      <w:r>
        <w:rPr>
          <w:rFonts w:hint="eastAsia"/>
        </w:rPr>
        <w:t>满足</w:t>
      </w:r>
      <m:oMath>
        <m:r>
          <w:rPr>
            <w:rFonts w:ascii="Cambria Math" w:hAnsi="Cambria Math"/>
          </w:rPr>
          <m:t>R</m:t>
        </m:r>
        <m:r>
          <m:rPr>
            <m:sty m:val="p"/>
          </m:rPr>
          <w:rPr>
            <w:rFonts w:ascii="Cambria Math" w:hAnsi="Cambria Math"/>
          </w:rPr>
          <m:t>=</m:t>
        </m:r>
        <m:sSup>
          <m:sSupPr>
            <m:ctrlPr>
              <w:rPr>
                <w:rFonts w:ascii="Cambria Math" w:hAnsi="Cambria Math"/>
              </w:rPr>
            </m:ctrlPr>
          </m:sSupPr>
          <m:e>
            <m:r>
              <w:rPr>
                <w:rFonts w:ascii="Cambria Math" w:hAnsi="Cambria Math"/>
              </w:rPr>
              <m:t>R</m:t>
            </m:r>
          </m:e>
          <m:sup>
            <m:r>
              <w:rPr>
                <w:rFonts w:ascii="Cambria Math" w:hAnsi="Cambria Math"/>
              </w:rPr>
              <m:t>proj</m:t>
            </m:r>
          </m:sup>
        </m:sSup>
        <m:r>
          <w:rPr>
            <w:rFonts w:ascii="Cambria Math" w:hAnsi="Cambria Math" w:hint="eastAsia"/>
          </w:rPr>
          <m:t>·</m:t>
        </m:r>
        <m:sSub>
          <m:sSubPr>
            <m:ctrlPr>
              <w:rPr>
                <w:rFonts w:ascii="Cambria Math" w:hAnsi="Cambria Math"/>
                <w:i/>
              </w:rPr>
            </m:ctrlPr>
          </m:sSubPr>
          <m:e>
            <m:r>
              <w:rPr>
                <w:rFonts w:ascii="Cambria Math" w:hAnsi="Cambria Math"/>
              </w:rPr>
              <m:t>mat</m:t>
            </m:r>
          </m:e>
          <m:sub>
            <m:r>
              <w:rPr>
                <w:rFonts w:ascii="Cambria Math" w:hAnsi="Cambria Math"/>
              </w:rPr>
              <m:t>ij</m:t>
            </m:r>
          </m:sub>
        </m:sSub>
      </m:oMath>
      <w:r>
        <w:rPr>
          <w:rFonts w:hint="eastAsia"/>
        </w:rPr>
        <w:t>。此矩阵可由可视化程序</w:t>
      </w:r>
      <w:r>
        <w:rPr>
          <w:rFonts w:hint="eastAsia"/>
        </w:rPr>
        <w:t>V</w:t>
      </w:r>
      <w:r>
        <w:t>ESTA</w:t>
      </w:r>
      <w:r>
        <w:rPr>
          <w:rFonts w:hint="eastAsia"/>
        </w:rPr>
        <w:t>获得。</w:t>
      </w:r>
    </w:p>
    <w:p w14:paraId="1ED9DDF8" w14:textId="77777777" w:rsidR="00980E91" w:rsidRDefault="000A51EB">
      <w:pPr>
        <w:ind w:firstLineChars="0" w:firstLine="0"/>
      </w:pPr>
      <w:r w:rsidRPr="006C7232">
        <w:rPr>
          <w:rFonts w:hint="eastAsia"/>
          <w:color w:val="000000" w:themeColor="text1"/>
          <w:lang w:eastAsia="zh-Hans"/>
        </w:rPr>
        <w:t>该模式</w:t>
      </w:r>
      <w:r w:rsidRPr="006C7232">
        <w:rPr>
          <w:rFonts w:hint="eastAsia"/>
          <w:color w:val="000000" w:themeColor="text1"/>
        </w:rPr>
        <w:t>默认</w:t>
      </w:r>
      <w:r>
        <w:rPr>
          <w:rFonts w:hint="eastAsia"/>
        </w:rPr>
        <w:t>输入文件</w:t>
      </w:r>
      <w:r>
        <w:rPr>
          <w:rFonts w:hint="eastAsia"/>
        </w:rPr>
        <w:t>f</w:t>
      </w:r>
      <w:r>
        <w:t>ile1</w:t>
      </w:r>
      <w:r>
        <w:rPr>
          <w:rFonts w:hint="eastAsia"/>
        </w:rPr>
        <w:t>为</w:t>
      </w:r>
      <w:r>
        <w:rPr>
          <w:rFonts w:hint="eastAsia"/>
        </w:rPr>
        <w:t>I</w:t>
      </w:r>
      <w:r>
        <w:t>NPOS</w:t>
      </w:r>
      <w:r>
        <w:rPr>
          <w:rFonts w:hint="eastAsia"/>
        </w:rPr>
        <w:t>，输出文件</w:t>
      </w:r>
      <w:r>
        <w:rPr>
          <w:rFonts w:hint="eastAsia"/>
        </w:rPr>
        <w:t>f</w:t>
      </w:r>
      <w:r>
        <w:t>ile2</w:t>
      </w:r>
      <w:r>
        <w:rPr>
          <w:rFonts w:hint="eastAsia"/>
        </w:rPr>
        <w:t>为</w:t>
      </w:r>
      <w:r>
        <w:t>PROJPOS</w:t>
      </w:r>
      <w:r>
        <w:rPr>
          <w:rFonts w:hint="eastAsia"/>
        </w:rPr>
        <w:t>。</w:t>
      </w:r>
    </w:p>
    <w:p w14:paraId="27253D33" w14:textId="77777777" w:rsidR="00980E91" w:rsidRDefault="000A51EB">
      <w:pPr>
        <w:ind w:firstLineChars="0" w:firstLine="0"/>
        <w:rPr>
          <w:i/>
        </w:rPr>
      </w:pPr>
      <w:r>
        <w:rPr>
          <w:rFonts w:hint="eastAsia"/>
          <w:i/>
        </w:rPr>
        <w:t>E</w:t>
      </w:r>
      <w:r>
        <w:rPr>
          <w:i/>
        </w:rPr>
        <w:t>xample</w:t>
      </w:r>
      <w:r>
        <w:rPr>
          <w:rFonts w:hint="eastAsia"/>
          <w:i/>
        </w:rPr>
        <w:t>s</w:t>
      </w:r>
      <w:r>
        <w:rPr>
          <w:i/>
        </w:rPr>
        <w:t>:</w:t>
      </w:r>
    </w:p>
    <w:p w14:paraId="5AA999A7" w14:textId="77777777" w:rsidR="00980E91" w:rsidRDefault="000A51EB">
      <w:pPr>
        <w:ind w:firstLineChars="0" w:firstLine="0"/>
      </w:pPr>
      <w:r>
        <w:t xml:space="preserve">VASPMATE --proj -rot 30.00 0.00 30.00 </w:t>
      </w:r>
    </w:p>
    <w:p w14:paraId="37788A7D" w14:textId="77777777" w:rsidR="00980E91" w:rsidRDefault="000A51EB">
      <w:pPr>
        <w:ind w:firstLineChars="0" w:firstLine="0"/>
      </w:pPr>
      <w:r>
        <w:t>VASPMATE --proj -ind 1 1 1 1 1 -2</w:t>
      </w:r>
    </w:p>
    <w:p w14:paraId="2665A9B0" w14:textId="77777777" w:rsidR="00980E91" w:rsidRDefault="000A51EB">
      <w:pPr>
        <w:ind w:firstLineChars="0" w:firstLine="0"/>
      </w:pPr>
      <w:r>
        <w:t>VASPMATE --proj -mat 0.5774 0.5774 0.5774 0.4082 0.4082 -0.8165 -0.7071 0.7071 0.0000</w:t>
      </w:r>
    </w:p>
    <w:p w14:paraId="252B9B55" w14:textId="77777777" w:rsidR="00980E91" w:rsidRDefault="00980E91">
      <w:pPr>
        <w:ind w:firstLineChars="0" w:firstLine="0"/>
      </w:pPr>
    </w:p>
    <w:p w14:paraId="14F2CFEB" w14:textId="77777777" w:rsidR="00980E91" w:rsidRDefault="000A51EB">
      <w:pPr>
        <w:ind w:firstLineChars="0" w:firstLine="0"/>
        <w:rPr>
          <w:b/>
        </w:rPr>
      </w:pPr>
      <w:r>
        <w:rPr>
          <w:i/>
        </w:rPr>
        <w:t>Mode:</w:t>
      </w:r>
      <w:r>
        <w:t xml:space="preserve"> </w:t>
      </w:r>
      <w:r>
        <w:rPr>
          <w:rFonts w:hint="eastAsia"/>
          <w:b/>
        </w:rPr>
        <w:t>redefine</w:t>
      </w:r>
    </w:p>
    <w:p w14:paraId="421F1B26" w14:textId="77777777" w:rsidR="00980E91" w:rsidRDefault="000A51EB">
      <w:pPr>
        <w:ind w:firstLineChars="0" w:firstLine="0"/>
        <w:rPr>
          <w:i/>
        </w:rPr>
      </w:pPr>
      <w:r>
        <w:rPr>
          <w:i/>
        </w:rPr>
        <w:t>Syntax:</w:t>
      </w:r>
    </w:p>
    <w:p w14:paraId="3E616429" w14:textId="77777777" w:rsidR="00980E91" w:rsidRDefault="000A51EB">
      <w:pPr>
        <w:ind w:firstLineChars="0" w:firstLine="0"/>
      </w:pPr>
      <w:r>
        <w:t xml:space="preserve">VASPMATE --redef (INPOS) (REDPOS) vect11 vect12 vect13 vect21 vect22 vect23 </w:t>
      </w:r>
      <w:r>
        <w:lastRenderedPageBreak/>
        <w:t>vect31 vect32 vect33 a1 x1 a2 x2</w:t>
      </w:r>
    </w:p>
    <w:p w14:paraId="394C4D31" w14:textId="77777777" w:rsidR="00980E91" w:rsidRDefault="000A51EB">
      <w:pPr>
        <w:ind w:firstLineChars="0" w:firstLine="0"/>
        <w:rPr>
          <w:i/>
        </w:rPr>
      </w:pPr>
      <w:r>
        <w:rPr>
          <w:rFonts w:hint="eastAsia"/>
          <w:i/>
        </w:rPr>
        <w:t>D</w:t>
      </w:r>
      <w:r>
        <w:rPr>
          <w:i/>
        </w:rPr>
        <w:t>escription:</w:t>
      </w:r>
    </w:p>
    <w:p w14:paraId="3F3A118A" w14:textId="77777777" w:rsidR="00980E91" w:rsidRDefault="000A51EB" w:rsidP="00C318CB">
      <w:pPr>
        <w:ind w:firstLine="480"/>
      </w:pPr>
      <w:r>
        <w:rPr>
          <w:rFonts w:hint="eastAsia"/>
        </w:rPr>
        <w:t>此模式将重新定</w:t>
      </w:r>
      <w:r w:rsidRPr="006C7232">
        <w:rPr>
          <w:rFonts w:hint="eastAsia"/>
          <w:color w:val="000000" w:themeColor="text1"/>
        </w:rPr>
        <w:t>义当前</w:t>
      </w:r>
      <w:r w:rsidRPr="006C7232">
        <w:rPr>
          <w:rFonts w:hint="eastAsia"/>
          <w:color w:val="000000" w:themeColor="text1"/>
          <w:lang w:eastAsia="zh-Hans"/>
        </w:rPr>
        <w:t>晶胞</w:t>
      </w:r>
      <w:r w:rsidRPr="006C7232">
        <w:rPr>
          <w:rFonts w:hint="eastAsia"/>
          <w:color w:val="000000" w:themeColor="text1"/>
        </w:rPr>
        <w:t>的基</w:t>
      </w:r>
      <w:r>
        <w:rPr>
          <w:rFonts w:hint="eastAsia"/>
        </w:rPr>
        <w:t>矢，根据选定的平行坐标轴和所处平面重新决定晶体取向。坐标轴和平面的选取取决于最后四个参数，</w:t>
      </w:r>
      <w:r>
        <w:rPr>
          <w:rFonts w:hint="eastAsia"/>
        </w:rPr>
        <w:t>a</w:t>
      </w:r>
      <w:r>
        <w:t>1</w:t>
      </w:r>
      <w:r>
        <w:rPr>
          <w:rFonts w:hint="eastAsia"/>
        </w:rPr>
        <w:t>，</w:t>
      </w:r>
      <w:r>
        <w:rPr>
          <w:rFonts w:hint="eastAsia"/>
        </w:rPr>
        <w:t>a</w:t>
      </w:r>
      <w:r>
        <w:t>2</w:t>
      </w:r>
      <w:r>
        <w:rPr>
          <w:rFonts w:hint="eastAsia"/>
        </w:rPr>
        <w:t>为重新定义后的晶格矢量，取值为</w:t>
      </w:r>
      <w:r>
        <w:rPr>
          <w:rFonts w:hint="eastAsia"/>
        </w:rPr>
        <w:t>a</w:t>
      </w:r>
      <w:r>
        <w:t>,b,c</w:t>
      </w:r>
      <w:r>
        <w:rPr>
          <w:rFonts w:hint="eastAsia"/>
        </w:rPr>
        <w:t>；</w:t>
      </w:r>
      <w:r>
        <w:rPr>
          <w:rFonts w:hint="eastAsia"/>
        </w:rPr>
        <w:t>x</w:t>
      </w:r>
      <w:r>
        <w:t>1</w:t>
      </w:r>
      <w:r>
        <w:rPr>
          <w:rFonts w:hint="eastAsia"/>
        </w:rPr>
        <w:t>和</w:t>
      </w:r>
      <w:r>
        <w:rPr>
          <w:rFonts w:hint="eastAsia"/>
        </w:rPr>
        <w:t>x</w:t>
      </w:r>
      <w:r>
        <w:t>2</w:t>
      </w:r>
      <w:r>
        <w:rPr>
          <w:rFonts w:hint="eastAsia"/>
        </w:rPr>
        <w:t>分别代表轴和平面，</w:t>
      </w:r>
      <w:r>
        <w:rPr>
          <w:rFonts w:hint="eastAsia"/>
        </w:rPr>
        <w:t>x</w:t>
      </w:r>
      <w:r>
        <w:t>1=[x,y,z]</w:t>
      </w:r>
      <w:r>
        <w:rPr>
          <w:rFonts w:hint="eastAsia"/>
        </w:rPr>
        <w:t>，</w:t>
      </w:r>
      <w:r>
        <w:rPr>
          <w:rFonts w:hint="eastAsia"/>
        </w:rPr>
        <w:t>x</w:t>
      </w:r>
      <w:r>
        <w:t>2=[xz,xy,yz]</w:t>
      </w:r>
      <w:r>
        <w:rPr>
          <w:rFonts w:hint="eastAsia"/>
        </w:rPr>
        <w:t>（注意均为小写）。例如</w:t>
      </w:r>
      <w:r>
        <w:rPr>
          <w:rFonts w:hint="eastAsia"/>
        </w:rPr>
        <w:t>a</w:t>
      </w:r>
      <w:r>
        <w:t xml:space="preserve"> x b xy</w:t>
      </w:r>
      <w:r>
        <w:rPr>
          <w:rFonts w:hint="eastAsia"/>
        </w:rPr>
        <w:t>表示新的晶格矢量</w:t>
      </w:r>
      <w:r>
        <w:rPr>
          <w:rFonts w:hint="eastAsia"/>
        </w:rPr>
        <w:t>a</w:t>
      </w:r>
      <w:r>
        <w:rPr>
          <w:rFonts w:hint="eastAsia"/>
        </w:rPr>
        <w:t>将平行于</w:t>
      </w:r>
      <w:r>
        <w:t>x</w:t>
      </w:r>
      <w:r>
        <w:rPr>
          <w:rFonts w:hint="eastAsia"/>
        </w:rPr>
        <w:t>轴，矢量</w:t>
      </w:r>
      <w:r>
        <w:rPr>
          <w:rFonts w:hint="eastAsia"/>
        </w:rPr>
        <w:t>b</w:t>
      </w:r>
      <w:r>
        <w:rPr>
          <w:rFonts w:hint="eastAsia"/>
        </w:rPr>
        <w:t>将位于</w:t>
      </w:r>
      <w:r>
        <w:rPr>
          <w:rFonts w:hint="eastAsia"/>
        </w:rPr>
        <w:t>x</w:t>
      </w:r>
      <w:r>
        <w:t>y</w:t>
      </w:r>
      <w:r>
        <w:rPr>
          <w:rFonts w:hint="eastAsia"/>
        </w:rPr>
        <w:t>平面上。默认输入文件</w:t>
      </w:r>
      <w:r>
        <w:rPr>
          <w:rFonts w:hint="eastAsia"/>
        </w:rPr>
        <w:t>f</w:t>
      </w:r>
      <w:r>
        <w:t>ile1</w:t>
      </w:r>
      <w:r>
        <w:rPr>
          <w:rFonts w:hint="eastAsia"/>
        </w:rPr>
        <w:t>为</w:t>
      </w:r>
      <w:r>
        <w:rPr>
          <w:rFonts w:hint="eastAsia"/>
        </w:rPr>
        <w:t>I</w:t>
      </w:r>
      <w:r>
        <w:t>NPOS</w:t>
      </w:r>
      <w:r>
        <w:rPr>
          <w:rFonts w:hint="eastAsia"/>
        </w:rPr>
        <w:t>，输出文件</w:t>
      </w:r>
      <w:r>
        <w:rPr>
          <w:rFonts w:hint="eastAsia"/>
        </w:rPr>
        <w:t>f</w:t>
      </w:r>
      <w:r>
        <w:t>ile2</w:t>
      </w:r>
      <w:r>
        <w:rPr>
          <w:rFonts w:hint="eastAsia"/>
        </w:rPr>
        <w:t>为</w:t>
      </w:r>
      <w:r>
        <w:t>REDPOS</w:t>
      </w:r>
      <w:r>
        <w:rPr>
          <w:rFonts w:hint="eastAsia"/>
        </w:rPr>
        <w:t>。</w:t>
      </w:r>
    </w:p>
    <w:p w14:paraId="31BFB293" w14:textId="77777777" w:rsidR="00980E91" w:rsidRDefault="000A51EB">
      <w:pPr>
        <w:ind w:firstLineChars="0" w:firstLine="0"/>
        <w:rPr>
          <w:i/>
        </w:rPr>
      </w:pPr>
      <w:r>
        <w:rPr>
          <w:rFonts w:hint="eastAsia"/>
          <w:i/>
        </w:rPr>
        <w:t>E</w:t>
      </w:r>
      <w:r>
        <w:rPr>
          <w:i/>
        </w:rPr>
        <w:t>xample</w:t>
      </w:r>
      <w:r>
        <w:rPr>
          <w:rFonts w:hint="eastAsia"/>
          <w:i/>
        </w:rPr>
        <w:t>s</w:t>
      </w:r>
      <w:r>
        <w:rPr>
          <w:i/>
        </w:rPr>
        <w:t>:</w:t>
      </w:r>
    </w:p>
    <w:p w14:paraId="22328A45" w14:textId="77777777" w:rsidR="00980E91" w:rsidRDefault="000A51EB">
      <w:pPr>
        <w:ind w:firstLineChars="0" w:firstLine="0"/>
      </w:pPr>
      <w:r>
        <w:t xml:space="preserve">VASPMATE --redef 1 -1 0 1 1 -2 2 2 2 a x b xy </w:t>
      </w:r>
    </w:p>
    <w:p w14:paraId="07EF3CE1" w14:textId="77777777" w:rsidR="00980E91" w:rsidRDefault="000A51EB">
      <w:pPr>
        <w:ind w:firstLineChars="0" w:firstLine="0"/>
      </w:pPr>
      <w:r>
        <w:t xml:space="preserve">VASPMATE --redef POSCAR POSCAR1 1 -1 0 1 1 -2 2 2 2 c x a </w:t>
      </w:r>
      <w:r>
        <w:rPr>
          <w:rFonts w:hint="eastAsia"/>
        </w:rPr>
        <w:t>yz</w:t>
      </w:r>
      <w:r>
        <w:t xml:space="preserve"> </w:t>
      </w:r>
    </w:p>
    <w:p w14:paraId="7FFF45F9" w14:textId="77777777" w:rsidR="00980E91" w:rsidRDefault="00980E91">
      <w:pPr>
        <w:ind w:firstLineChars="0" w:firstLine="0"/>
      </w:pPr>
    </w:p>
    <w:p w14:paraId="7F2C512C" w14:textId="77777777" w:rsidR="00980E91" w:rsidRDefault="000A51EB">
      <w:pPr>
        <w:ind w:firstLineChars="0" w:firstLine="0"/>
        <w:rPr>
          <w:i/>
        </w:rPr>
      </w:pPr>
      <w:r>
        <w:rPr>
          <w:i/>
        </w:rPr>
        <w:t>Mode:</w:t>
      </w:r>
      <w:r>
        <w:rPr>
          <w:b/>
        </w:rPr>
        <w:t xml:space="preserve"> </w:t>
      </w:r>
      <w:r>
        <w:rPr>
          <w:rFonts w:hint="eastAsia"/>
          <w:b/>
        </w:rPr>
        <w:t>ieee</w:t>
      </w:r>
      <w:r>
        <w:rPr>
          <w:b/>
        </w:rPr>
        <w:br/>
      </w:r>
      <w:r>
        <w:rPr>
          <w:i/>
        </w:rPr>
        <w:t>Syntax:</w:t>
      </w:r>
    </w:p>
    <w:p w14:paraId="6232FE97" w14:textId="77777777" w:rsidR="00980E91" w:rsidRDefault="000A51EB">
      <w:pPr>
        <w:ind w:firstLineChars="0" w:firstLine="0"/>
      </w:pPr>
      <w:r>
        <w:t>VASPMATE --ieee file1(INPOS) file2(IEEEPOS)</w:t>
      </w:r>
    </w:p>
    <w:p w14:paraId="595DDF90" w14:textId="77777777" w:rsidR="00980E91" w:rsidRDefault="000A51EB">
      <w:pPr>
        <w:ind w:firstLineChars="0" w:firstLine="0"/>
        <w:rPr>
          <w:i/>
        </w:rPr>
      </w:pPr>
      <w:r>
        <w:rPr>
          <w:rFonts w:hint="eastAsia"/>
          <w:i/>
        </w:rPr>
        <w:t>D</w:t>
      </w:r>
      <w:r>
        <w:rPr>
          <w:i/>
        </w:rPr>
        <w:t>escription:</w:t>
      </w:r>
    </w:p>
    <w:p w14:paraId="0156890F" w14:textId="77777777" w:rsidR="00980E91" w:rsidRDefault="000A51EB" w:rsidP="00C318CB">
      <w:pPr>
        <w:ind w:firstLine="480"/>
      </w:pPr>
      <w:r>
        <w:rPr>
          <w:rFonts w:hint="eastAsia"/>
        </w:rPr>
        <w:t>此模式将一个</w:t>
      </w:r>
      <w:r>
        <w:rPr>
          <w:rFonts w:hint="eastAsia"/>
        </w:rPr>
        <w:t>2</w:t>
      </w:r>
      <w:r>
        <w:t>D</w:t>
      </w:r>
      <w:r>
        <w:rPr>
          <w:rFonts w:hint="eastAsia"/>
        </w:rPr>
        <w:t>或者</w:t>
      </w:r>
      <w:r>
        <w:rPr>
          <w:rFonts w:hint="eastAsia"/>
        </w:rPr>
        <w:t>3</w:t>
      </w:r>
      <w:r>
        <w:t>D</w:t>
      </w:r>
      <w:r>
        <w:rPr>
          <w:rFonts w:hint="eastAsia"/>
        </w:rPr>
        <w:t>材料转为参考文献</w:t>
      </w:r>
      <w:r>
        <w:rPr>
          <w:rFonts w:hint="eastAsia"/>
        </w:rPr>
        <w:t>[</w:t>
      </w:r>
      <w:r>
        <w:t>5]</w:t>
      </w:r>
      <w:r>
        <w:rPr>
          <w:rFonts w:hint="eastAsia"/>
        </w:rPr>
        <w:t>中所要求的</w:t>
      </w:r>
      <w:r>
        <w:rPr>
          <w:rFonts w:hint="eastAsia"/>
        </w:rPr>
        <w:t>I</w:t>
      </w:r>
      <w:r>
        <w:t>EEE</w:t>
      </w:r>
      <w:r>
        <w:rPr>
          <w:rFonts w:hint="eastAsia"/>
        </w:rPr>
        <w:t>结构格式。默认输入文件</w:t>
      </w:r>
      <w:r>
        <w:rPr>
          <w:rFonts w:hint="eastAsia"/>
        </w:rPr>
        <w:t>f</w:t>
      </w:r>
      <w:r>
        <w:t>ile1</w:t>
      </w:r>
      <w:r>
        <w:rPr>
          <w:rFonts w:hint="eastAsia"/>
        </w:rPr>
        <w:t>为</w:t>
      </w:r>
      <w:r>
        <w:rPr>
          <w:rFonts w:hint="eastAsia"/>
        </w:rPr>
        <w:t>I</w:t>
      </w:r>
      <w:r>
        <w:t>NPOS</w:t>
      </w:r>
      <w:r>
        <w:rPr>
          <w:rFonts w:hint="eastAsia"/>
        </w:rPr>
        <w:t>，输出文件</w:t>
      </w:r>
      <w:r>
        <w:rPr>
          <w:rFonts w:hint="eastAsia"/>
        </w:rPr>
        <w:t>f</w:t>
      </w:r>
      <w:r>
        <w:t>ile2</w:t>
      </w:r>
      <w:r>
        <w:rPr>
          <w:rFonts w:hint="eastAsia"/>
        </w:rPr>
        <w:t>为</w:t>
      </w:r>
      <w:r>
        <w:t>IEEEPOS</w:t>
      </w:r>
      <w:r>
        <w:rPr>
          <w:rFonts w:hint="eastAsia"/>
        </w:rPr>
        <w:t>。</w:t>
      </w:r>
    </w:p>
    <w:p w14:paraId="6FD4AD95" w14:textId="77777777" w:rsidR="00980E91" w:rsidRDefault="000A51EB">
      <w:pPr>
        <w:ind w:firstLineChars="0" w:firstLine="0"/>
        <w:rPr>
          <w:i/>
        </w:rPr>
      </w:pPr>
      <w:r>
        <w:rPr>
          <w:rFonts w:hint="eastAsia"/>
          <w:i/>
        </w:rPr>
        <w:t>E</w:t>
      </w:r>
      <w:r>
        <w:rPr>
          <w:i/>
        </w:rPr>
        <w:t>xample</w:t>
      </w:r>
      <w:r>
        <w:rPr>
          <w:rFonts w:hint="eastAsia"/>
          <w:i/>
        </w:rPr>
        <w:t>s</w:t>
      </w:r>
      <w:r>
        <w:rPr>
          <w:i/>
        </w:rPr>
        <w:t>:</w:t>
      </w:r>
    </w:p>
    <w:p w14:paraId="4D14229E" w14:textId="77777777" w:rsidR="00980E91" w:rsidRDefault="000A51EB">
      <w:pPr>
        <w:ind w:firstLineChars="0" w:firstLine="0"/>
      </w:pPr>
      <w:r>
        <w:rPr>
          <w:rFonts w:hint="eastAsia"/>
        </w:rPr>
        <w:t>V</w:t>
      </w:r>
      <w:r>
        <w:t>ASPMATE --</w:t>
      </w:r>
      <w:r>
        <w:rPr>
          <w:rFonts w:hint="eastAsia"/>
        </w:rPr>
        <w:t>ieee</w:t>
      </w:r>
      <w:r>
        <w:t xml:space="preserve"> POSCAR</w:t>
      </w:r>
    </w:p>
    <w:p w14:paraId="22E37E13" w14:textId="77777777" w:rsidR="00BF085A" w:rsidRDefault="00BF085A">
      <w:pPr>
        <w:ind w:firstLineChars="0" w:firstLine="0"/>
      </w:pPr>
    </w:p>
    <w:p w14:paraId="23F46B55" w14:textId="77777777" w:rsidR="00980E91" w:rsidRDefault="000A51EB">
      <w:pPr>
        <w:ind w:firstLineChars="0" w:firstLine="0"/>
        <w:rPr>
          <w:b/>
        </w:rPr>
      </w:pPr>
      <w:r>
        <w:rPr>
          <w:i/>
        </w:rPr>
        <w:t>Mode:</w:t>
      </w:r>
      <w:r>
        <w:rPr>
          <w:b/>
        </w:rPr>
        <w:t xml:space="preserve"> </w:t>
      </w:r>
      <w:r>
        <w:rPr>
          <w:rFonts w:hint="eastAsia"/>
          <w:b/>
        </w:rPr>
        <w:t>fix</w:t>
      </w:r>
    </w:p>
    <w:p w14:paraId="72C66C6D" w14:textId="77777777" w:rsidR="00980E91" w:rsidRDefault="000A51EB">
      <w:pPr>
        <w:ind w:firstLineChars="0" w:firstLine="0"/>
        <w:rPr>
          <w:i/>
        </w:rPr>
      </w:pPr>
      <w:r>
        <w:rPr>
          <w:i/>
        </w:rPr>
        <w:t>Syntax:</w:t>
      </w:r>
    </w:p>
    <w:p w14:paraId="413A758D" w14:textId="77777777" w:rsidR="00980E91" w:rsidRDefault="000A51EB">
      <w:pPr>
        <w:ind w:firstLineChars="0" w:firstLine="0"/>
        <w:rPr>
          <w:color w:val="000000" w:themeColor="text1"/>
        </w:rPr>
      </w:pPr>
      <w:r>
        <w:rPr>
          <w:color w:val="000000" w:themeColor="text1"/>
        </w:rPr>
        <w:lastRenderedPageBreak/>
        <w:t>VASPMATE --fixc file2(INPOS) file2(FIXPOS) axis m n F F F (fix m-n)</w:t>
      </w:r>
    </w:p>
    <w:p w14:paraId="7ABC880C" w14:textId="77777777" w:rsidR="00980E91" w:rsidRDefault="000A51EB">
      <w:pPr>
        <w:ind w:firstLineChars="0" w:firstLine="0"/>
        <w:rPr>
          <w:color w:val="000000" w:themeColor="text1"/>
        </w:rPr>
      </w:pPr>
      <w:r>
        <w:rPr>
          <w:color w:val="000000" w:themeColor="text1"/>
        </w:rPr>
        <w:t>VASPMATE --fixa file2 file2 1 2 3-5... F F F (fix m-n)</w:t>
      </w:r>
    </w:p>
    <w:p w14:paraId="2DBC2ECB" w14:textId="77777777" w:rsidR="00980E91" w:rsidRDefault="000A51EB">
      <w:pPr>
        <w:ind w:firstLineChars="0" w:firstLine="0"/>
        <w:rPr>
          <w:color w:val="000000" w:themeColor="text1"/>
        </w:rPr>
      </w:pPr>
      <w:r>
        <w:rPr>
          <w:color w:val="000000" w:themeColor="text1"/>
        </w:rPr>
        <w:t>VASPMATE --fixe file2 file2 A B C... F F F (fix m-n)</w:t>
      </w:r>
    </w:p>
    <w:p w14:paraId="275BF418" w14:textId="77777777" w:rsidR="00980E91" w:rsidRDefault="000A51EB">
      <w:pPr>
        <w:ind w:firstLineChars="0" w:firstLine="0"/>
        <w:rPr>
          <w:color w:val="000000" w:themeColor="text1"/>
        </w:rPr>
      </w:pPr>
      <w:r>
        <w:rPr>
          <w:color w:val="000000" w:themeColor="text1"/>
        </w:rPr>
        <w:t>VASPMATE --ufix file(INPOS)</w:t>
      </w:r>
    </w:p>
    <w:p w14:paraId="0DB0081A" w14:textId="77777777" w:rsidR="00980E91" w:rsidRDefault="000A51EB">
      <w:pPr>
        <w:ind w:firstLineChars="0" w:firstLine="0"/>
        <w:rPr>
          <w:i/>
        </w:rPr>
      </w:pPr>
      <w:r>
        <w:rPr>
          <w:rFonts w:hint="eastAsia"/>
          <w:i/>
        </w:rPr>
        <w:t>D</w:t>
      </w:r>
      <w:r>
        <w:rPr>
          <w:i/>
        </w:rPr>
        <w:t>escription:</w:t>
      </w:r>
    </w:p>
    <w:p w14:paraId="35337695" w14:textId="77777777" w:rsidR="00980E91" w:rsidRPr="006C7232" w:rsidRDefault="000A51EB" w:rsidP="00C318CB">
      <w:pPr>
        <w:ind w:firstLine="480"/>
      </w:pPr>
      <w:r>
        <w:rPr>
          <w:rFonts w:hint="eastAsia"/>
        </w:rPr>
        <w:t>此模式主要用于根据需求固定原子坐标，分为</w:t>
      </w:r>
      <w:r w:rsidRPr="006C7232">
        <w:rPr>
          <w:rFonts w:hint="eastAsia"/>
          <w:lang w:eastAsia="zh-Hans"/>
        </w:rPr>
        <w:t>三种固定方式</w:t>
      </w:r>
      <w:r w:rsidRPr="006C7232">
        <w:rPr>
          <w:rFonts w:hint="eastAsia"/>
        </w:rPr>
        <w:t>。第一</w:t>
      </w:r>
      <w:r w:rsidRPr="006C7232">
        <w:rPr>
          <w:rFonts w:hint="eastAsia"/>
          <w:lang w:eastAsia="zh-Hans"/>
        </w:rPr>
        <w:t>种</w:t>
      </w:r>
      <w:r w:rsidRPr="006C7232">
        <w:rPr>
          <w:rFonts w:hint="eastAsia"/>
        </w:rPr>
        <w:t>f</w:t>
      </w:r>
      <w:r w:rsidRPr="006C7232">
        <w:t>ixc</w:t>
      </w:r>
      <w:r w:rsidRPr="006C7232">
        <w:rPr>
          <w:rFonts w:hint="eastAsia"/>
        </w:rPr>
        <w:t>为根据原子坐标分量固定原子，</w:t>
      </w:r>
      <w:r w:rsidRPr="006C7232">
        <w:rPr>
          <w:rFonts w:hint="eastAsia"/>
        </w:rPr>
        <w:t>a</w:t>
      </w:r>
      <w:r w:rsidRPr="006C7232">
        <w:t>xis</w:t>
      </w:r>
      <w:r w:rsidRPr="006C7232">
        <w:rPr>
          <w:rFonts w:hint="eastAsia"/>
        </w:rPr>
        <w:t>为选定坐标轴</w:t>
      </w:r>
      <w:r w:rsidRPr="006C7232">
        <w:t>[x,y,z]</w:t>
      </w:r>
      <w:r w:rsidRPr="006C7232">
        <w:rPr>
          <w:rFonts w:hint="eastAsia"/>
        </w:rPr>
        <w:t>，</w:t>
      </w:r>
      <w:r w:rsidRPr="006C7232">
        <w:rPr>
          <w:rFonts w:hint="eastAsia"/>
        </w:rPr>
        <w:t>m</w:t>
      </w:r>
      <w:r w:rsidRPr="006C7232">
        <w:rPr>
          <w:rFonts w:hint="eastAsia"/>
        </w:rPr>
        <w:t>和</w:t>
      </w:r>
      <w:r w:rsidRPr="006C7232">
        <w:rPr>
          <w:rFonts w:hint="eastAsia"/>
        </w:rPr>
        <w:t>n</w:t>
      </w:r>
      <w:r w:rsidRPr="006C7232">
        <w:rPr>
          <w:rFonts w:hint="eastAsia"/>
        </w:rPr>
        <w:t>分别为笛卡尔坐标系下的最小值和最大值，对于</w:t>
      </w:r>
      <w:r w:rsidRPr="006C7232">
        <w:rPr>
          <w:rFonts w:hint="eastAsia"/>
        </w:rPr>
        <w:t>axis</w:t>
      </w:r>
      <w:r w:rsidRPr="006C7232">
        <w:rPr>
          <w:rFonts w:hint="eastAsia"/>
        </w:rPr>
        <w:t>轴坐标分量处于</w:t>
      </w:r>
      <w:r w:rsidRPr="006C7232">
        <w:t>[m,n]</w:t>
      </w:r>
      <w:r w:rsidRPr="006C7232">
        <w:rPr>
          <w:rFonts w:hint="eastAsia"/>
        </w:rPr>
        <w:t>之间的原子，施加某个方向上的固定，例如</w:t>
      </w:r>
      <w:r w:rsidRPr="006C7232">
        <w:rPr>
          <w:rFonts w:hint="eastAsia"/>
        </w:rPr>
        <w:t>F</w:t>
      </w:r>
      <w:r w:rsidRPr="006C7232">
        <w:t xml:space="preserve"> F F</w:t>
      </w:r>
      <w:r w:rsidRPr="006C7232">
        <w:rPr>
          <w:rFonts w:hint="eastAsia"/>
        </w:rPr>
        <w:t>。第二</w:t>
      </w:r>
      <w:r w:rsidRPr="006C7232">
        <w:rPr>
          <w:rFonts w:hint="eastAsia"/>
          <w:lang w:eastAsia="zh-Hans"/>
        </w:rPr>
        <w:t>种</w:t>
      </w:r>
      <w:r w:rsidRPr="006C7232">
        <w:rPr>
          <w:rFonts w:hint="eastAsia"/>
        </w:rPr>
        <w:t>f</w:t>
      </w:r>
      <w:r w:rsidRPr="006C7232">
        <w:t>ixa</w:t>
      </w:r>
      <w:r w:rsidRPr="006C7232">
        <w:rPr>
          <w:rFonts w:hint="eastAsia"/>
        </w:rPr>
        <w:t>是根据</w:t>
      </w:r>
      <w:r w:rsidRPr="006C7232">
        <w:rPr>
          <w:rFonts w:hint="eastAsia"/>
          <w:lang w:eastAsia="zh-Hans"/>
        </w:rPr>
        <w:t>原子序号</w:t>
      </w:r>
      <w:r w:rsidRPr="006C7232">
        <w:rPr>
          <w:rFonts w:hint="eastAsia"/>
        </w:rPr>
        <w:t>固定原子，最后三个为</w:t>
      </w:r>
      <w:r w:rsidRPr="006C7232">
        <w:rPr>
          <w:rFonts w:hint="eastAsia"/>
        </w:rPr>
        <w:t>T</w:t>
      </w:r>
      <w:r w:rsidRPr="006C7232">
        <w:rPr>
          <w:rFonts w:hint="eastAsia"/>
        </w:rPr>
        <w:t>或</w:t>
      </w:r>
      <w:r w:rsidRPr="006C7232">
        <w:rPr>
          <w:rFonts w:hint="eastAsia"/>
        </w:rPr>
        <w:t>F</w:t>
      </w:r>
      <w:r w:rsidRPr="006C7232">
        <w:rPr>
          <w:rFonts w:hint="eastAsia"/>
        </w:rPr>
        <w:t>。第</w:t>
      </w:r>
      <w:r w:rsidRPr="006C7232">
        <w:rPr>
          <w:rFonts w:hint="eastAsia"/>
          <w:lang w:eastAsia="zh-Hans"/>
        </w:rPr>
        <w:t>三种</w:t>
      </w:r>
      <w:r w:rsidRPr="006C7232">
        <w:rPr>
          <w:rFonts w:hint="eastAsia"/>
        </w:rPr>
        <w:t>f</w:t>
      </w:r>
      <w:r w:rsidRPr="006C7232">
        <w:t>ixe</w:t>
      </w:r>
      <w:r w:rsidRPr="006C7232">
        <w:rPr>
          <w:rFonts w:hint="eastAsia"/>
        </w:rPr>
        <w:t>是根据元素类型固定原子，</w:t>
      </w:r>
      <w:r w:rsidRPr="006C7232">
        <w:t>A,B,C</w:t>
      </w:r>
      <w:r w:rsidRPr="006C7232">
        <w:rPr>
          <w:rFonts w:hint="eastAsia"/>
        </w:rPr>
        <w:t>为元素名称，最后三个为</w:t>
      </w:r>
      <w:r w:rsidRPr="006C7232">
        <w:rPr>
          <w:rFonts w:hint="eastAsia"/>
        </w:rPr>
        <w:t>T</w:t>
      </w:r>
      <w:r w:rsidRPr="006C7232">
        <w:rPr>
          <w:rFonts w:hint="eastAsia"/>
        </w:rPr>
        <w:t>或</w:t>
      </w:r>
      <w:r w:rsidRPr="006C7232">
        <w:rPr>
          <w:rFonts w:hint="eastAsia"/>
        </w:rPr>
        <w:t>F</w:t>
      </w:r>
      <w:r w:rsidRPr="006C7232">
        <w:rPr>
          <w:rFonts w:hint="eastAsia"/>
        </w:rPr>
        <w:t>。</w:t>
      </w:r>
      <w:r w:rsidRPr="006C7232">
        <w:rPr>
          <w:rFonts w:hint="eastAsia"/>
          <w:lang w:eastAsia="zh-Hans"/>
        </w:rPr>
        <w:t>最后的</w:t>
      </w:r>
      <w:r w:rsidRPr="006C7232">
        <w:rPr>
          <w:rFonts w:hint="eastAsia"/>
        </w:rPr>
        <w:t>u</w:t>
      </w:r>
      <w:r w:rsidRPr="006C7232">
        <w:t>fix</w:t>
      </w:r>
      <w:r w:rsidRPr="006C7232">
        <w:rPr>
          <w:rFonts w:hint="eastAsia"/>
        </w:rPr>
        <w:t>为清除固定，即放开全部原子</w:t>
      </w:r>
      <w:r w:rsidRPr="006C7232">
        <w:rPr>
          <w:rFonts w:hint="eastAsia"/>
          <w:lang w:eastAsia="zh-Hans"/>
        </w:rPr>
        <w:t>进行松弛</w:t>
      </w:r>
      <w:r w:rsidRPr="006C7232">
        <w:rPr>
          <w:rFonts w:hint="eastAsia"/>
        </w:rPr>
        <w:t>。</w:t>
      </w:r>
      <w:r w:rsidRPr="006C7232">
        <w:rPr>
          <w:rFonts w:hint="eastAsia"/>
        </w:rPr>
        <w:t>fixc</w:t>
      </w:r>
      <w:r w:rsidRPr="006C7232">
        <w:rPr>
          <w:rFonts w:hint="eastAsia"/>
        </w:rPr>
        <w:t>和</w:t>
      </w:r>
      <w:r w:rsidRPr="006C7232">
        <w:rPr>
          <w:rFonts w:hint="eastAsia"/>
        </w:rPr>
        <w:t>ufix</w:t>
      </w:r>
      <w:r w:rsidRPr="006C7232">
        <w:rPr>
          <w:rFonts w:hint="eastAsia"/>
        </w:rPr>
        <w:t>的默认输入文件</w:t>
      </w:r>
      <w:r w:rsidRPr="006C7232">
        <w:rPr>
          <w:rFonts w:hint="eastAsia"/>
        </w:rPr>
        <w:t>f</w:t>
      </w:r>
      <w:r w:rsidRPr="006C7232">
        <w:t>ile1</w:t>
      </w:r>
      <w:r w:rsidRPr="006C7232">
        <w:rPr>
          <w:rFonts w:hint="eastAsia"/>
        </w:rPr>
        <w:t>为</w:t>
      </w:r>
      <w:r w:rsidRPr="006C7232">
        <w:rPr>
          <w:rFonts w:hint="eastAsia"/>
        </w:rPr>
        <w:t>I</w:t>
      </w:r>
      <w:r w:rsidRPr="006C7232">
        <w:t>NPOS</w:t>
      </w:r>
      <w:r w:rsidRPr="006C7232">
        <w:rPr>
          <w:rFonts w:hint="eastAsia"/>
        </w:rPr>
        <w:t>，输出文件</w:t>
      </w:r>
      <w:r w:rsidRPr="006C7232">
        <w:rPr>
          <w:rFonts w:hint="eastAsia"/>
        </w:rPr>
        <w:t>f</w:t>
      </w:r>
      <w:r w:rsidRPr="006C7232">
        <w:t>ile2</w:t>
      </w:r>
      <w:r w:rsidRPr="006C7232">
        <w:rPr>
          <w:rFonts w:hint="eastAsia"/>
        </w:rPr>
        <w:t>为</w:t>
      </w:r>
      <w:r w:rsidRPr="006C7232">
        <w:t>FIXPOS</w:t>
      </w:r>
      <w:r w:rsidRPr="006C7232">
        <w:rPr>
          <w:rFonts w:hint="eastAsia"/>
        </w:rPr>
        <w:t>，</w:t>
      </w:r>
      <w:r w:rsidRPr="006C7232">
        <w:rPr>
          <w:rFonts w:hint="eastAsia"/>
        </w:rPr>
        <w:t>fixa</w:t>
      </w:r>
      <w:r w:rsidRPr="006C7232">
        <w:rPr>
          <w:rFonts w:hint="eastAsia"/>
        </w:rPr>
        <w:t>和</w:t>
      </w:r>
      <w:r w:rsidRPr="006C7232">
        <w:rPr>
          <w:rFonts w:hint="eastAsia"/>
        </w:rPr>
        <w:t>fixe</w:t>
      </w:r>
      <w:r w:rsidRPr="006C7232">
        <w:rPr>
          <w:rFonts w:hint="eastAsia"/>
        </w:rPr>
        <w:t>需要手动指定输入输出文件。</w:t>
      </w:r>
    </w:p>
    <w:p w14:paraId="12590142" w14:textId="77777777" w:rsidR="00980E91" w:rsidRDefault="000A51EB">
      <w:pPr>
        <w:ind w:firstLineChars="0" w:firstLine="0"/>
        <w:rPr>
          <w:i/>
        </w:rPr>
      </w:pPr>
      <w:r>
        <w:rPr>
          <w:rFonts w:hint="eastAsia"/>
          <w:i/>
        </w:rPr>
        <w:t>E</w:t>
      </w:r>
      <w:r>
        <w:rPr>
          <w:i/>
        </w:rPr>
        <w:t>xample</w:t>
      </w:r>
      <w:r>
        <w:rPr>
          <w:rFonts w:hint="eastAsia"/>
          <w:i/>
        </w:rPr>
        <w:t>s</w:t>
      </w:r>
      <w:r>
        <w:rPr>
          <w:i/>
        </w:rPr>
        <w:t>:</w:t>
      </w:r>
    </w:p>
    <w:p w14:paraId="7B91ED42" w14:textId="77777777" w:rsidR="00980E91" w:rsidRDefault="000A51EB">
      <w:pPr>
        <w:ind w:firstLineChars="0" w:firstLine="0"/>
        <w:rPr>
          <w:color w:val="000000" w:themeColor="text1"/>
        </w:rPr>
      </w:pPr>
      <w:r>
        <w:rPr>
          <w:color w:val="000000" w:themeColor="text1"/>
        </w:rPr>
        <w:t>VASPMATE --fixc z 2 10 F F F</w:t>
      </w:r>
    </w:p>
    <w:p w14:paraId="2847E43B" w14:textId="77777777" w:rsidR="00980E91" w:rsidRDefault="000A51EB">
      <w:pPr>
        <w:ind w:firstLineChars="0" w:firstLine="0"/>
        <w:rPr>
          <w:color w:val="000000" w:themeColor="text1"/>
        </w:rPr>
      </w:pPr>
      <w:r>
        <w:rPr>
          <w:color w:val="000000" w:themeColor="text1"/>
        </w:rPr>
        <w:t>VASPMATE --fix</w:t>
      </w:r>
      <w:r>
        <w:rPr>
          <w:rFonts w:hint="eastAsia"/>
          <w:color w:val="000000" w:themeColor="text1"/>
          <w:lang w:eastAsia="zh-Hans"/>
        </w:rPr>
        <w:t>a</w:t>
      </w:r>
      <w:r>
        <w:rPr>
          <w:color w:val="000000" w:themeColor="text1"/>
        </w:rPr>
        <w:t xml:space="preserve"> INPOS FIXPOS 2-5 F F T</w:t>
      </w:r>
    </w:p>
    <w:p w14:paraId="690B6A99" w14:textId="77777777" w:rsidR="00980E91" w:rsidRDefault="000A51EB">
      <w:pPr>
        <w:ind w:firstLineChars="0" w:firstLine="0"/>
        <w:rPr>
          <w:color w:val="000000" w:themeColor="text1"/>
        </w:rPr>
      </w:pPr>
      <w:r>
        <w:rPr>
          <w:color w:val="000000" w:themeColor="text1"/>
        </w:rPr>
        <w:t>VASPMATE --fixe INPOS FIXPOS B N F F T</w:t>
      </w:r>
    </w:p>
    <w:p w14:paraId="76054E23" w14:textId="77777777" w:rsidR="00980E91" w:rsidRDefault="000A51EB">
      <w:pPr>
        <w:ind w:firstLineChars="0" w:firstLine="0"/>
        <w:rPr>
          <w:color w:val="000000" w:themeColor="text1"/>
        </w:rPr>
      </w:pPr>
      <w:r>
        <w:rPr>
          <w:color w:val="000000" w:themeColor="text1"/>
        </w:rPr>
        <w:t>VASPMATE --ufix</w:t>
      </w:r>
    </w:p>
    <w:p w14:paraId="44939DC2" w14:textId="77777777" w:rsidR="00980E91" w:rsidRDefault="00980E91">
      <w:pPr>
        <w:ind w:firstLineChars="0" w:firstLine="0"/>
      </w:pPr>
    </w:p>
    <w:p w14:paraId="6E17FDDB" w14:textId="77777777" w:rsidR="00980E91" w:rsidRDefault="000A51EB">
      <w:pPr>
        <w:ind w:firstLineChars="0" w:firstLine="0"/>
        <w:rPr>
          <w:b/>
        </w:rPr>
      </w:pPr>
      <w:r>
        <w:rPr>
          <w:i/>
        </w:rPr>
        <w:t>Mo</w:t>
      </w:r>
      <w:r>
        <w:rPr>
          <w:i/>
          <w:color w:val="000000" w:themeColor="text1"/>
        </w:rPr>
        <w:t>de:</w:t>
      </w:r>
      <w:r>
        <w:rPr>
          <w:b/>
          <w:color w:val="000000" w:themeColor="text1"/>
        </w:rPr>
        <w:t xml:space="preserve"> to direct or cartes</w:t>
      </w:r>
    </w:p>
    <w:p w14:paraId="2972A75B" w14:textId="77777777" w:rsidR="00980E91" w:rsidRDefault="000A51EB">
      <w:pPr>
        <w:ind w:firstLineChars="0" w:firstLine="0"/>
        <w:rPr>
          <w:i/>
        </w:rPr>
      </w:pPr>
      <w:r>
        <w:rPr>
          <w:i/>
        </w:rPr>
        <w:t>Syntax:</w:t>
      </w:r>
    </w:p>
    <w:p w14:paraId="2E8B1E02" w14:textId="77777777" w:rsidR="00980E91" w:rsidRDefault="000A51EB">
      <w:pPr>
        <w:ind w:firstLineChars="0" w:firstLine="0"/>
        <w:rPr>
          <w:color w:val="000000" w:themeColor="text1"/>
        </w:rPr>
      </w:pPr>
      <w:r>
        <w:rPr>
          <w:color w:val="000000" w:themeColor="text1"/>
        </w:rPr>
        <w:t>VASPMATE --cartes file1(INPOS) file2(NEWPOS)</w:t>
      </w:r>
    </w:p>
    <w:p w14:paraId="2A0B054D" w14:textId="77777777" w:rsidR="00980E91" w:rsidRDefault="000A51EB">
      <w:pPr>
        <w:ind w:firstLineChars="0" w:firstLine="0"/>
        <w:rPr>
          <w:color w:val="000000" w:themeColor="text1"/>
        </w:rPr>
      </w:pPr>
      <w:r>
        <w:rPr>
          <w:color w:val="000000" w:themeColor="text1"/>
        </w:rPr>
        <w:lastRenderedPageBreak/>
        <w:t>VASPMATE --direct file1(INPOS) file2(NEWPOS)</w:t>
      </w:r>
    </w:p>
    <w:p w14:paraId="03D714E5" w14:textId="77777777" w:rsidR="00980E91" w:rsidRDefault="000A51EB">
      <w:pPr>
        <w:ind w:firstLineChars="0" w:firstLine="0"/>
        <w:rPr>
          <w:i/>
          <w:color w:val="000000" w:themeColor="text1"/>
        </w:rPr>
      </w:pPr>
      <w:r>
        <w:rPr>
          <w:rFonts w:hint="eastAsia"/>
          <w:i/>
          <w:color w:val="000000" w:themeColor="text1"/>
        </w:rPr>
        <w:t>D</w:t>
      </w:r>
      <w:r>
        <w:rPr>
          <w:i/>
          <w:color w:val="000000" w:themeColor="text1"/>
        </w:rPr>
        <w:t>escription:</w:t>
      </w:r>
    </w:p>
    <w:p w14:paraId="6D495853" w14:textId="77777777" w:rsidR="00980E91" w:rsidRDefault="000A51EB" w:rsidP="00C318CB">
      <w:pPr>
        <w:ind w:firstLine="480"/>
      </w:pPr>
      <w:r>
        <w:rPr>
          <w:rFonts w:hint="eastAsia"/>
        </w:rPr>
        <w:t>此模式主要用于</w:t>
      </w:r>
      <w:r>
        <w:rPr>
          <w:rFonts w:hint="eastAsia"/>
        </w:rPr>
        <w:t>P</w:t>
      </w:r>
      <w:r>
        <w:t>OSCAR</w:t>
      </w:r>
      <w:r>
        <w:rPr>
          <w:rFonts w:hint="eastAsia"/>
        </w:rPr>
        <w:t>的分数坐标和笛卡尔坐标转换。</w:t>
      </w:r>
      <w:r>
        <w:t>--cartes</w:t>
      </w:r>
      <w:r>
        <w:rPr>
          <w:rFonts w:hint="eastAsia"/>
        </w:rPr>
        <w:t>代表将当前结构转化为笛卡尔坐标，</w:t>
      </w:r>
      <w:r>
        <w:t>--direct</w:t>
      </w:r>
      <w:r>
        <w:rPr>
          <w:rFonts w:hint="eastAsia"/>
        </w:rPr>
        <w:t>代表将当前结构转化为分数坐标，该功能无需指定初始结构的坐标</w:t>
      </w:r>
      <w:r w:rsidRPr="006C7232">
        <w:rPr>
          <w:rFonts w:hint="eastAsia"/>
        </w:rPr>
        <w:t>形式，</w:t>
      </w:r>
      <w:r w:rsidRPr="006C7232">
        <w:rPr>
          <w:rFonts w:hint="eastAsia"/>
          <w:lang w:eastAsia="zh-Hans"/>
        </w:rPr>
        <w:t>程序会自行判断并读取</w:t>
      </w:r>
      <w:r w:rsidRPr="006C7232">
        <w:rPr>
          <w:rFonts w:hint="eastAsia"/>
        </w:rPr>
        <w:t>。默</w:t>
      </w:r>
      <w:r>
        <w:rPr>
          <w:rFonts w:hint="eastAsia"/>
        </w:rPr>
        <w:t>认输入文件</w:t>
      </w:r>
      <w:r>
        <w:rPr>
          <w:rFonts w:hint="eastAsia"/>
        </w:rPr>
        <w:t>f</w:t>
      </w:r>
      <w:r>
        <w:t>ile1</w:t>
      </w:r>
      <w:r>
        <w:rPr>
          <w:rFonts w:hint="eastAsia"/>
        </w:rPr>
        <w:t>为</w:t>
      </w:r>
      <w:r>
        <w:rPr>
          <w:rFonts w:hint="eastAsia"/>
        </w:rPr>
        <w:t>I</w:t>
      </w:r>
      <w:r>
        <w:t>NPOS</w:t>
      </w:r>
      <w:r>
        <w:rPr>
          <w:rFonts w:hint="eastAsia"/>
        </w:rPr>
        <w:t>，输出文件</w:t>
      </w:r>
      <w:r>
        <w:rPr>
          <w:rFonts w:hint="eastAsia"/>
        </w:rPr>
        <w:t>f</w:t>
      </w:r>
      <w:r>
        <w:t>ile2</w:t>
      </w:r>
      <w:r>
        <w:rPr>
          <w:rFonts w:hint="eastAsia"/>
        </w:rPr>
        <w:t>为</w:t>
      </w:r>
      <w:r>
        <w:t>NEWPOS</w:t>
      </w:r>
      <w:r>
        <w:rPr>
          <w:rFonts w:hint="eastAsia"/>
        </w:rPr>
        <w:t>。</w:t>
      </w:r>
    </w:p>
    <w:p w14:paraId="31CE5EC4" w14:textId="77777777" w:rsidR="00980E91" w:rsidRDefault="000A51EB">
      <w:pPr>
        <w:ind w:firstLineChars="0" w:firstLine="0"/>
        <w:rPr>
          <w:i/>
          <w:color w:val="000000" w:themeColor="text1"/>
        </w:rPr>
      </w:pPr>
      <w:r>
        <w:rPr>
          <w:rFonts w:hint="eastAsia"/>
          <w:i/>
          <w:color w:val="000000" w:themeColor="text1"/>
        </w:rPr>
        <w:t>E</w:t>
      </w:r>
      <w:r>
        <w:rPr>
          <w:i/>
          <w:color w:val="000000" w:themeColor="text1"/>
        </w:rPr>
        <w:t>xample</w:t>
      </w:r>
      <w:r>
        <w:rPr>
          <w:rFonts w:hint="eastAsia"/>
          <w:i/>
          <w:color w:val="000000" w:themeColor="text1"/>
        </w:rPr>
        <w:t>s</w:t>
      </w:r>
      <w:r>
        <w:rPr>
          <w:i/>
          <w:color w:val="000000" w:themeColor="text1"/>
        </w:rPr>
        <w:t>:</w:t>
      </w:r>
    </w:p>
    <w:p w14:paraId="55164D5C" w14:textId="77777777" w:rsidR="00980E91" w:rsidRDefault="000A51EB">
      <w:pPr>
        <w:ind w:firstLineChars="0" w:firstLine="0"/>
        <w:rPr>
          <w:color w:val="000000" w:themeColor="text1"/>
        </w:rPr>
      </w:pPr>
      <w:r>
        <w:rPr>
          <w:color w:val="000000" w:themeColor="text1"/>
        </w:rPr>
        <w:t xml:space="preserve">VASPMATE --cartes </w:t>
      </w:r>
    </w:p>
    <w:p w14:paraId="53A29930" w14:textId="77777777" w:rsidR="00980E91" w:rsidRDefault="000A51EB">
      <w:pPr>
        <w:ind w:firstLineChars="0" w:firstLine="0"/>
        <w:rPr>
          <w:color w:val="000000" w:themeColor="text1"/>
        </w:rPr>
      </w:pPr>
      <w:r>
        <w:rPr>
          <w:color w:val="000000" w:themeColor="text1"/>
        </w:rPr>
        <w:t>VASPMATE --direct POSCAR POSCAR1</w:t>
      </w:r>
    </w:p>
    <w:p w14:paraId="1FDBAD51" w14:textId="77777777" w:rsidR="00980E91" w:rsidRDefault="00980E91">
      <w:pPr>
        <w:ind w:firstLineChars="0" w:firstLine="0"/>
      </w:pPr>
    </w:p>
    <w:p w14:paraId="4994BEF6" w14:textId="77777777" w:rsidR="00980E91" w:rsidRDefault="000A51EB">
      <w:pPr>
        <w:ind w:firstLineChars="0" w:firstLine="0"/>
        <w:rPr>
          <w:b/>
        </w:rPr>
      </w:pPr>
      <w:r>
        <w:rPr>
          <w:i/>
        </w:rPr>
        <w:t>Mode:</w:t>
      </w:r>
      <w:r>
        <w:rPr>
          <w:b/>
          <w:i/>
        </w:rPr>
        <w:t xml:space="preserve"> </w:t>
      </w:r>
      <w:r>
        <w:rPr>
          <w:b/>
        </w:rPr>
        <w:t>sort</w:t>
      </w:r>
    </w:p>
    <w:p w14:paraId="6A6EC898" w14:textId="77777777" w:rsidR="00980E91" w:rsidRDefault="000A51EB">
      <w:pPr>
        <w:ind w:firstLineChars="0" w:firstLine="0"/>
        <w:rPr>
          <w:i/>
        </w:rPr>
      </w:pPr>
      <w:r>
        <w:rPr>
          <w:i/>
        </w:rPr>
        <w:t>Syntax:</w:t>
      </w:r>
    </w:p>
    <w:p w14:paraId="37125845" w14:textId="77777777" w:rsidR="00980E91" w:rsidRDefault="000A51EB">
      <w:pPr>
        <w:ind w:firstLineChars="0" w:firstLine="0"/>
      </w:pPr>
      <w:r>
        <w:t xml:space="preserve">VASPMATE --sortc file1(INPOS) file2(SORTPOS) </w:t>
      </w:r>
      <w:r>
        <w:rPr>
          <w:rFonts w:hint="eastAsia"/>
        </w:rPr>
        <w:t>axis</w:t>
      </w:r>
    </w:p>
    <w:p w14:paraId="55D11BDE" w14:textId="77777777" w:rsidR="00980E91" w:rsidRDefault="000A51EB">
      <w:pPr>
        <w:ind w:firstLineChars="0" w:firstLine="0"/>
      </w:pPr>
      <w:r>
        <w:t xml:space="preserve">VASPMATE --sorte file1(INPOS) file2(SORTPOS) </w:t>
      </w:r>
      <w:r w:rsidRPr="006C7232">
        <w:rPr>
          <w:rFonts w:hint="eastAsia"/>
          <w:color w:val="000000" w:themeColor="text1"/>
        </w:rPr>
        <w:t>ele</w:t>
      </w:r>
      <w:r w:rsidRPr="006C7232">
        <w:rPr>
          <w:rFonts w:hint="eastAsia"/>
          <w:color w:val="000000" w:themeColor="text1"/>
          <w:lang w:eastAsia="zh-Hans"/>
        </w:rPr>
        <w:t>m</w:t>
      </w:r>
      <w:r w:rsidRPr="006C7232">
        <w:rPr>
          <w:color w:val="000000" w:themeColor="text1"/>
        </w:rPr>
        <w:t xml:space="preserve">1 </w:t>
      </w:r>
      <w:r w:rsidRPr="006C7232">
        <w:rPr>
          <w:rFonts w:hint="eastAsia"/>
          <w:color w:val="000000" w:themeColor="text1"/>
        </w:rPr>
        <w:t>e</w:t>
      </w:r>
      <w:r w:rsidRPr="006C7232">
        <w:rPr>
          <w:color w:val="000000" w:themeColor="text1"/>
        </w:rPr>
        <w:t>le</w:t>
      </w:r>
      <w:r w:rsidRPr="006C7232">
        <w:rPr>
          <w:rFonts w:hint="eastAsia"/>
          <w:color w:val="000000" w:themeColor="text1"/>
          <w:lang w:eastAsia="zh-Hans"/>
        </w:rPr>
        <w:t>m</w:t>
      </w:r>
      <w:r w:rsidRPr="006C7232">
        <w:rPr>
          <w:color w:val="000000" w:themeColor="text1"/>
        </w:rPr>
        <w:t>2</w:t>
      </w:r>
    </w:p>
    <w:p w14:paraId="5226F474" w14:textId="77777777" w:rsidR="00980E91" w:rsidRDefault="000A51EB">
      <w:pPr>
        <w:ind w:firstLineChars="0" w:firstLine="0"/>
        <w:rPr>
          <w:i/>
        </w:rPr>
      </w:pPr>
      <w:r>
        <w:rPr>
          <w:rFonts w:hint="eastAsia"/>
          <w:i/>
        </w:rPr>
        <w:t>D</w:t>
      </w:r>
      <w:r>
        <w:rPr>
          <w:i/>
        </w:rPr>
        <w:t>escription:</w:t>
      </w:r>
    </w:p>
    <w:p w14:paraId="3B7CFA0E" w14:textId="52059070" w:rsidR="00980E91" w:rsidRDefault="000A51EB" w:rsidP="00C318CB">
      <w:pPr>
        <w:ind w:firstLine="480"/>
      </w:pPr>
      <w:r>
        <w:rPr>
          <w:rFonts w:hint="eastAsia"/>
        </w:rPr>
        <w:t>此模块主要用于原子排序，</w:t>
      </w:r>
      <w:r w:rsidRPr="006C7232">
        <w:rPr>
          <w:rFonts w:hint="eastAsia"/>
        </w:rPr>
        <w:t>共分为两</w:t>
      </w:r>
      <w:r w:rsidRPr="006C7232">
        <w:rPr>
          <w:rFonts w:hint="eastAsia"/>
          <w:lang w:eastAsia="zh-Hans"/>
        </w:rPr>
        <w:t>种方式</w:t>
      </w:r>
      <w:r w:rsidRPr="006C7232">
        <w:rPr>
          <w:rFonts w:hint="eastAsia"/>
        </w:rPr>
        <w:t>。</w:t>
      </w:r>
      <w:r w:rsidR="00923432">
        <w:t>s</w:t>
      </w:r>
      <w:r w:rsidRPr="006C7232">
        <w:t>ortc</w:t>
      </w:r>
      <w:r w:rsidRPr="006C7232">
        <w:rPr>
          <w:rFonts w:hint="eastAsia"/>
        </w:rPr>
        <w:t>是将原子按照选定坐标轴进行排序，根据该坐标轴上原子坐标分量的大小重新排列结构文件中的原子</w:t>
      </w:r>
      <w:r w:rsidRPr="006C7232">
        <w:rPr>
          <w:rFonts w:hint="eastAsia"/>
          <w:lang w:eastAsia="zh-Hans"/>
        </w:rPr>
        <w:t>序列</w:t>
      </w:r>
      <w:r w:rsidRPr="006C7232">
        <w:rPr>
          <w:rFonts w:hint="eastAsia"/>
        </w:rPr>
        <w:t>。</w:t>
      </w:r>
      <w:r w:rsidR="00923432">
        <w:t>s</w:t>
      </w:r>
      <w:r>
        <w:t>orte</w:t>
      </w:r>
      <w:r>
        <w:rPr>
          <w:rFonts w:hint="eastAsia"/>
        </w:rPr>
        <w:t>是将两种不同类型的原子在结构文件中交换</w:t>
      </w:r>
      <w:r>
        <w:rPr>
          <w:rFonts w:hint="eastAsia"/>
          <w:lang w:eastAsia="zh-Hans"/>
        </w:rPr>
        <w:t>次序</w:t>
      </w:r>
      <w:r>
        <w:rPr>
          <w:rFonts w:hint="eastAsia"/>
        </w:rPr>
        <w:t>。默认输入文件</w:t>
      </w:r>
      <w:r>
        <w:rPr>
          <w:rFonts w:hint="eastAsia"/>
        </w:rPr>
        <w:t>f</w:t>
      </w:r>
      <w:r>
        <w:t>ile1</w:t>
      </w:r>
      <w:r>
        <w:rPr>
          <w:rFonts w:hint="eastAsia"/>
        </w:rPr>
        <w:t>为</w:t>
      </w:r>
      <w:r>
        <w:rPr>
          <w:rFonts w:hint="eastAsia"/>
        </w:rPr>
        <w:t>I</w:t>
      </w:r>
      <w:r>
        <w:t>NPOS</w:t>
      </w:r>
      <w:r>
        <w:rPr>
          <w:rFonts w:hint="eastAsia"/>
        </w:rPr>
        <w:t>，输出文件</w:t>
      </w:r>
      <w:r>
        <w:rPr>
          <w:rFonts w:hint="eastAsia"/>
        </w:rPr>
        <w:t>f</w:t>
      </w:r>
      <w:r>
        <w:t>ile2</w:t>
      </w:r>
      <w:r>
        <w:rPr>
          <w:rFonts w:hint="eastAsia"/>
        </w:rPr>
        <w:t>为</w:t>
      </w:r>
      <w:r>
        <w:t>SORTPOS</w:t>
      </w:r>
      <w:r>
        <w:rPr>
          <w:rFonts w:hint="eastAsia"/>
        </w:rPr>
        <w:t>。</w:t>
      </w:r>
    </w:p>
    <w:p w14:paraId="4491C4DA" w14:textId="77777777" w:rsidR="00980E91" w:rsidRDefault="000A51EB">
      <w:pPr>
        <w:ind w:firstLineChars="0" w:firstLine="0"/>
        <w:rPr>
          <w:i/>
        </w:rPr>
      </w:pPr>
      <w:r>
        <w:rPr>
          <w:rFonts w:hint="eastAsia"/>
          <w:i/>
        </w:rPr>
        <w:t>E</w:t>
      </w:r>
      <w:r>
        <w:rPr>
          <w:i/>
        </w:rPr>
        <w:t>xample</w:t>
      </w:r>
      <w:r>
        <w:rPr>
          <w:rFonts w:hint="eastAsia"/>
          <w:i/>
        </w:rPr>
        <w:t>s</w:t>
      </w:r>
      <w:r>
        <w:rPr>
          <w:i/>
        </w:rPr>
        <w:t>:</w:t>
      </w:r>
    </w:p>
    <w:p w14:paraId="2739A9E7" w14:textId="77777777" w:rsidR="00980E91" w:rsidRDefault="000A51EB">
      <w:pPr>
        <w:ind w:firstLineChars="0" w:firstLine="0"/>
      </w:pPr>
      <w:r>
        <w:t>VASPMATE --</w:t>
      </w:r>
      <w:r>
        <w:rPr>
          <w:rFonts w:hint="eastAsia"/>
        </w:rPr>
        <w:t>sortc</w:t>
      </w:r>
      <w:r>
        <w:t xml:space="preserve"> </w:t>
      </w:r>
      <w:r>
        <w:rPr>
          <w:rFonts w:hint="eastAsia"/>
        </w:rPr>
        <w:t>z</w:t>
      </w:r>
      <w:r>
        <w:t xml:space="preserve"> </w:t>
      </w:r>
    </w:p>
    <w:p w14:paraId="6A37BA10" w14:textId="711E2944" w:rsidR="00980E91" w:rsidRDefault="000A51EB">
      <w:pPr>
        <w:ind w:firstLineChars="0" w:firstLine="0"/>
      </w:pPr>
      <w:r>
        <w:t>VASPMATE --</w:t>
      </w:r>
      <w:r>
        <w:rPr>
          <w:rFonts w:hint="eastAsia"/>
        </w:rPr>
        <w:t>sort</w:t>
      </w:r>
      <w:r>
        <w:t>e B N</w:t>
      </w:r>
    </w:p>
    <w:p w14:paraId="76E9EC06" w14:textId="6AFB8170" w:rsidR="00980E91" w:rsidRDefault="00980E91">
      <w:pPr>
        <w:ind w:firstLineChars="0" w:firstLine="0"/>
      </w:pPr>
    </w:p>
    <w:p w14:paraId="7FD9EDA1" w14:textId="53A78405" w:rsidR="0069598E" w:rsidRDefault="0069598E" w:rsidP="0069598E">
      <w:pPr>
        <w:ind w:firstLineChars="0" w:firstLine="0"/>
        <w:rPr>
          <w:b/>
        </w:rPr>
      </w:pPr>
      <w:r>
        <w:rPr>
          <w:i/>
        </w:rPr>
        <w:t>Mode:</w:t>
      </w:r>
      <w:r>
        <w:rPr>
          <w:b/>
          <w:i/>
        </w:rPr>
        <w:t xml:space="preserve"> </w:t>
      </w:r>
      <w:r>
        <w:rPr>
          <w:rFonts w:hint="eastAsia"/>
          <w:b/>
        </w:rPr>
        <w:t>move</w:t>
      </w:r>
    </w:p>
    <w:p w14:paraId="667E392A" w14:textId="77777777" w:rsidR="0069598E" w:rsidRDefault="0069598E" w:rsidP="0069598E">
      <w:pPr>
        <w:ind w:firstLineChars="0" w:firstLine="0"/>
        <w:rPr>
          <w:i/>
        </w:rPr>
      </w:pPr>
      <w:r>
        <w:rPr>
          <w:i/>
        </w:rPr>
        <w:t>Syntax:</w:t>
      </w:r>
    </w:p>
    <w:p w14:paraId="4DA1A357" w14:textId="489BEBD9" w:rsidR="0069598E" w:rsidRDefault="0069598E">
      <w:pPr>
        <w:ind w:firstLineChars="0" w:firstLine="0"/>
      </w:pPr>
      <w:r w:rsidRPr="0069598E">
        <w:t xml:space="preserve">VASPMATE --move (-c/-d) file1(INPOS) file2(MOVEPOS) axis </w:t>
      </w:r>
      <w:r w:rsidR="003C462E" w:rsidRPr="0069598E">
        <w:t xml:space="preserve">min max </w:t>
      </w:r>
      <w:r w:rsidRPr="0069598E">
        <w:t>dx dy dz</w:t>
      </w:r>
    </w:p>
    <w:p w14:paraId="19BC2231" w14:textId="77777777" w:rsidR="0069598E" w:rsidRDefault="0069598E" w:rsidP="0069598E">
      <w:pPr>
        <w:ind w:firstLineChars="0" w:firstLine="0"/>
        <w:rPr>
          <w:i/>
        </w:rPr>
      </w:pPr>
      <w:r>
        <w:rPr>
          <w:rFonts w:hint="eastAsia"/>
          <w:i/>
        </w:rPr>
        <w:t>D</w:t>
      </w:r>
      <w:r>
        <w:rPr>
          <w:i/>
        </w:rPr>
        <w:t>escription:</w:t>
      </w:r>
    </w:p>
    <w:p w14:paraId="4182563D" w14:textId="2B3DF89F" w:rsidR="0069598E" w:rsidRDefault="0069598E" w:rsidP="00C318CB">
      <w:pPr>
        <w:ind w:firstLine="480"/>
      </w:pPr>
      <w:r>
        <w:rPr>
          <w:rFonts w:hint="eastAsia"/>
        </w:rPr>
        <w:t>此模块用于对原子进行定向移动，</w:t>
      </w:r>
      <w:r>
        <w:rPr>
          <w:rFonts w:hint="eastAsia"/>
        </w:rPr>
        <w:t>-</w:t>
      </w:r>
      <w:r>
        <w:t>c/-d</w:t>
      </w:r>
      <w:r>
        <w:rPr>
          <w:rFonts w:hint="eastAsia"/>
        </w:rPr>
        <w:t>表示移动距离</w:t>
      </w:r>
      <w:proofErr w:type="gramStart"/>
      <w:r>
        <w:rPr>
          <w:rFonts w:hint="eastAsia"/>
        </w:rPr>
        <w:t>相对于笛卡</w:t>
      </w:r>
      <w:proofErr w:type="gramEnd"/>
      <w:r>
        <w:rPr>
          <w:rFonts w:hint="eastAsia"/>
        </w:rPr>
        <w:t>尔坐标（</w:t>
      </w:r>
      <w:r>
        <w:rPr>
          <w:rFonts w:hint="eastAsia"/>
        </w:rPr>
        <w:t>carts</w:t>
      </w:r>
      <w:r>
        <w:rPr>
          <w:rFonts w:hint="eastAsia"/>
        </w:rPr>
        <w:t>）和分数坐标（</w:t>
      </w:r>
      <w:r>
        <w:rPr>
          <w:rFonts w:hint="eastAsia"/>
        </w:rPr>
        <w:t>direct</w:t>
      </w:r>
      <w:r>
        <w:rPr>
          <w:rFonts w:hint="eastAsia"/>
        </w:rPr>
        <w:t>），如果缺少此参数，则会根据初始文件的坐标形式进行移动，默认输入文件为</w:t>
      </w:r>
      <w:r>
        <w:rPr>
          <w:rFonts w:hint="eastAsia"/>
        </w:rPr>
        <w:t>I</w:t>
      </w:r>
      <w:r>
        <w:t>NPOS</w:t>
      </w:r>
      <w:r>
        <w:rPr>
          <w:rFonts w:hint="eastAsia"/>
        </w:rPr>
        <w:t>，输出文件为</w:t>
      </w:r>
      <w:r>
        <w:rPr>
          <w:rFonts w:hint="eastAsia"/>
        </w:rPr>
        <w:t>M</w:t>
      </w:r>
      <w:r>
        <w:t>OVEPOS</w:t>
      </w:r>
      <w:r>
        <w:rPr>
          <w:rFonts w:hint="eastAsia"/>
        </w:rPr>
        <w:t>，</w:t>
      </w:r>
      <w:r>
        <w:t>dx</w:t>
      </w:r>
      <w:r>
        <w:rPr>
          <w:rFonts w:hint="eastAsia"/>
        </w:rPr>
        <w:t>，</w:t>
      </w:r>
      <w:r>
        <w:rPr>
          <w:rFonts w:hint="eastAsia"/>
        </w:rPr>
        <w:t>dy</w:t>
      </w:r>
      <w:r>
        <w:rPr>
          <w:rFonts w:hint="eastAsia"/>
        </w:rPr>
        <w:t>，</w:t>
      </w:r>
      <w:r>
        <w:rPr>
          <w:rFonts w:hint="eastAsia"/>
        </w:rPr>
        <w:t>dz</w:t>
      </w:r>
      <w:r>
        <w:rPr>
          <w:rFonts w:hint="eastAsia"/>
        </w:rPr>
        <w:t>为三个方向上移动的距离，移动的原子选取为</w:t>
      </w:r>
      <w:r>
        <w:rPr>
          <w:rFonts w:hint="eastAsia"/>
        </w:rPr>
        <w:t>a</w:t>
      </w:r>
      <w:r>
        <w:t>xis</w:t>
      </w:r>
      <w:r>
        <w:rPr>
          <w:rFonts w:hint="eastAsia"/>
        </w:rPr>
        <w:t>（</w:t>
      </w:r>
      <w:r>
        <w:rPr>
          <w:rFonts w:hint="eastAsia"/>
        </w:rPr>
        <w:t>x</w:t>
      </w:r>
      <w:r>
        <w:rPr>
          <w:rFonts w:hint="eastAsia"/>
        </w:rPr>
        <w:t>，</w:t>
      </w:r>
      <w:r>
        <w:t>y</w:t>
      </w:r>
      <w:r>
        <w:rPr>
          <w:rFonts w:hint="eastAsia"/>
        </w:rPr>
        <w:t>，</w:t>
      </w:r>
      <w:r>
        <w:rPr>
          <w:rFonts w:hint="eastAsia"/>
        </w:rPr>
        <w:t>z</w:t>
      </w:r>
      <w:r>
        <w:rPr>
          <w:rFonts w:hint="eastAsia"/>
        </w:rPr>
        <w:t>）坐标轴上坐标分量处于</w:t>
      </w:r>
      <w:r>
        <w:rPr>
          <w:rFonts w:hint="eastAsia"/>
        </w:rPr>
        <w:t>[</w:t>
      </w:r>
      <w:r>
        <w:t>min,max]</w:t>
      </w:r>
      <w:r>
        <w:rPr>
          <w:rFonts w:hint="eastAsia"/>
        </w:rPr>
        <w:t>之间的原子，注意</w:t>
      </w:r>
      <w:r w:rsidR="00D40E45">
        <w:rPr>
          <w:rFonts w:hint="eastAsia"/>
        </w:rPr>
        <w:t>该坐标分量的数值要与</w:t>
      </w:r>
      <w:r w:rsidR="00D40E45">
        <w:rPr>
          <w:rFonts w:hint="eastAsia"/>
        </w:rPr>
        <w:t>-</w:t>
      </w:r>
      <w:r w:rsidR="00D40E45">
        <w:t>c/-d</w:t>
      </w:r>
      <w:r w:rsidR="00D40E45">
        <w:rPr>
          <w:rFonts w:hint="eastAsia"/>
        </w:rPr>
        <w:t>选取一致</w:t>
      </w:r>
      <w:r>
        <w:rPr>
          <w:rFonts w:hint="eastAsia"/>
        </w:rPr>
        <w:t>。</w:t>
      </w:r>
    </w:p>
    <w:p w14:paraId="4EEB2B6B" w14:textId="77777777" w:rsidR="00D40E45" w:rsidRDefault="00D40E45" w:rsidP="00D40E45">
      <w:pPr>
        <w:ind w:firstLineChars="0" w:firstLine="0"/>
        <w:rPr>
          <w:i/>
        </w:rPr>
      </w:pPr>
      <w:r>
        <w:rPr>
          <w:rFonts w:hint="eastAsia"/>
          <w:i/>
        </w:rPr>
        <w:t>E</w:t>
      </w:r>
      <w:r>
        <w:rPr>
          <w:i/>
        </w:rPr>
        <w:t>xample</w:t>
      </w:r>
      <w:r>
        <w:rPr>
          <w:rFonts w:hint="eastAsia"/>
          <w:i/>
        </w:rPr>
        <w:t>s</w:t>
      </w:r>
      <w:r>
        <w:rPr>
          <w:i/>
        </w:rPr>
        <w:t>:</w:t>
      </w:r>
    </w:p>
    <w:p w14:paraId="2EED7AAB" w14:textId="2F65B827" w:rsidR="00D40E45" w:rsidRDefault="00D40E45" w:rsidP="00D40E45">
      <w:pPr>
        <w:ind w:firstLineChars="0" w:firstLine="0"/>
      </w:pPr>
      <w:r>
        <w:t>VASPMATE --</w:t>
      </w:r>
      <w:r>
        <w:rPr>
          <w:rFonts w:hint="eastAsia"/>
        </w:rPr>
        <w:t>move</w:t>
      </w:r>
      <w:r>
        <w:t xml:space="preserve"> z </w:t>
      </w:r>
      <w:r w:rsidR="003C462E">
        <w:t xml:space="preserve">0 1 </w:t>
      </w:r>
      <w:r>
        <w:t>0.1 0.2 0.3</w:t>
      </w:r>
    </w:p>
    <w:p w14:paraId="6787C0F2" w14:textId="15656D9D" w:rsidR="00D40E45" w:rsidRDefault="00D40E45" w:rsidP="00D40E45">
      <w:pPr>
        <w:ind w:firstLineChars="0" w:firstLine="0"/>
      </w:pPr>
      <w:r>
        <w:t xml:space="preserve">VASPMATE --move -d z </w:t>
      </w:r>
      <w:r w:rsidR="003C462E">
        <w:t xml:space="preserve">0 1 </w:t>
      </w:r>
      <w:r>
        <w:t xml:space="preserve">0.1 0.2 0.3 </w:t>
      </w:r>
    </w:p>
    <w:p w14:paraId="141CE451" w14:textId="196758DB" w:rsidR="00D40E45" w:rsidRDefault="00D40E45" w:rsidP="00D40E45">
      <w:pPr>
        <w:ind w:firstLineChars="0" w:firstLine="0"/>
      </w:pPr>
      <w:r>
        <w:t xml:space="preserve">VASPMATE --move -d POSCAR POSCAR1 z </w:t>
      </w:r>
      <w:r w:rsidR="003C462E">
        <w:t xml:space="preserve">0 1 </w:t>
      </w:r>
      <w:r>
        <w:t xml:space="preserve">0.1 0.2 0.3 </w:t>
      </w:r>
    </w:p>
    <w:p w14:paraId="7CCFB020" w14:textId="77777777" w:rsidR="00F40579" w:rsidRPr="00D40E45" w:rsidRDefault="00F40579">
      <w:pPr>
        <w:ind w:firstLineChars="0" w:firstLine="0"/>
      </w:pPr>
    </w:p>
    <w:p w14:paraId="071097D2" w14:textId="77777777" w:rsidR="00980E91" w:rsidRDefault="000A51EB">
      <w:pPr>
        <w:pStyle w:val="3"/>
        <w:ind w:firstLineChars="0" w:firstLine="0"/>
      </w:pPr>
      <w:bookmarkStart w:id="22" w:name="_Toc130164226"/>
      <w:bookmarkStart w:id="23" w:name="_Toc130164263"/>
      <w:bookmarkStart w:id="24" w:name="_Toc130164294"/>
      <w:bookmarkStart w:id="25" w:name="_Toc132221562"/>
      <w:r>
        <w:t>3.1.2 INCAR</w:t>
      </w:r>
      <w:bookmarkEnd w:id="22"/>
      <w:bookmarkEnd w:id="23"/>
      <w:bookmarkEnd w:id="24"/>
      <w:bookmarkEnd w:id="25"/>
    </w:p>
    <w:p w14:paraId="229D0DA9" w14:textId="77777777" w:rsidR="00980E91" w:rsidRDefault="000A51EB">
      <w:pPr>
        <w:ind w:firstLineChars="0" w:firstLine="0"/>
        <w:rPr>
          <w:b/>
        </w:rPr>
      </w:pPr>
      <w:r>
        <w:rPr>
          <w:i/>
        </w:rPr>
        <w:t>Mode:</w:t>
      </w:r>
      <w:r>
        <w:rPr>
          <w:b/>
        </w:rPr>
        <w:t xml:space="preserve"> </w:t>
      </w:r>
      <w:r>
        <w:rPr>
          <w:rFonts w:hint="eastAsia"/>
          <w:b/>
        </w:rPr>
        <w:t>incar</w:t>
      </w:r>
      <w:r>
        <w:rPr>
          <w:b/>
        </w:rPr>
        <w:t xml:space="preserve"> input files</w:t>
      </w:r>
    </w:p>
    <w:p w14:paraId="7E21D2F9" w14:textId="77777777" w:rsidR="00980E91" w:rsidRDefault="000A51EB">
      <w:pPr>
        <w:ind w:firstLineChars="0" w:firstLine="0"/>
        <w:rPr>
          <w:i/>
        </w:rPr>
      </w:pPr>
      <w:r>
        <w:rPr>
          <w:i/>
        </w:rPr>
        <w:t>Syntax:</w:t>
      </w:r>
    </w:p>
    <w:p w14:paraId="72A79EB4" w14:textId="77777777" w:rsidR="00980E91" w:rsidRDefault="000A51EB">
      <w:pPr>
        <w:ind w:firstLineChars="0" w:firstLine="0"/>
      </w:pPr>
      <w:r>
        <w:rPr>
          <w:rFonts w:hint="eastAsia"/>
        </w:rPr>
        <w:t>V</w:t>
      </w:r>
      <w:r>
        <w:t>ASPMATE --</w:t>
      </w:r>
      <w:r>
        <w:rPr>
          <w:rFonts w:hint="eastAsia"/>
        </w:rPr>
        <w:t>i</w:t>
      </w:r>
      <w:r>
        <w:t xml:space="preserve"> mode1 mode2 …</w:t>
      </w:r>
    </w:p>
    <w:p w14:paraId="23805029" w14:textId="77777777" w:rsidR="00980E91" w:rsidRDefault="000A51EB">
      <w:pPr>
        <w:ind w:firstLineChars="0" w:firstLine="0"/>
        <w:rPr>
          <w:i/>
        </w:rPr>
      </w:pPr>
      <w:r>
        <w:rPr>
          <w:rFonts w:hint="eastAsia"/>
          <w:i/>
        </w:rPr>
        <w:t>D</w:t>
      </w:r>
      <w:r>
        <w:rPr>
          <w:i/>
        </w:rPr>
        <w:t>escription:</w:t>
      </w:r>
    </w:p>
    <w:p w14:paraId="0C8FF69C" w14:textId="77777777" w:rsidR="00980E91" w:rsidRDefault="000A51EB">
      <w:pPr>
        <w:ind w:firstLineChars="0" w:firstLine="0"/>
      </w:pPr>
      <w:r>
        <w:tab/>
      </w:r>
      <w:r>
        <w:rPr>
          <w:rFonts w:hint="eastAsia"/>
        </w:rPr>
        <w:t>为了便于使用</w:t>
      </w:r>
      <w:r w:rsidRPr="006C7232">
        <w:rPr>
          <w:rFonts w:hint="eastAsia"/>
          <w:color w:val="000000" w:themeColor="text1"/>
        </w:rPr>
        <w:t>，</w:t>
      </w:r>
      <w:r w:rsidRPr="006C7232">
        <w:rPr>
          <w:rFonts w:hint="eastAsia"/>
          <w:color w:val="000000" w:themeColor="text1"/>
        </w:rPr>
        <w:t>V</w:t>
      </w:r>
      <w:r w:rsidRPr="006C7232">
        <w:rPr>
          <w:color w:val="000000" w:themeColor="text1"/>
        </w:rPr>
        <w:t>ASPMATE</w:t>
      </w:r>
      <w:r w:rsidRPr="006C7232">
        <w:rPr>
          <w:rFonts w:hint="eastAsia"/>
          <w:color w:val="000000" w:themeColor="text1"/>
        </w:rPr>
        <w:t>内嵌了计算</w:t>
      </w:r>
      <w:r>
        <w:rPr>
          <w:rFonts w:hint="eastAsia"/>
        </w:rPr>
        <w:t>不同任务的默认</w:t>
      </w:r>
      <w:r>
        <w:rPr>
          <w:rFonts w:hint="eastAsia"/>
        </w:rPr>
        <w:t>incar</w:t>
      </w:r>
      <w:r>
        <w:rPr>
          <w:rFonts w:hint="eastAsia"/>
        </w:rPr>
        <w:t>文件，</w:t>
      </w:r>
      <w:r>
        <w:t>mode</w:t>
      </w:r>
      <w:r>
        <w:rPr>
          <w:rFonts w:hint="eastAsia"/>
        </w:rPr>
        <w:t>选</w:t>
      </w:r>
      <w:r>
        <w:rPr>
          <w:rFonts w:hint="eastAsia"/>
        </w:rPr>
        <w:lastRenderedPageBreak/>
        <w:t>项为计算任务的缩写命令。产生的文件格式为</w:t>
      </w:r>
      <w:r>
        <w:rPr>
          <w:rFonts w:hint="eastAsia"/>
        </w:rPr>
        <w:t>i</w:t>
      </w:r>
      <w:r>
        <w:t>ncar_*…</w:t>
      </w:r>
      <w:r>
        <w:rPr>
          <w:rFonts w:hint="eastAsia"/>
        </w:rPr>
        <w:t>。详细信息参照下表。</w:t>
      </w:r>
    </w:p>
    <w:tbl>
      <w:tblPr>
        <w:tblStyle w:val="af"/>
        <w:tblW w:w="0" w:type="auto"/>
        <w:tblLook w:val="04A0" w:firstRow="1" w:lastRow="0" w:firstColumn="1" w:lastColumn="0" w:noHBand="0" w:noVBand="1"/>
      </w:tblPr>
      <w:tblGrid>
        <w:gridCol w:w="4148"/>
        <w:gridCol w:w="4148"/>
      </w:tblGrid>
      <w:tr w:rsidR="00980E91" w14:paraId="6F7783FB" w14:textId="77777777">
        <w:tc>
          <w:tcPr>
            <w:tcW w:w="4148" w:type="dxa"/>
          </w:tcPr>
          <w:p w14:paraId="09F47D9E" w14:textId="77777777" w:rsidR="00980E91" w:rsidRDefault="000A51EB">
            <w:pPr>
              <w:ind w:firstLineChars="0" w:firstLine="0"/>
            </w:pPr>
            <w:r>
              <w:rPr>
                <w:rFonts w:hint="eastAsia"/>
              </w:rPr>
              <w:t>r</w:t>
            </w:r>
            <w:r>
              <w:t>lx/lar</w:t>
            </w:r>
          </w:p>
        </w:tc>
        <w:tc>
          <w:tcPr>
            <w:tcW w:w="4148" w:type="dxa"/>
          </w:tcPr>
          <w:p w14:paraId="0383B9B2" w14:textId="77777777" w:rsidR="00980E91" w:rsidRDefault="000A51EB">
            <w:pPr>
              <w:ind w:firstLineChars="0" w:firstLine="0"/>
            </w:pPr>
            <w:r>
              <w:rPr>
                <w:rFonts w:hint="eastAsia"/>
              </w:rPr>
              <w:t>L</w:t>
            </w:r>
            <w:r>
              <w:t>attice</w:t>
            </w:r>
            <w:r>
              <w:rPr>
                <w:color w:val="FF0000"/>
              </w:rPr>
              <w:t xml:space="preserve"> </w:t>
            </w:r>
            <w:r>
              <w:t>&amp;</w:t>
            </w:r>
            <w:r>
              <w:rPr>
                <w:color w:val="FF0000"/>
              </w:rPr>
              <w:t xml:space="preserve"> </w:t>
            </w:r>
            <w:r>
              <w:t>Atomic Relaxtion</w:t>
            </w:r>
          </w:p>
        </w:tc>
      </w:tr>
      <w:tr w:rsidR="00980E91" w14:paraId="197266BE" w14:textId="77777777">
        <w:tc>
          <w:tcPr>
            <w:tcW w:w="4148" w:type="dxa"/>
          </w:tcPr>
          <w:p w14:paraId="570F155D" w14:textId="77777777" w:rsidR="00980E91" w:rsidRDefault="000A51EB">
            <w:pPr>
              <w:ind w:firstLineChars="0" w:firstLine="0"/>
            </w:pPr>
            <w:r>
              <w:t>s</w:t>
            </w:r>
            <w:r>
              <w:rPr>
                <w:rFonts w:hint="eastAsia"/>
              </w:rPr>
              <w:t>st</w:t>
            </w:r>
            <w:r>
              <w:t>/stc</w:t>
            </w:r>
          </w:p>
        </w:tc>
        <w:tc>
          <w:tcPr>
            <w:tcW w:w="4148" w:type="dxa"/>
          </w:tcPr>
          <w:p w14:paraId="78B38140" w14:textId="77777777" w:rsidR="00980E91" w:rsidRDefault="000A51EB">
            <w:pPr>
              <w:ind w:firstLineChars="0" w:firstLine="0"/>
            </w:pPr>
            <w:r>
              <w:rPr>
                <w:rFonts w:hint="eastAsia"/>
              </w:rPr>
              <w:t>S</w:t>
            </w:r>
            <w:r>
              <w:t>tatic State Calculation</w:t>
            </w:r>
          </w:p>
        </w:tc>
      </w:tr>
      <w:tr w:rsidR="00980E91" w14:paraId="5072CCC2" w14:textId="77777777">
        <w:tc>
          <w:tcPr>
            <w:tcW w:w="4148" w:type="dxa"/>
          </w:tcPr>
          <w:p w14:paraId="54DC4F7A" w14:textId="77777777" w:rsidR="00980E91" w:rsidRDefault="000A51EB">
            <w:pPr>
              <w:ind w:firstLineChars="0" w:firstLine="0"/>
            </w:pPr>
            <w:r>
              <w:rPr>
                <w:rFonts w:hint="eastAsia"/>
              </w:rPr>
              <w:t>m</w:t>
            </w:r>
            <w:r>
              <w:t>ds</w:t>
            </w:r>
          </w:p>
        </w:tc>
        <w:tc>
          <w:tcPr>
            <w:tcW w:w="4148" w:type="dxa"/>
          </w:tcPr>
          <w:p w14:paraId="22E1EDF6" w14:textId="77777777" w:rsidR="00980E91" w:rsidRDefault="000A51EB">
            <w:pPr>
              <w:ind w:firstLineChars="0" w:firstLine="0"/>
            </w:pPr>
            <w:r>
              <w:rPr>
                <w:rFonts w:hint="eastAsia"/>
              </w:rPr>
              <w:t>M</w:t>
            </w:r>
            <w:r>
              <w:t>olecular Dynamic Simulation</w:t>
            </w:r>
          </w:p>
        </w:tc>
      </w:tr>
      <w:tr w:rsidR="00980E91" w14:paraId="1B0D4B50" w14:textId="77777777">
        <w:tc>
          <w:tcPr>
            <w:tcW w:w="4148" w:type="dxa"/>
          </w:tcPr>
          <w:p w14:paraId="5F2618E0" w14:textId="77777777" w:rsidR="00980E91" w:rsidRDefault="000A51EB">
            <w:pPr>
              <w:ind w:firstLineChars="0" w:firstLine="0"/>
            </w:pPr>
            <w:r>
              <w:t>sar</w:t>
            </w:r>
          </w:p>
        </w:tc>
        <w:tc>
          <w:tcPr>
            <w:tcW w:w="4148" w:type="dxa"/>
          </w:tcPr>
          <w:p w14:paraId="53952084" w14:textId="77777777" w:rsidR="00980E91" w:rsidRDefault="000A51EB">
            <w:pPr>
              <w:ind w:firstLineChars="0" w:firstLine="0"/>
            </w:pPr>
            <w:r>
              <w:rPr>
                <w:rFonts w:hint="eastAsia"/>
              </w:rPr>
              <w:t>S</w:t>
            </w:r>
            <w:r>
              <w:t>tandard Atomic Relaxtion</w:t>
            </w:r>
          </w:p>
        </w:tc>
      </w:tr>
      <w:tr w:rsidR="00980E91" w14:paraId="1A02E652" w14:textId="77777777">
        <w:tc>
          <w:tcPr>
            <w:tcW w:w="4148" w:type="dxa"/>
          </w:tcPr>
          <w:p w14:paraId="680EE9FE" w14:textId="77777777" w:rsidR="00980E91" w:rsidRDefault="000A51EB">
            <w:pPr>
              <w:ind w:firstLineChars="0" w:firstLine="0"/>
            </w:pPr>
            <w:r>
              <w:rPr>
                <w:rFonts w:hint="eastAsia"/>
              </w:rPr>
              <w:t>m</w:t>
            </w:r>
            <w:r>
              <w:t>pc</w:t>
            </w:r>
          </w:p>
        </w:tc>
        <w:tc>
          <w:tcPr>
            <w:tcW w:w="4148" w:type="dxa"/>
          </w:tcPr>
          <w:p w14:paraId="1F339C61" w14:textId="77777777" w:rsidR="00980E91" w:rsidRDefault="000A51EB">
            <w:pPr>
              <w:ind w:firstLineChars="0" w:firstLine="0"/>
            </w:pPr>
            <w:r>
              <w:t>Magnetic Prop</w:t>
            </w:r>
            <w:r>
              <w:rPr>
                <w:rFonts w:hint="eastAsia"/>
              </w:rPr>
              <w:t>er</w:t>
            </w:r>
            <w:r>
              <w:t>ty Calculation</w:t>
            </w:r>
          </w:p>
        </w:tc>
      </w:tr>
      <w:tr w:rsidR="00980E91" w14:paraId="1755B8C3" w14:textId="77777777">
        <w:tc>
          <w:tcPr>
            <w:tcW w:w="4148" w:type="dxa"/>
          </w:tcPr>
          <w:p w14:paraId="7C4A8A4A" w14:textId="77777777" w:rsidR="00980E91" w:rsidRDefault="000A51EB">
            <w:pPr>
              <w:ind w:firstLineChars="0" w:firstLine="0"/>
            </w:pPr>
            <w:r>
              <w:rPr>
                <w:rFonts w:hint="eastAsia"/>
              </w:rPr>
              <w:t>s</w:t>
            </w:r>
            <w:r>
              <w:t>oc</w:t>
            </w:r>
          </w:p>
        </w:tc>
        <w:tc>
          <w:tcPr>
            <w:tcW w:w="4148" w:type="dxa"/>
          </w:tcPr>
          <w:p w14:paraId="52A8230E" w14:textId="77777777" w:rsidR="00980E91" w:rsidRDefault="000A51EB">
            <w:pPr>
              <w:ind w:firstLineChars="0" w:firstLine="0"/>
            </w:pPr>
            <w:r>
              <w:t>Spin-Orbit Coupling Calculation</w:t>
            </w:r>
          </w:p>
        </w:tc>
      </w:tr>
      <w:tr w:rsidR="00980E91" w14:paraId="6EF7BD60" w14:textId="77777777">
        <w:tc>
          <w:tcPr>
            <w:tcW w:w="4148" w:type="dxa"/>
          </w:tcPr>
          <w:p w14:paraId="4E9DE12A" w14:textId="77777777" w:rsidR="00980E91" w:rsidRDefault="000A51EB">
            <w:pPr>
              <w:ind w:firstLineChars="0" w:firstLine="0"/>
            </w:pPr>
            <w:r>
              <w:rPr>
                <w:rFonts w:hint="eastAsia"/>
              </w:rPr>
              <w:t>h</w:t>
            </w:r>
            <w:r>
              <w:t>se</w:t>
            </w:r>
          </w:p>
        </w:tc>
        <w:tc>
          <w:tcPr>
            <w:tcW w:w="4148" w:type="dxa"/>
          </w:tcPr>
          <w:p w14:paraId="19D3D74F" w14:textId="77777777" w:rsidR="00980E91" w:rsidRDefault="000A51EB">
            <w:pPr>
              <w:ind w:firstLineChars="0" w:firstLine="0"/>
            </w:pPr>
            <w:r>
              <w:rPr>
                <w:rFonts w:hint="eastAsia"/>
              </w:rPr>
              <w:t>H</w:t>
            </w:r>
            <w:r>
              <w:t>ybrid function HSE06</w:t>
            </w:r>
          </w:p>
        </w:tc>
      </w:tr>
      <w:tr w:rsidR="00980E91" w14:paraId="6371AED7" w14:textId="77777777">
        <w:tc>
          <w:tcPr>
            <w:tcW w:w="4148" w:type="dxa"/>
          </w:tcPr>
          <w:p w14:paraId="3128F740" w14:textId="77777777" w:rsidR="00980E91" w:rsidRDefault="000A51EB">
            <w:pPr>
              <w:ind w:firstLineChars="0" w:firstLine="0"/>
            </w:pPr>
            <w:r>
              <w:rPr>
                <w:rFonts w:hint="eastAsia"/>
              </w:rPr>
              <w:t>v</w:t>
            </w:r>
            <w:r>
              <w:t>dw</w:t>
            </w:r>
          </w:p>
        </w:tc>
        <w:tc>
          <w:tcPr>
            <w:tcW w:w="4148" w:type="dxa"/>
          </w:tcPr>
          <w:p w14:paraId="0BA210F8" w14:textId="77777777" w:rsidR="00980E91" w:rsidRDefault="000A51EB">
            <w:pPr>
              <w:ind w:firstLineChars="0" w:firstLine="0"/>
            </w:pPr>
            <w:r>
              <w:t>DFT-D3 Correction</w:t>
            </w:r>
          </w:p>
        </w:tc>
      </w:tr>
      <w:tr w:rsidR="00980E91" w14:paraId="366702E6" w14:textId="77777777">
        <w:tc>
          <w:tcPr>
            <w:tcW w:w="4148" w:type="dxa"/>
          </w:tcPr>
          <w:p w14:paraId="1B4D6984" w14:textId="77777777" w:rsidR="00980E91" w:rsidRDefault="000A51EB">
            <w:pPr>
              <w:ind w:firstLineChars="0" w:firstLine="0"/>
            </w:pPr>
            <w:r>
              <w:rPr>
                <w:rFonts w:hint="eastAsia"/>
              </w:rPr>
              <w:t>s</w:t>
            </w:r>
            <w:r>
              <w:t>ic</w:t>
            </w:r>
          </w:p>
        </w:tc>
        <w:tc>
          <w:tcPr>
            <w:tcW w:w="4148" w:type="dxa"/>
          </w:tcPr>
          <w:p w14:paraId="03D5A6A7" w14:textId="77777777" w:rsidR="00980E91" w:rsidRDefault="000A51EB">
            <w:pPr>
              <w:ind w:firstLineChars="0" w:firstLine="0"/>
            </w:pPr>
            <w:r>
              <w:t>Self-Interaction Correctio</w:t>
            </w:r>
            <w:r>
              <w:rPr>
                <w:rFonts w:hint="eastAsia"/>
              </w:rPr>
              <w:t>n</w:t>
            </w:r>
          </w:p>
        </w:tc>
      </w:tr>
      <w:tr w:rsidR="00980E91" w14:paraId="702E5E20" w14:textId="77777777">
        <w:tc>
          <w:tcPr>
            <w:tcW w:w="4148" w:type="dxa"/>
          </w:tcPr>
          <w:p w14:paraId="28E70E2B" w14:textId="77777777" w:rsidR="00980E91" w:rsidRDefault="000A51EB">
            <w:pPr>
              <w:ind w:firstLineChars="0" w:firstLine="0"/>
            </w:pPr>
            <w:r>
              <w:rPr>
                <w:rFonts w:hint="eastAsia"/>
              </w:rPr>
              <w:t>e</w:t>
            </w:r>
            <w:r>
              <w:t>cc</w:t>
            </w:r>
          </w:p>
        </w:tc>
        <w:tc>
          <w:tcPr>
            <w:tcW w:w="4148" w:type="dxa"/>
          </w:tcPr>
          <w:p w14:paraId="43174E94" w14:textId="77777777" w:rsidR="00980E91" w:rsidRDefault="000A51EB">
            <w:pPr>
              <w:ind w:firstLineChars="0" w:firstLine="0"/>
            </w:pPr>
            <w:r>
              <w:t>Elastic Constants Calculation</w:t>
            </w:r>
          </w:p>
        </w:tc>
      </w:tr>
      <w:tr w:rsidR="00980E91" w14:paraId="421038EB" w14:textId="77777777">
        <w:tc>
          <w:tcPr>
            <w:tcW w:w="4148" w:type="dxa"/>
          </w:tcPr>
          <w:p w14:paraId="3DDDF413" w14:textId="77777777" w:rsidR="00980E91" w:rsidRDefault="000A51EB">
            <w:pPr>
              <w:ind w:firstLineChars="0" w:firstLine="0"/>
            </w:pPr>
            <w:r>
              <w:rPr>
                <w:rFonts w:hint="eastAsia"/>
              </w:rPr>
              <w:t>b</w:t>
            </w:r>
            <w:r>
              <w:t>ca</w:t>
            </w:r>
          </w:p>
        </w:tc>
        <w:tc>
          <w:tcPr>
            <w:tcW w:w="4148" w:type="dxa"/>
          </w:tcPr>
          <w:p w14:paraId="06E95FE3" w14:textId="77777777" w:rsidR="00980E91" w:rsidRDefault="000A51EB">
            <w:pPr>
              <w:ind w:firstLineChars="0" w:firstLine="0"/>
            </w:pPr>
            <w:r>
              <w:t>Bader Charge Analysis</w:t>
            </w:r>
          </w:p>
        </w:tc>
      </w:tr>
      <w:tr w:rsidR="00980E91" w14:paraId="562134D5" w14:textId="77777777">
        <w:tc>
          <w:tcPr>
            <w:tcW w:w="4148" w:type="dxa"/>
          </w:tcPr>
          <w:p w14:paraId="036464B8" w14:textId="77777777" w:rsidR="00980E91" w:rsidRDefault="000A51EB">
            <w:pPr>
              <w:ind w:firstLineChars="0" w:firstLine="0"/>
            </w:pPr>
            <w:r>
              <w:t>elf</w:t>
            </w:r>
          </w:p>
        </w:tc>
        <w:tc>
          <w:tcPr>
            <w:tcW w:w="4148" w:type="dxa"/>
          </w:tcPr>
          <w:p w14:paraId="3D78960D" w14:textId="77777777" w:rsidR="00980E91" w:rsidRDefault="000A51EB">
            <w:pPr>
              <w:ind w:firstLineChars="0" w:firstLine="0"/>
            </w:pPr>
            <w:r>
              <w:t>Electron Localization Function</w:t>
            </w:r>
          </w:p>
        </w:tc>
      </w:tr>
      <w:tr w:rsidR="00980E91" w14:paraId="7F51559B" w14:textId="77777777">
        <w:tc>
          <w:tcPr>
            <w:tcW w:w="4148" w:type="dxa"/>
          </w:tcPr>
          <w:p w14:paraId="52F4AD7D" w14:textId="77777777" w:rsidR="00980E91" w:rsidRDefault="000A51EB">
            <w:pPr>
              <w:ind w:firstLineChars="0" w:firstLine="0"/>
            </w:pPr>
            <w:r>
              <w:rPr>
                <w:rFonts w:hint="eastAsia"/>
              </w:rPr>
              <w:t>f</w:t>
            </w:r>
            <w:r>
              <w:t>pm</w:t>
            </w:r>
          </w:p>
        </w:tc>
        <w:tc>
          <w:tcPr>
            <w:tcW w:w="4148" w:type="dxa"/>
          </w:tcPr>
          <w:p w14:paraId="0FB073A6" w14:textId="77777777" w:rsidR="00980E91" w:rsidRDefault="000A51EB">
            <w:pPr>
              <w:ind w:firstLineChars="0" w:firstLine="0"/>
            </w:pPr>
            <w:r>
              <w:rPr>
                <w:rFonts w:hint="eastAsia"/>
              </w:rPr>
              <w:t>F</w:t>
            </w:r>
            <w:r>
              <w:t>rozen Phonon Method</w:t>
            </w:r>
          </w:p>
        </w:tc>
      </w:tr>
      <w:tr w:rsidR="00980E91" w14:paraId="30F98376" w14:textId="77777777">
        <w:tc>
          <w:tcPr>
            <w:tcW w:w="4148" w:type="dxa"/>
          </w:tcPr>
          <w:p w14:paraId="6E4E2540" w14:textId="77777777" w:rsidR="00980E91" w:rsidRDefault="000A51EB">
            <w:pPr>
              <w:ind w:firstLineChars="0" w:firstLine="0"/>
            </w:pPr>
            <w:r>
              <w:rPr>
                <w:rFonts w:hint="eastAsia"/>
              </w:rPr>
              <w:t>d</w:t>
            </w:r>
            <w:r>
              <w:t>fp</w:t>
            </w:r>
          </w:p>
        </w:tc>
        <w:tc>
          <w:tcPr>
            <w:tcW w:w="4148" w:type="dxa"/>
          </w:tcPr>
          <w:p w14:paraId="46F7F186" w14:textId="77777777" w:rsidR="00980E91" w:rsidRDefault="000A51EB">
            <w:pPr>
              <w:ind w:firstLineChars="0" w:firstLine="0"/>
            </w:pPr>
            <w:r>
              <w:rPr>
                <w:rFonts w:hint="eastAsia"/>
              </w:rPr>
              <w:t>D</w:t>
            </w:r>
            <w:r>
              <w:t>ensity functional Pertu</w:t>
            </w:r>
            <w:r>
              <w:rPr>
                <w:rFonts w:hint="eastAsia"/>
              </w:rPr>
              <w:t>r</w:t>
            </w:r>
            <w:r>
              <w:t>bation</w:t>
            </w:r>
          </w:p>
        </w:tc>
      </w:tr>
      <w:tr w:rsidR="00980E91" w14:paraId="1BC4C2C5" w14:textId="77777777">
        <w:tc>
          <w:tcPr>
            <w:tcW w:w="4148" w:type="dxa"/>
          </w:tcPr>
          <w:p w14:paraId="6F352147" w14:textId="77777777" w:rsidR="00980E91" w:rsidRDefault="000A51EB">
            <w:pPr>
              <w:ind w:firstLineChars="0" w:firstLine="0"/>
            </w:pPr>
            <w:r>
              <w:rPr>
                <w:rFonts w:hint="eastAsia"/>
              </w:rPr>
              <w:t>n</w:t>
            </w:r>
            <w:r>
              <w:t>eb</w:t>
            </w:r>
          </w:p>
        </w:tc>
        <w:tc>
          <w:tcPr>
            <w:tcW w:w="4148" w:type="dxa"/>
          </w:tcPr>
          <w:p w14:paraId="644A91B5" w14:textId="77777777" w:rsidR="00980E91" w:rsidRDefault="000A51EB">
            <w:pPr>
              <w:ind w:firstLineChars="0" w:firstLine="0"/>
            </w:pPr>
            <w:r>
              <w:rPr>
                <w:rFonts w:hint="eastAsia"/>
              </w:rPr>
              <w:t>N</w:t>
            </w:r>
            <w:r>
              <w:t xml:space="preserve">udged Elastic Band </w:t>
            </w:r>
            <w:r>
              <w:rPr>
                <w:rFonts w:hint="eastAsia"/>
              </w:rPr>
              <w:t>method</w:t>
            </w:r>
          </w:p>
        </w:tc>
      </w:tr>
      <w:tr w:rsidR="00980E91" w14:paraId="4A8908CF" w14:textId="77777777">
        <w:tc>
          <w:tcPr>
            <w:tcW w:w="4148" w:type="dxa"/>
          </w:tcPr>
          <w:p w14:paraId="6670B643" w14:textId="77777777" w:rsidR="00980E91" w:rsidRDefault="000A51EB">
            <w:pPr>
              <w:ind w:firstLineChars="0" w:firstLine="0"/>
            </w:pPr>
            <w:r>
              <w:rPr>
                <w:rFonts w:hint="eastAsia"/>
              </w:rPr>
              <w:t>t</w:t>
            </w:r>
            <w:r>
              <w:t>sd</w:t>
            </w:r>
          </w:p>
        </w:tc>
        <w:tc>
          <w:tcPr>
            <w:tcW w:w="4148" w:type="dxa"/>
          </w:tcPr>
          <w:p w14:paraId="0D0D191C" w14:textId="77777777" w:rsidR="00980E91" w:rsidRDefault="000A51EB">
            <w:pPr>
              <w:ind w:firstLineChars="0" w:firstLine="0"/>
            </w:pPr>
            <w:r>
              <w:rPr>
                <w:rFonts w:hint="eastAsia"/>
              </w:rPr>
              <w:t>T</w:t>
            </w:r>
            <w:r>
              <w:t>ransition State Dimer method</w:t>
            </w:r>
          </w:p>
        </w:tc>
      </w:tr>
      <w:tr w:rsidR="00E73B36" w14:paraId="55B9F0EA" w14:textId="77777777">
        <w:tc>
          <w:tcPr>
            <w:tcW w:w="4148" w:type="dxa"/>
          </w:tcPr>
          <w:p w14:paraId="7E7121E1" w14:textId="419A9ADE" w:rsidR="00E73B36" w:rsidRDefault="00E73B36">
            <w:pPr>
              <w:ind w:firstLineChars="0" w:firstLine="0"/>
            </w:pPr>
            <w:r>
              <w:rPr>
                <w:rFonts w:hint="eastAsia"/>
              </w:rPr>
              <w:t>p</w:t>
            </w:r>
            <w:r>
              <w:t>bs</w:t>
            </w:r>
          </w:p>
        </w:tc>
        <w:tc>
          <w:tcPr>
            <w:tcW w:w="4148" w:type="dxa"/>
          </w:tcPr>
          <w:p w14:paraId="552DB65D" w14:textId="1B639B05" w:rsidR="00E73B36" w:rsidRDefault="00E73B36">
            <w:pPr>
              <w:ind w:firstLineChars="0" w:firstLine="0"/>
            </w:pPr>
            <w:r>
              <w:t>P</w:t>
            </w:r>
            <w:r w:rsidRPr="00E73B36">
              <w:t xml:space="preserve">rojected </w:t>
            </w:r>
            <w:r>
              <w:t>B</w:t>
            </w:r>
            <w:r w:rsidRPr="00E73B36">
              <w:t xml:space="preserve">and </w:t>
            </w:r>
            <w:r>
              <w:t>S</w:t>
            </w:r>
            <w:r w:rsidRPr="00E73B36">
              <w:t>tructure</w:t>
            </w:r>
          </w:p>
        </w:tc>
      </w:tr>
      <w:tr w:rsidR="00E73B36" w14:paraId="24C783C2" w14:textId="77777777">
        <w:tc>
          <w:tcPr>
            <w:tcW w:w="4148" w:type="dxa"/>
          </w:tcPr>
          <w:p w14:paraId="56E2E69A" w14:textId="342C22C7" w:rsidR="00E73B36" w:rsidRDefault="00E73B36" w:rsidP="00E73B36">
            <w:pPr>
              <w:ind w:firstLineChars="0" w:firstLine="0"/>
            </w:pPr>
            <w:r>
              <w:t>bbs</w:t>
            </w:r>
          </w:p>
        </w:tc>
        <w:tc>
          <w:tcPr>
            <w:tcW w:w="4148" w:type="dxa"/>
          </w:tcPr>
          <w:p w14:paraId="59B58BF8" w14:textId="6D6C32F7" w:rsidR="00E73B36" w:rsidRDefault="00E73B36" w:rsidP="00E73B36">
            <w:pPr>
              <w:ind w:firstLineChars="0" w:firstLine="0"/>
            </w:pPr>
            <w:r>
              <w:t>Basic</w:t>
            </w:r>
            <w:r w:rsidRPr="00E73B36">
              <w:t xml:space="preserve"> </w:t>
            </w:r>
            <w:r>
              <w:t>B</w:t>
            </w:r>
            <w:r w:rsidRPr="00E73B36">
              <w:t xml:space="preserve">and </w:t>
            </w:r>
            <w:r>
              <w:t>S</w:t>
            </w:r>
            <w:r w:rsidRPr="00E73B36">
              <w:t>tructure</w:t>
            </w:r>
          </w:p>
        </w:tc>
      </w:tr>
      <w:tr w:rsidR="004126E8" w14:paraId="10CD2F8B" w14:textId="77777777">
        <w:tc>
          <w:tcPr>
            <w:tcW w:w="4148" w:type="dxa"/>
          </w:tcPr>
          <w:p w14:paraId="611B64A2" w14:textId="3727E573" w:rsidR="004126E8" w:rsidRDefault="004126E8" w:rsidP="00E73B36">
            <w:pPr>
              <w:ind w:firstLineChars="0" w:firstLine="0"/>
            </w:pPr>
            <w:r>
              <w:rPr>
                <w:rFonts w:hint="eastAsia"/>
              </w:rPr>
              <w:t>b</w:t>
            </w:r>
            <w:r>
              <w:t>cd</w:t>
            </w:r>
          </w:p>
        </w:tc>
        <w:tc>
          <w:tcPr>
            <w:tcW w:w="4148" w:type="dxa"/>
          </w:tcPr>
          <w:p w14:paraId="72F08938" w14:textId="7BD7D52A" w:rsidR="004126E8" w:rsidRDefault="001F1A05" w:rsidP="00E73B36">
            <w:pPr>
              <w:ind w:firstLineChars="0" w:firstLine="0"/>
            </w:pPr>
            <w:r>
              <w:t>B</w:t>
            </w:r>
            <w:r w:rsidRPr="001F1A05">
              <w:t xml:space="preserve">asic </w:t>
            </w:r>
            <w:r>
              <w:t>C</w:t>
            </w:r>
            <w:r w:rsidRPr="001F1A05">
              <w:t>harge</w:t>
            </w:r>
            <w:r>
              <w:t xml:space="preserve"> D</w:t>
            </w:r>
            <w:r w:rsidRPr="001F1A05">
              <w:t>ensity</w:t>
            </w:r>
          </w:p>
        </w:tc>
      </w:tr>
      <w:tr w:rsidR="001F1A05" w14:paraId="2F5D6BFD" w14:textId="77777777">
        <w:tc>
          <w:tcPr>
            <w:tcW w:w="4148" w:type="dxa"/>
          </w:tcPr>
          <w:p w14:paraId="68D2B2BA" w14:textId="59AD4A31" w:rsidR="001F1A05" w:rsidRDefault="00C077C4" w:rsidP="00E73B36">
            <w:pPr>
              <w:ind w:firstLineChars="0" w:firstLine="0"/>
            </w:pPr>
            <w:r>
              <w:rPr>
                <w:rFonts w:hint="eastAsia"/>
              </w:rPr>
              <w:t>s</w:t>
            </w:r>
            <w:r>
              <w:t>cd</w:t>
            </w:r>
          </w:p>
        </w:tc>
        <w:tc>
          <w:tcPr>
            <w:tcW w:w="4148" w:type="dxa"/>
          </w:tcPr>
          <w:p w14:paraId="761F71CB" w14:textId="18F1555C" w:rsidR="001F1A05" w:rsidRDefault="002016ED" w:rsidP="00E73B36">
            <w:pPr>
              <w:ind w:firstLineChars="0" w:firstLine="0"/>
            </w:pPr>
            <w:r>
              <w:t>S</w:t>
            </w:r>
            <w:r w:rsidRPr="002016ED">
              <w:t xml:space="preserve">pin </w:t>
            </w:r>
            <w:r>
              <w:t>C</w:t>
            </w:r>
            <w:r w:rsidRPr="002016ED">
              <w:t xml:space="preserve">harge </w:t>
            </w:r>
            <w:r>
              <w:t>D</w:t>
            </w:r>
            <w:r w:rsidRPr="002016ED">
              <w:t>ensity</w:t>
            </w:r>
          </w:p>
        </w:tc>
      </w:tr>
      <w:tr w:rsidR="008A5AE8" w14:paraId="43406F4D" w14:textId="77777777">
        <w:tc>
          <w:tcPr>
            <w:tcW w:w="4148" w:type="dxa"/>
          </w:tcPr>
          <w:p w14:paraId="4E68F40E" w14:textId="62AEC61F" w:rsidR="008A5AE8" w:rsidRDefault="00077F3F" w:rsidP="00E73B36">
            <w:pPr>
              <w:ind w:firstLineChars="0" w:firstLine="0"/>
            </w:pPr>
            <w:r>
              <w:rPr>
                <w:rFonts w:hint="eastAsia"/>
              </w:rPr>
              <w:t>p</w:t>
            </w:r>
            <w:r w:rsidR="008A5AE8">
              <w:t>c</w:t>
            </w:r>
            <w:r>
              <w:t>d</w:t>
            </w:r>
          </w:p>
        </w:tc>
        <w:tc>
          <w:tcPr>
            <w:tcW w:w="4148" w:type="dxa"/>
          </w:tcPr>
          <w:p w14:paraId="2B67AC0E" w14:textId="584F74CA" w:rsidR="008A5AE8" w:rsidRDefault="001A23B7" w:rsidP="00E73B36">
            <w:pPr>
              <w:ind w:firstLineChars="0" w:firstLine="0"/>
            </w:pPr>
            <w:r>
              <w:t>P</w:t>
            </w:r>
            <w:r w:rsidRPr="001A23B7">
              <w:t>artial</w:t>
            </w:r>
            <w:r>
              <w:t xml:space="preserve"> C</w:t>
            </w:r>
            <w:r w:rsidRPr="001A23B7">
              <w:t xml:space="preserve">harge </w:t>
            </w:r>
            <w:r>
              <w:t>D</w:t>
            </w:r>
            <w:r w:rsidRPr="001A23B7">
              <w:t>ensity</w:t>
            </w:r>
          </w:p>
        </w:tc>
      </w:tr>
      <w:tr w:rsidR="00DF45FB" w14:paraId="4FF96C6C" w14:textId="77777777">
        <w:tc>
          <w:tcPr>
            <w:tcW w:w="4148" w:type="dxa"/>
          </w:tcPr>
          <w:p w14:paraId="3E80C25D" w14:textId="441613CC" w:rsidR="00DF45FB" w:rsidRPr="005873B6" w:rsidRDefault="00DF45FB" w:rsidP="00E73B36">
            <w:pPr>
              <w:ind w:firstLineChars="0" w:firstLine="0"/>
            </w:pPr>
            <w:r w:rsidRPr="005873B6">
              <w:rPr>
                <w:rFonts w:hint="eastAsia"/>
                <w:iCs/>
                <w:lang w:eastAsia="zh-Hans"/>
              </w:rPr>
              <w:lastRenderedPageBreak/>
              <w:t>tlp</w:t>
            </w:r>
          </w:p>
        </w:tc>
        <w:tc>
          <w:tcPr>
            <w:tcW w:w="4148" w:type="dxa"/>
          </w:tcPr>
          <w:p w14:paraId="6CAD5096" w14:textId="4C088345" w:rsidR="00DF45FB" w:rsidRPr="005873B6" w:rsidRDefault="00DF45FB" w:rsidP="00E73B36">
            <w:pPr>
              <w:ind w:firstLineChars="0" w:firstLine="0"/>
              <w:rPr>
                <w:iCs/>
                <w:lang w:eastAsia="zh-Hans"/>
              </w:rPr>
            </w:pPr>
            <w:r w:rsidRPr="005873B6">
              <w:rPr>
                <w:rFonts w:hint="eastAsia"/>
                <w:iCs/>
                <w:lang w:eastAsia="zh-Hans"/>
              </w:rPr>
              <w:t>Total</w:t>
            </w:r>
            <w:r w:rsidRPr="005873B6">
              <w:rPr>
                <w:iCs/>
                <w:lang w:eastAsia="zh-Hans"/>
              </w:rPr>
              <w:t xml:space="preserve"> Local Potential </w:t>
            </w:r>
          </w:p>
        </w:tc>
      </w:tr>
      <w:tr w:rsidR="00DF45FB" w14:paraId="657754F5" w14:textId="77777777">
        <w:tc>
          <w:tcPr>
            <w:tcW w:w="4148" w:type="dxa"/>
          </w:tcPr>
          <w:p w14:paraId="3CF5D90D" w14:textId="0FBC1F56" w:rsidR="00DF45FB" w:rsidRPr="00113CEE" w:rsidRDefault="00DF45FB" w:rsidP="00E73B36">
            <w:pPr>
              <w:ind w:firstLineChars="0" w:firstLine="0"/>
            </w:pPr>
            <w:r w:rsidRPr="00113CEE">
              <w:rPr>
                <w:iCs/>
                <w:lang w:eastAsia="zh-Hans"/>
              </w:rPr>
              <w:t>es</w:t>
            </w:r>
            <w:r w:rsidRPr="00113CEE">
              <w:rPr>
                <w:rFonts w:hint="eastAsia"/>
                <w:iCs/>
                <w:lang w:eastAsia="zh-Hans"/>
              </w:rPr>
              <w:t>p</w:t>
            </w:r>
          </w:p>
        </w:tc>
        <w:tc>
          <w:tcPr>
            <w:tcW w:w="4148" w:type="dxa"/>
          </w:tcPr>
          <w:p w14:paraId="3E949726" w14:textId="3C94B7FC" w:rsidR="00DF45FB" w:rsidRPr="00113CEE" w:rsidRDefault="00DF45FB" w:rsidP="00E73B36">
            <w:pPr>
              <w:ind w:firstLineChars="0" w:firstLine="0"/>
            </w:pPr>
            <w:r w:rsidRPr="00113CEE">
              <w:rPr>
                <w:iCs/>
                <w:lang w:eastAsia="zh-Hans"/>
              </w:rPr>
              <w:t>Electrostatic Potential</w:t>
            </w:r>
          </w:p>
        </w:tc>
      </w:tr>
      <w:tr w:rsidR="00DF45FB" w14:paraId="672779D6" w14:textId="77777777">
        <w:tc>
          <w:tcPr>
            <w:tcW w:w="4148" w:type="dxa"/>
          </w:tcPr>
          <w:p w14:paraId="655834F8" w14:textId="38E52127" w:rsidR="00DF45FB" w:rsidRPr="00DD677D" w:rsidRDefault="00DF45FB" w:rsidP="00E73B36">
            <w:pPr>
              <w:ind w:firstLineChars="0" w:firstLine="0"/>
            </w:pPr>
            <w:r w:rsidRPr="00DD677D">
              <w:rPr>
                <w:iCs/>
                <w:lang w:eastAsia="zh-Hans"/>
              </w:rPr>
              <w:t>wfn</w:t>
            </w:r>
          </w:p>
        </w:tc>
        <w:tc>
          <w:tcPr>
            <w:tcW w:w="4148" w:type="dxa"/>
          </w:tcPr>
          <w:p w14:paraId="03F4F353" w14:textId="492DF357" w:rsidR="00DF45FB" w:rsidRPr="00DD677D" w:rsidRDefault="00DF45FB" w:rsidP="00E73B36">
            <w:pPr>
              <w:ind w:firstLineChars="0" w:firstLine="0"/>
              <w:rPr>
                <w:iCs/>
                <w:lang w:eastAsia="zh-Hans"/>
              </w:rPr>
            </w:pPr>
            <w:r w:rsidRPr="00DD677D">
              <w:rPr>
                <w:iCs/>
                <w:lang w:eastAsia="zh-Hans"/>
              </w:rPr>
              <w:t xml:space="preserve">Wave Function Calculation  </w:t>
            </w:r>
          </w:p>
        </w:tc>
      </w:tr>
      <w:tr w:rsidR="00DF45FB" w14:paraId="12ACF611" w14:textId="77777777">
        <w:tc>
          <w:tcPr>
            <w:tcW w:w="4148" w:type="dxa"/>
          </w:tcPr>
          <w:p w14:paraId="3176B1E8" w14:textId="78E05286" w:rsidR="00DF45FB" w:rsidRPr="004E35C0" w:rsidRDefault="00DF45FB" w:rsidP="00E73B36">
            <w:pPr>
              <w:ind w:firstLineChars="0" w:firstLine="0"/>
            </w:pPr>
            <w:r w:rsidRPr="004E35C0">
              <w:rPr>
                <w:iCs/>
                <w:lang w:eastAsia="zh-Hans"/>
              </w:rPr>
              <w:t>tdm</w:t>
            </w:r>
          </w:p>
        </w:tc>
        <w:tc>
          <w:tcPr>
            <w:tcW w:w="4148" w:type="dxa"/>
          </w:tcPr>
          <w:p w14:paraId="3193EB0C" w14:textId="42524AB3" w:rsidR="00DF45FB" w:rsidRPr="004E35C0" w:rsidRDefault="00DF45FB" w:rsidP="00E73B36">
            <w:pPr>
              <w:ind w:firstLineChars="0" w:firstLine="0"/>
              <w:rPr>
                <w:iCs/>
                <w:lang w:eastAsia="zh-Hans"/>
              </w:rPr>
            </w:pPr>
            <w:r w:rsidRPr="004E35C0">
              <w:rPr>
                <w:iCs/>
                <w:lang w:eastAsia="zh-Hans"/>
              </w:rPr>
              <w:t>Transition Dipole Moment</w:t>
            </w:r>
          </w:p>
        </w:tc>
      </w:tr>
      <w:tr w:rsidR="00DF45FB" w14:paraId="4B8B9476" w14:textId="77777777">
        <w:tc>
          <w:tcPr>
            <w:tcW w:w="4148" w:type="dxa"/>
          </w:tcPr>
          <w:p w14:paraId="0F1F9E11" w14:textId="4797FE6C" w:rsidR="00DF45FB" w:rsidRPr="008727F4" w:rsidRDefault="00DF45FB" w:rsidP="00E73B36">
            <w:pPr>
              <w:ind w:firstLineChars="0" w:firstLine="0"/>
              <w:rPr>
                <w:iCs/>
                <w:lang w:eastAsia="zh-Hans"/>
              </w:rPr>
            </w:pPr>
            <w:r w:rsidRPr="008727F4">
              <w:rPr>
                <w:iCs/>
                <w:lang w:eastAsia="zh-Hans"/>
              </w:rPr>
              <w:t>los</w:t>
            </w:r>
          </w:p>
        </w:tc>
        <w:tc>
          <w:tcPr>
            <w:tcW w:w="4148" w:type="dxa"/>
          </w:tcPr>
          <w:p w14:paraId="4AFF9F35" w14:textId="15E3BCB9" w:rsidR="00DF45FB" w:rsidRPr="008727F4" w:rsidRDefault="00DF45FB" w:rsidP="00E73B36">
            <w:pPr>
              <w:ind w:firstLineChars="0" w:firstLine="0"/>
              <w:rPr>
                <w:iCs/>
                <w:lang w:eastAsia="zh-Hans"/>
              </w:rPr>
            </w:pPr>
            <w:r w:rsidRPr="008727F4">
              <w:rPr>
                <w:iCs/>
                <w:lang w:eastAsia="zh-Hans"/>
              </w:rPr>
              <w:t>Linear Optical Spectrums</w:t>
            </w:r>
          </w:p>
        </w:tc>
      </w:tr>
    </w:tbl>
    <w:p w14:paraId="0623CB8A" w14:textId="747BDE7F" w:rsidR="00980E91" w:rsidRDefault="000A51EB">
      <w:pPr>
        <w:ind w:firstLineChars="0" w:firstLine="0"/>
        <w:rPr>
          <w:i/>
        </w:rPr>
      </w:pPr>
      <w:r>
        <w:rPr>
          <w:rFonts w:hint="eastAsia"/>
          <w:i/>
        </w:rPr>
        <w:t>E</w:t>
      </w:r>
      <w:r>
        <w:rPr>
          <w:i/>
        </w:rPr>
        <w:t>xample</w:t>
      </w:r>
      <w:r>
        <w:rPr>
          <w:rFonts w:hint="eastAsia"/>
          <w:i/>
        </w:rPr>
        <w:t>s</w:t>
      </w:r>
      <w:r>
        <w:rPr>
          <w:i/>
        </w:rPr>
        <w:t>:</w:t>
      </w:r>
    </w:p>
    <w:p w14:paraId="2644148C" w14:textId="77777777" w:rsidR="00980E91" w:rsidRDefault="000A51EB">
      <w:pPr>
        <w:ind w:firstLineChars="0" w:firstLine="0"/>
      </w:pPr>
      <w:r>
        <w:t>VASPMATE --</w:t>
      </w:r>
      <w:r>
        <w:rPr>
          <w:rFonts w:hint="eastAsia"/>
        </w:rPr>
        <w:t>i</w:t>
      </w:r>
      <w:r>
        <w:t xml:space="preserve"> rlx </w:t>
      </w:r>
    </w:p>
    <w:p w14:paraId="1CD5072B" w14:textId="77777777" w:rsidR="00980E91" w:rsidRDefault="000A51EB">
      <w:pPr>
        <w:ind w:firstLineChars="0" w:firstLine="0"/>
      </w:pPr>
      <w:r>
        <w:t>VASPMATE --</w:t>
      </w:r>
      <w:r>
        <w:rPr>
          <w:rFonts w:hint="eastAsia"/>
        </w:rPr>
        <w:t>i</w:t>
      </w:r>
      <w:r>
        <w:t xml:space="preserve"> </w:t>
      </w:r>
      <w:r>
        <w:rPr>
          <w:rFonts w:hint="eastAsia"/>
        </w:rPr>
        <w:t>stc</w:t>
      </w:r>
      <w:r>
        <w:t xml:space="preserve"> sic hse </w:t>
      </w:r>
    </w:p>
    <w:p w14:paraId="3380BAF6" w14:textId="77777777" w:rsidR="00980E91" w:rsidRDefault="00980E91">
      <w:pPr>
        <w:ind w:firstLineChars="0" w:firstLine="0"/>
      </w:pPr>
    </w:p>
    <w:p w14:paraId="6C914E00" w14:textId="77777777" w:rsidR="00980E91" w:rsidRDefault="000A51EB">
      <w:pPr>
        <w:ind w:firstLineChars="0" w:firstLine="0"/>
        <w:rPr>
          <w:b/>
        </w:rPr>
      </w:pPr>
      <w:r>
        <w:rPr>
          <w:i/>
        </w:rPr>
        <w:t>Mode:</w:t>
      </w:r>
      <w:r>
        <w:rPr>
          <w:b/>
        </w:rPr>
        <w:t xml:space="preserve"> </w:t>
      </w:r>
      <w:r>
        <w:rPr>
          <w:rFonts w:hint="eastAsia"/>
          <w:b/>
        </w:rPr>
        <w:t>incar</w:t>
      </w:r>
      <w:r>
        <w:rPr>
          <w:b/>
        </w:rPr>
        <w:t xml:space="preserve"> parameters </w:t>
      </w:r>
      <w:r>
        <w:rPr>
          <w:rFonts w:hint="eastAsia"/>
          <w:b/>
          <w:color w:val="000000" w:themeColor="text1"/>
          <w:lang w:eastAsia="zh-Hans"/>
        </w:rPr>
        <w:t>revision</w:t>
      </w:r>
    </w:p>
    <w:p w14:paraId="1D6A3FA7" w14:textId="77777777" w:rsidR="00980E91" w:rsidRDefault="000A51EB">
      <w:pPr>
        <w:ind w:firstLineChars="0" w:firstLine="0"/>
        <w:rPr>
          <w:b/>
          <w:i/>
        </w:rPr>
      </w:pPr>
      <w:r>
        <w:rPr>
          <w:i/>
        </w:rPr>
        <w:t>Syntax:</w:t>
      </w:r>
    </w:p>
    <w:p w14:paraId="1018A1A5" w14:textId="77777777" w:rsidR="00980E91" w:rsidRDefault="000A51EB">
      <w:pPr>
        <w:ind w:firstLineChars="0" w:firstLine="0"/>
      </w:pPr>
      <w:r>
        <w:t xml:space="preserve">VASPMATE --i_app </w:t>
      </w:r>
      <w:r>
        <w:rPr>
          <w:rFonts w:hint="eastAsia"/>
        </w:rPr>
        <w:t>key</w:t>
      </w:r>
      <w:r>
        <w:t xml:space="preserve">word value </w:t>
      </w:r>
      <w:r>
        <w:rPr>
          <w:rFonts w:hint="eastAsia"/>
        </w:rPr>
        <w:t>（</w:t>
      </w:r>
      <w:r>
        <w:t>--i_append</w:t>
      </w:r>
      <w:r>
        <w:rPr>
          <w:rFonts w:hint="eastAsia"/>
        </w:rPr>
        <w:t>）</w:t>
      </w:r>
    </w:p>
    <w:p w14:paraId="1BFDDE5B" w14:textId="77777777" w:rsidR="00980E91" w:rsidRDefault="000A51EB">
      <w:pPr>
        <w:ind w:firstLineChars="0" w:firstLine="0"/>
      </w:pPr>
      <w:r>
        <w:t xml:space="preserve">VASPMATE --i_del </w:t>
      </w:r>
      <w:r>
        <w:rPr>
          <w:rFonts w:hint="eastAsia"/>
        </w:rPr>
        <w:t>key</w:t>
      </w:r>
      <w:r>
        <w:t xml:space="preserve">word </w:t>
      </w:r>
      <w:r>
        <w:rPr>
          <w:rFonts w:hint="eastAsia"/>
        </w:rPr>
        <w:t>（</w:t>
      </w:r>
      <w:r>
        <w:t>--i_delete</w:t>
      </w:r>
      <w:r>
        <w:rPr>
          <w:rFonts w:hint="eastAsia"/>
        </w:rPr>
        <w:t>）</w:t>
      </w:r>
    </w:p>
    <w:p w14:paraId="7548115D" w14:textId="77777777" w:rsidR="00980E91" w:rsidRDefault="000A51EB">
      <w:pPr>
        <w:ind w:firstLineChars="0" w:firstLine="0"/>
      </w:pPr>
      <w:r>
        <w:t xml:space="preserve">VASPMATE --i_rem </w:t>
      </w:r>
      <w:r>
        <w:rPr>
          <w:rFonts w:hint="eastAsia"/>
        </w:rPr>
        <w:t>key</w:t>
      </w:r>
      <w:r>
        <w:t xml:space="preserve">word </w:t>
      </w:r>
      <w:r>
        <w:rPr>
          <w:rFonts w:hint="eastAsia"/>
        </w:rPr>
        <w:t>（</w:t>
      </w:r>
      <w:r>
        <w:t>--i_remove</w:t>
      </w:r>
      <w:r>
        <w:rPr>
          <w:rFonts w:hint="eastAsia"/>
        </w:rPr>
        <w:t>）</w:t>
      </w:r>
    </w:p>
    <w:p w14:paraId="68CF017D" w14:textId="77777777" w:rsidR="00980E91" w:rsidRDefault="000A51EB">
      <w:pPr>
        <w:ind w:firstLineChars="0" w:firstLine="0"/>
      </w:pPr>
      <w:r>
        <w:t xml:space="preserve">VASPMATE --i_rep </w:t>
      </w:r>
      <w:r>
        <w:rPr>
          <w:rFonts w:hint="eastAsia"/>
        </w:rPr>
        <w:t>key</w:t>
      </w:r>
      <w:r>
        <w:t xml:space="preserve">word </w:t>
      </w:r>
      <w:r>
        <w:rPr>
          <w:rFonts w:hint="eastAsia"/>
        </w:rPr>
        <w:t>（</w:t>
      </w:r>
      <w:r>
        <w:t>--i_rep</w:t>
      </w:r>
      <w:r>
        <w:rPr>
          <w:rFonts w:hint="eastAsia"/>
        </w:rPr>
        <w:t>la</w:t>
      </w:r>
      <w:r>
        <w:t>ce</w:t>
      </w:r>
      <w:r>
        <w:rPr>
          <w:rFonts w:hint="eastAsia"/>
        </w:rPr>
        <w:t>）</w:t>
      </w:r>
    </w:p>
    <w:p w14:paraId="6878F70B" w14:textId="77777777" w:rsidR="00980E91" w:rsidRDefault="000A51EB">
      <w:pPr>
        <w:ind w:firstLineChars="0" w:firstLine="0"/>
        <w:rPr>
          <w:i/>
        </w:rPr>
      </w:pPr>
      <w:r>
        <w:rPr>
          <w:rFonts w:hint="eastAsia"/>
          <w:i/>
        </w:rPr>
        <w:t>D</w:t>
      </w:r>
      <w:r>
        <w:rPr>
          <w:i/>
        </w:rPr>
        <w:t>escription:</w:t>
      </w:r>
    </w:p>
    <w:p w14:paraId="03AA4AA6" w14:textId="4FE88BBB" w:rsidR="00980E91" w:rsidRDefault="000A51EB">
      <w:pPr>
        <w:ind w:firstLineChars="0" w:firstLine="0"/>
      </w:pPr>
      <w:r>
        <w:rPr>
          <w:rFonts w:hint="eastAsia"/>
        </w:rPr>
        <w:t>该</w:t>
      </w:r>
      <w:r w:rsidRPr="006C7232">
        <w:rPr>
          <w:rFonts w:hint="eastAsia"/>
          <w:color w:val="000000" w:themeColor="text1"/>
        </w:rPr>
        <w:t>功能主要用于对</w:t>
      </w:r>
      <w:r w:rsidRPr="006C7232">
        <w:rPr>
          <w:rFonts w:hint="eastAsia"/>
          <w:color w:val="000000" w:themeColor="text1"/>
        </w:rPr>
        <w:t>I</w:t>
      </w:r>
      <w:r w:rsidRPr="006C7232">
        <w:rPr>
          <w:color w:val="000000" w:themeColor="text1"/>
        </w:rPr>
        <w:t>NCAR</w:t>
      </w:r>
      <w:r w:rsidRPr="006C7232">
        <w:rPr>
          <w:rFonts w:hint="eastAsia"/>
          <w:color w:val="000000" w:themeColor="text1"/>
          <w:lang w:eastAsia="zh-Hans"/>
        </w:rPr>
        <w:t>文件</w:t>
      </w:r>
      <w:r w:rsidRPr="006C7232">
        <w:rPr>
          <w:rFonts w:hint="eastAsia"/>
          <w:color w:val="000000" w:themeColor="text1"/>
        </w:rPr>
        <w:t>进行</w:t>
      </w:r>
      <w:r w:rsidRPr="006C7232">
        <w:rPr>
          <w:rFonts w:hint="eastAsia"/>
          <w:color w:val="000000" w:themeColor="text1"/>
          <w:lang w:eastAsia="zh-Hans"/>
        </w:rPr>
        <w:t>动态</w:t>
      </w:r>
      <w:r w:rsidRPr="006C7232">
        <w:rPr>
          <w:rFonts w:hint="eastAsia"/>
          <w:color w:val="000000" w:themeColor="text1"/>
        </w:rPr>
        <w:t>修改。注意</w:t>
      </w:r>
      <w:r>
        <w:rPr>
          <w:rFonts w:hint="eastAsia"/>
        </w:rPr>
        <w:t>该操作对象必须为</w:t>
      </w:r>
      <w:r>
        <w:rPr>
          <w:rFonts w:hint="eastAsia"/>
        </w:rPr>
        <w:t>I</w:t>
      </w:r>
      <w:r>
        <w:t>N</w:t>
      </w:r>
      <w:r>
        <w:rPr>
          <w:rFonts w:hint="eastAsia"/>
        </w:rPr>
        <w:t>C</w:t>
      </w:r>
      <w:r>
        <w:t>AR</w:t>
      </w:r>
      <w:r>
        <w:rPr>
          <w:rFonts w:hint="eastAsia"/>
        </w:rPr>
        <w:t>文件。</w:t>
      </w:r>
      <w:r>
        <w:rPr>
          <w:rFonts w:hint="eastAsia"/>
        </w:rPr>
        <w:t>-</w:t>
      </w:r>
      <w:r>
        <w:t>-i_append</w:t>
      </w:r>
      <w:r>
        <w:rPr>
          <w:rFonts w:hint="eastAsia"/>
        </w:rPr>
        <w:t>和</w:t>
      </w:r>
      <w:r>
        <w:rPr>
          <w:rFonts w:hint="eastAsia"/>
        </w:rPr>
        <w:t>-</w:t>
      </w:r>
      <w:r>
        <w:t>-i_rep</w:t>
      </w:r>
      <w:r>
        <w:rPr>
          <w:rFonts w:hint="eastAsia"/>
        </w:rPr>
        <w:t>l</w:t>
      </w:r>
      <w:r>
        <w:t>ace</w:t>
      </w:r>
      <w:r>
        <w:rPr>
          <w:rFonts w:hint="eastAsia"/>
        </w:rPr>
        <w:t>分别为修改</w:t>
      </w:r>
      <w:r>
        <w:rPr>
          <w:rFonts w:hint="eastAsia"/>
        </w:rPr>
        <w:t>I</w:t>
      </w:r>
      <w:r>
        <w:t>NCAR</w:t>
      </w:r>
      <w:r>
        <w:rPr>
          <w:rFonts w:hint="eastAsia"/>
        </w:rPr>
        <w:t>中对应关键字的数值和在文件末尾追加对应数值，</w:t>
      </w:r>
      <w:r>
        <w:rPr>
          <w:rFonts w:hint="eastAsia"/>
        </w:rPr>
        <w:t>-</w:t>
      </w:r>
      <w:r>
        <w:t>-</w:t>
      </w:r>
      <w:r>
        <w:rPr>
          <w:rFonts w:hint="eastAsia"/>
        </w:rPr>
        <w:t>i_</w:t>
      </w:r>
      <w:r>
        <w:t>delete</w:t>
      </w:r>
      <w:r>
        <w:rPr>
          <w:rFonts w:hint="eastAsia"/>
        </w:rPr>
        <w:t>为删除</w:t>
      </w:r>
      <w:r>
        <w:rPr>
          <w:rFonts w:hint="eastAsia"/>
        </w:rPr>
        <w:t>keyword</w:t>
      </w:r>
      <w:r>
        <w:rPr>
          <w:rFonts w:hint="eastAsia"/>
        </w:rPr>
        <w:t>所在一行，</w:t>
      </w:r>
      <w:r>
        <w:rPr>
          <w:rFonts w:hint="eastAsia"/>
        </w:rPr>
        <w:t>-</w:t>
      </w:r>
      <w:r>
        <w:t>-i_remove</w:t>
      </w:r>
      <w:r>
        <w:rPr>
          <w:rFonts w:hint="eastAsia"/>
        </w:rPr>
        <w:t>为注释掉</w:t>
      </w:r>
      <w:r>
        <w:rPr>
          <w:rFonts w:hint="eastAsia"/>
        </w:rPr>
        <w:t>k</w:t>
      </w:r>
      <w:r>
        <w:t>eyword</w:t>
      </w:r>
      <w:r>
        <w:rPr>
          <w:rFonts w:hint="eastAsia"/>
        </w:rPr>
        <w:t>所在行，</w:t>
      </w:r>
      <w:r>
        <w:rPr>
          <w:rFonts w:hint="eastAsia"/>
        </w:rPr>
        <w:t>keyword</w:t>
      </w:r>
      <w:r>
        <w:rPr>
          <w:rFonts w:hint="eastAsia"/>
        </w:rPr>
        <w:t>是</w:t>
      </w:r>
      <w:r>
        <w:rPr>
          <w:rFonts w:hint="eastAsia"/>
        </w:rPr>
        <w:t>I</w:t>
      </w:r>
      <w:r>
        <w:t>NCAR</w:t>
      </w:r>
      <w:r>
        <w:rPr>
          <w:rFonts w:hint="eastAsia"/>
        </w:rPr>
        <w:t>提供的各项参数</w:t>
      </w:r>
      <w:r w:rsidR="009242AC">
        <w:rPr>
          <w:rFonts w:hint="eastAsia"/>
        </w:rPr>
        <w:t>，</w:t>
      </w:r>
      <w:r w:rsidR="009242AC">
        <w:rPr>
          <w:rFonts w:hint="eastAsia"/>
        </w:rPr>
        <w:t>value</w:t>
      </w:r>
      <w:r w:rsidR="009242AC">
        <w:rPr>
          <w:rFonts w:hint="eastAsia"/>
        </w:rPr>
        <w:t>为对应</w:t>
      </w:r>
      <w:r w:rsidR="009242AC">
        <w:rPr>
          <w:rFonts w:hint="eastAsia"/>
        </w:rPr>
        <w:t>keyword</w:t>
      </w:r>
      <w:r w:rsidR="009242AC">
        <w:rPr>
          <w:rFonts w:hint="eastAsia"/>
        </w:rPr>
        <w:t>的变量值，可以为单个或多个数字和字符串，用空格分开</w:t>
      </w:r>
      <w:r w:rsidR="008E1AB5">
        <w:rPr>
          <w:rFonts w:hint="eastAsia"/>
        </w:rPr>
        <w:t>。</w:t>
      </w:r>
      <w:r w:rsidR="009242AC">
        <w:rPr>
          <w:rFonts w:hint="eastAsia"/>
        </w:rPr>
        <w:t>对于</w:t>
      </w:r>
      <w:r w:rsidR="009242AC">
        <w:t>--i_app</w:t>
      </w:r>
      <w:r w:rsidR="009242AC">
        <w:rPr>
          <w:rFonts w:hint="eastAsia"/>
        </w:rPr>
        <w:t>和</w:t>
      </w:r>
      <w:r w:rsidR="009242AC">
        <w:t>--i_rep</w:t>
      </w:r>
      <w:r w:rsidR="009242AC">
        <w:rPr>
          <w:rFonts w:hint="eastAsia"/>
        </w:rPr>
        <w:t>，</w:t>
      </w:r>
      <w:r w:rsidR="008E1AB5">
        <w:rPr>
          <w:rFonts w:hint="eastAsia"/>
        </w:rPr>
        <w:t>如果希望连续追加参数，</w:t>
      </w:r>
      <w:r w:rsidR="009242AC">
        <w:rPr>
          <w:rFonts w:hint="eastAsia"/>
        </w:rPr>
        <w:t>需要</w:t>
      </w:r>
      <w:r w:rsidR="008E1AB5">
        <w:rPr>
          <w:rFonts w:hint="eastAsia"/>
        </w:rPr>
        <w:t>用</w:t>
      </w:r>
      <w:r w:rsidR="00467BCD">
        <w:t>-</w:t>
      </w:r>
      <w:r w:rsidR="008E1AB5">
        <w:rPr>
          <w:rFonts w:hint="eastAsia"/>
        </w:rPr>
        <w:t>分隔符进行分开</w:t>
      </w:r>
      <w:r>
        <w:rPr>
          <w:rFonts w:hint="eastAsia"/>
        </w:rPr>
        <w:t>。</w:t>
      </w:r>
    </w:p>
    <w:p w14:paraId="36FE7A21" w14:textId="77777777" w:rsidR="00980E91" w:rsidRDefault="000A51EB">
      <w:pPr>
        <w:ind w:firstLineChars="0" w:firstLine="0"/>
        <w:rPr>
          <w:i/>
        </w:rPr>
      </w:pPr>
      <w:r>
        <w:rPr>
          <w:rFonts w:hint="eastAsia"/>
          <w:i/>
        </w:rPr>
        <w:lastRenderedPageBreak/>
        <w:t>E</w:t>
      </w:r>
      <w:r>
        <w:rPr>
          <w:i/>
        </w:rPr>
        <w:t>xample</w:t>
      </w:r>
      <w:r>
        <w:rPr>
          <w:rFonts w:hint="eastAsia"/>
          <w:i/>
        </w:rPr>
        <w:t>s</w:t>
      </w:r>
      <w:r>
        <w:rPr>
          <w:i/>
        </w:rPr>
        <w:t>:</w:t>
      </w:r>
    </w:p>
    <w:p w14:paraId="5BA003D3" w14:textId="64F89C55" w:rsidR="00980E91" w:rsidRDefault="000A51EB">
      <w:pPr>
        <w:ind w:firstLineChars="0" w:firstLine="0"/>
      </w:pPr>
      <w:r>
        <w:t xml:space="preserve">VASPMATE --i_app </w:t>
      </w:r>
      <w:r w:rsidR="00071D9C" w:rsidRPr="00071D9C">
        <w:t xml:space="preserve">EINT </w:t>
      </w:r>
      <w:r w:rsidR="00155B21">
        <w:t>2 5</w:t>
      </w:r>
      <w:r w:rsidR="00071D9C" w:rsidRPr="00071D9C">
        <w:rPr>
          <w:rFonts w:hint="eastAsia"/>
        </w:rPr>
        <w:t xml:space="preserve"> </w:t>
      </w:r>
      <w:r w:rsidR="00613D8F">
        <w:t>-</w:t>
      </w:r>
      <w:r w:rsidR="00071D9C">
        <w:t xml:space="preserve"> </w:t>
      </w:r>
      <w:r>
        <w:t>LORBIT 11</w:t>
      </w:r>
    </w:p>
    <w:p w14:paraId="24BFAC91" w14:textId="77777777" w:rsidR="00980E91" w:rsidRDefault="000A51EB">
      <w:pPr>
        <w:ind w:firstLineChars="0" w:firstLine="0"/>
      </w:pPr>
      <w:r>
        <w:t>VASPMATE --i_del NSW ENCUT</w:t>
      </w:r>
    </w:p>
    <w:p w14:paraId="684BF444" w14:textId="77777777" w:rsidR="00980E91" w:rsidRDefault="000A51EB">
      <w:pPr>
        <w:ind w:firstLineChars="0" w:firstLine="0"/>
      </w:pPr>
      <w:r>
        <w:t>VASPMATE --i_</w:t>
      </w:r>
      <w:r>
        <w:rPr>
          <w:rFonts w:hint="eastAsia"/>
        </w:rPr>
        <w:t>remove</w:t>
      </w:r>
      <w:r>
        <w:t xml:space="preserve"> NSW ENCUT</w:t>
      </w:r>
    </w:p>
    <w:p w14:paraId="44E6BA61" w14:textId="78CDFF37" w:rsidR="00980E91" w:rsidRDefault="000A51EB">
      <w:pPr>
        <w:ind w:firstLineChars="0" w:firstLine="0"/>
      </w:pPr>
      <w:r>
        <w:t>VASPMATE --i_repl</w:t>
      </w:r>
      <w:r>
        <w:rPr>
          <w:rFonts w:hint="eastAsia"/>
        </w:rPr>
        <w:t>a</w:t>
      </w:r>
      <w:r>
        <w:t xml:space="preserve">ce </w:t>
      </w:r>
      <w:r w:rsidR="00071D9C" w:rsidRPr="00071D9C">
        <w:t xml:space="preserve">EINT </w:t>
      </w:r>
      <w:r w:rsidR="00155B21">
        <w:t>2 5</w:t>
      </w:r>
      <w:r>
        <w:t xml:space="preserve"> </w:t>
      </w:r>
      <w:r w:rsidR="00613D8F">
        <w:t>-</w:t>
      </w:r>
      <w:r w:rsidR="00071D9C">
        <w:t xml:space="preserve"> </w:t>
      </w:r>
      <w:r>
        <w:t>LORBIT 11</w:t>
      </w:r>
    </w:p>
    <w:p w14:paraId="628907BC" w14:textId="70E673FB" w:rsidR="00980E91" w:rsidRDefault="00980E91">
      <w:pPr>
        <w:ind w:firstLineChars="0" w:firstLine="0"/>
      </w:pPr>
    </w:p>
    <w:p w14:paraId="6CFAC099" w14:textId="5B88AF3E" w:rsidR="005F7E3E" w:rsidRDefault="005F7E3E" w:rsidP="005F7E3E">
      <w:pPr>
        <w:ind w:firstLineChars="0" w:firstLine="0"/>
        <w:rPr>
          <w:b/>
        </w:rPr>
      </w:pPr>
      <w:r>
        <w:rPr>
          <w:i/>
        </w:rPr>
        <w:t>Mode:</w:t>
      </w:r>
      <w:r>
        <w:rPr>
          <w:b/>
        </w:rPr>
        <w:t xml:space="preserve"> Default LDA+U </w:t>
      </w:r>
      <w:r>
        <w:rPr>
          <w:rFonts w:hint="eastAsia"/>
          <w:b/>
        </w:rPr>
        <w:t>par</w:t>
      </w:r>
      <w:r>
        <w:rPr>
          <w:b/>
        </w:rPr>
        <w:t>a</w:t>
      </w:r>
      <w:r>
        <w:rPr>
          <w:rFonts w:hint="eastAsia"/>
          <w:b/>
        </w:rPr>
        <w:t>meter</w:t>
      </w:r>
      <w:r>
        <w:rPr>
          <w:b/>
        </w:rPr>
        <w:t xml:space="preserve">s </w:t>
      </w:r>
    </w:p>
    <w:p w14:paraId="71412927" w14:textId="77777777" w:rsidR="005F7E3E" w:rsidRDefault="005F7E3E" w:rsidP="005F7E3E">
      <w:pPr>
        <w:ind w:firstLineChars="0" w:firstLine="0"/>
        <w:rPr>
          <w:b/>
          <w:i/>
        </w:rPr>
      </w:pPr>
      <w:r>
        <w:rPr>
          <w:i/>
        </w:rPr>
        <w:t>Syntax:</w:t>
      </w:r>
    </w:p>
    <w:p w14:paraId="6BD4BC8B" w14:textId="55F636E9" w:rsidR="005F7E3E" w:rsidRDefault="005F7E3E" w:rsidP="005F7E3E">
      <w:pPr>
        <w:ind w:firstLineChars="0" w:firstLine="0"/>
      </w:pPr>
      <w:r>
        <w:t>VASPMATE --ldau</w:t>
      </w:r>
    </w:p>
    <w:p w14:paraId="24A853B7" w14:textId="77777777" w:rsidR="005F7E3E" w:rsidRDefault="005F7E3E" w:rsidP="005F7E3E">
      <w:pPr>
        <w:ind w:firstLineChars="0" w:firstLine="0"/>
        <w:rPr>
          <w:i/>
        </w:rPr>
      </w:pPr>
      <w:r>
        <w:rPr>
          <w:rFonts w:hint="eastAsia"/>
          <w:i/>
        </w:rPr>
        <w:t>D</w:t>
      </w:r>
      <w:r>
        <w:rPr>
          <w:i/>
        </w:rPr>
        <w:t>escription:</w:t>
      </w:r>
    </w:p>
    <w:p w14:paraId="53FC4524" w14:textId="43A25EB0" w:rsidR="00FA2E8F" w:rsidRDefault="005F7E3E">
      <w:pPr>
        <w:ind w:firstLineChars="0" w:firstLine="0"/>
      </w:pPr>
      <w:r>
        <w:tab/>
      </w:r>
      <w:r>
        <w:rPr>
          <w:rFonts w:hint="eastAsia"/>
        </w:rPr>
        <w:t>该功能用于根据</w:t>
      </w:r>
      <w:r>
        <w:rPr>
          <w:rFonts w:hint="eastAsia"/>
        </w:rPr>
        <w:t>P</w:t>
      </w:r>
      <w:r>
        <w:t>OSCAR</w:t>
      </w:r>
      <w:r>
        <w:rPr>
          <w:rFonts w:hint="eastAsia"/>
        </w:rPr>
        <w:t>中的元素种类对于需要</w:t>
      </w:r>
      <w:r>
        <w:rPr>
          <w:rFonts w:hint="eastAsia"/>
        </w:rPr>
        <w:t>L</w:t>
      </w:r>
      <w:r>
        <w:t>DA+U</w:t>
      </w:r>
      <w:r>
        <w:rPr>
          <w:rFonts w:hint="eastAsia"/>
        </w:rPr>
        <w:t>修正的</w:t>
      </w:r>
      <w:r>
        <w:rPr>
          <w:rFonts w:hint="eastAsia"/>
        </w:rPr>
        <w:t>V</w:t>
      </w:r>
      <w:r>
        <w:t>ASP</w:t>
      </w:r>
      <w:r>
        <w:rPr>
          <w:rFonts w:hint="eastAsia"/>
        </w:rPr>
        <w:t>计算自动设置对应的</w:t>
      </w:r>
      <w:r>
        <w:rPr>
          <w:rFonts w:hint="eastAsia"/>
        </w:rPr>
        <w:t>I</w:t>
      </w:r>
      <w:r>
        <w:t>NCAR</w:t>
      </w:r>
      <w:r>
        <w:rPr>
          <w:rFonts w:hint="eastAsia"/>
        </w:rPr>
        <w:t>参数，例如</w:t>
      </w:r>
      <w:r>
        <w:t>LDAL,LDAU,LDAJ</w:t>
      </w:r>
      <w:r>
        <w:rPr>
          <w:rFonts w:hint="eastAsia"/>
        </w:rPr>
        <w:t>等参数。</w:t>
      </w:r>
    </w:p>
    <w:p w14:paraId="63DF6833" w14:textId="77777777" w:rsidR="005F7E3E" w:rsidRDefault="005F7E3E" w:rsidP="005F7E3E">
      <w:pPr>
        <w:ind w:firstLineChars="0" w:firstLine="0"/>
        <w:rPr>
          <w:i/>
        </w:rPr>
      </w:pPr>
      <w:r>
        <w:rPr>
          <w:rFonts w:hint="eastAsia"/>
          <w:i/>
        </w:rPr>
        <w:t>E</w:t>
      </w:r>
      <w:r>
        <w:rPr>
          <w:i/>
        </w:rPr>
        <w:t>xample</w:t>
      </w:r>
      <w:r>
        <w:rPr>
          <w:rFonts w:hint="eastAsia"/>
          <w:i/>
        </w:rPr>
        <w:t>s</w:t>
      </w:r>
      <w:r>
        <w:rPr>
          <w:i/>
        </w:rPr>
        <w:t>:</w:t>
      </w:r>
    </w:p>
    <w:p w14:paraId="6EDA5B54" w14:textId="77777777" w:rsidR="005F7E3E" w:rsidRDefault="005F7E3E" w:rsidP="005F7E3E">
      <w:pPr>
        <w:ind w:firstLineChars="0" w:firstLine="0"/>
      </w:pPr>
      <w:r>
        <w:t>VASPMATE --ldau</w:t>
      </w:r>
    </w:p>
    <w:p w14:paraId="47174C85" w14:textId="77777777" w:rsidR="005F7E3E" w:rsidRPr="005F7E3E" w:rsidRDefault="005F7E3E">
      <w:pPr>
        <w:ind w:firstLineChars="0" w:firstLine="0"/>
      </w:pPr>
    </w:p>
    <w:p w14:paraId="3DFA91BC" w14:textId="44B0751D" w:rsidR="00980E91" w:rsidRDefault="000A51EB">
      <w:pPr>
        <w:pStyle w:val="3"/>
        <w:ind w:firstLineChars="0" w:firstLine="0"/>
      </w:pPr>
      <w:bookmarkStart w:id="26" w:name="_Toc130164227"/>
      <w:bookmarkStart w:id="27" w:name="_Toc130164264"/>
      <w:bookmarkStart w:id="28" w:name="_Toc130164295"/>
      <w:bookmarkStart w:id="29" w:name="_Toc132221563"/>
      <w:r>
        <w:t>3.1.3 KPOINTS</w:t>
      </w:r>
      <w:bookmarkEnd w:id="26"/>
      <w:bookmarkEnd w:id="27"/>
      <w:bookmarkEnd w:id="28"/>
      <w:bookmarkEnd w:id="29"/>
    </w:p>
    <w:p w14:paraId="50B5BC5A" w14:textId="77777777" w:rsidR="00980E91" w:rsidRDefault="000A51EB" w:rsidP="00A13DAB">
      <w:pPr>
        <w:ind w:firstLine="480"/>
      </w:pPr>
      <w:r w:rsidRPr="006C7232">
        <w:rPr>
          <w:rFonts w:hint="eastAsia"/>
          <w:color w:val="000000" w:themeColor="text1"/>
        </w:rPr>
        <w:t>此处只介绍常用</w:t>
      </w:r>
      <w:r>
        <w:rPr>
          <w:rFonts w:hint="eastAsia"/>
        </w:rPr>
        <w:t>的</w:t>
      </w:r>
      <w:r>
        <w:rPr>
          <w:rFonts w:hint="eastAsia"/>
        </w:rPr>
        <w:t>K</w:t>
      </w:r>
      <w:r>
        <w:t>POINTS</w:t>
      </w:r>
      <w:r>
        <w:rPr>
          <w:rFonts w:hint="eastAsia"/>
        </w:rPr>
        <w:t>方式，对于能带计算需要的高对称点能带路径，请参照后续能带计算细节。</w:t>
      </w:r>
    </w:p>
    <w:p w14:paraId="6707A77A" w14:textId="77777777" w:rsidR="00980E91" w:rsidRDefault="00980E91">
      <w:pPr>
        <w:ind w:firstLineChars="0" w:firstLine="0"/>
      </w:pPr>
    </w:p>
    <w:p w14:paraId="2BB0EAE8" w14:textId="77777777" w:rsidR="00980E91" w:rsidRDefault="000A51EB">
      <w:pPr>
        <w:ind w:firstLineChars="0" w:firstLine="0"/>
        <w:rPr>
          <w:b/>
        </w:rPr>
      </w:pPr>
      <w:r>
        <w:rPr>
          <w:i/>
        </w:rPr>
        <w:t>Mode:</w:t>
      </w:r>
      <w:r>
        <w:rPr>
          <w:b/>
        </w:rPr>
        <w:t xml:space="preserve"> kpt</w:t>
      </w:r>
    </w:p>
    <w:p w14:paraId="3D309C39" w14:textId="77777777" w:rsidR="00980E91" w:rsidRDefault="000A51EB">
      <w:pPr>
        <w:ind w:firstLineChars="0" w:firstLine="0"/>
        <w:rPr>
          <w:b/>
          <w:i/>
        </w:rPr>
      </w:pPr>
      <w:r>
        <w:rPr>
          <w:i/>
        </w:rPr>
        <w:t>Syntax:</w:t>
      </w:r>
    </w:p>
    <w:p w14:paraId="0CE61DA9" w14:textId="77777777" w:rsidR="00980E91" w:rsidRDefault="000A51EB">
      <w:pPr>
        <w:ind w:firstLineChars="0" w:firstLine="0"/>
      </w:pPr>
      <w:r>
        <w:lastRenderedPageBreak/>
        <w:t>VASPMATE --ka</w:t>
      </w:r>
      <w:r>
        <w:rPr>
          <w:rFonts w:hint="eastAsia"/>
        </w:rPr>
        <w:t>（</w:t>
      </w:r>
      <w:r>
        <w:rPr>
          <w:rFonts w:hint="eastAsia"/>
        </w:rPr>
        <w:t>I</w:t>
      </w:r>
      <w:r>
        <w:t>NPOS</w:t>
      </w:r>
      <w:r>
        <w:rPr>
          <w:rFonts w:hint="eastAsia"/>
        </w:rPr>
        <w:t>）</w:t>
      </w:r>
      <w:r>
        <w:t>[kppra] [kscheme]</w:t>
      </w:r>
    </w:p>
    <w:p w14:paraId="730CA5E5" w14:textId="77777777" w:rsidR="00980E91" w:rsidRDefault="000A51EB">
      <w:pPr>
        <w:ind w:firstLineChars="0" w:firstLine="0"/>
      </w:pPr>
      <w:r>
        <w:t>VASPMATE --kv</w:t>
      </w:r>
      <w:r>
        <w:rPr>
          <w:rFonts w:hint="eastAsia"/>
        </w:rPr>
        <w:t>（</w:t>
      </w:r>
      <w:r>
        <w:rPr>
          <w:rFonts w:hint="eastAsia"/>
        </w:rPr>
        <w:t>I</w:t>
      </w:r>
      <w:r>
        <w:t>NPOS</w:t>
      </w:r>
      <w:r>
        <w:rPr>
          <w:rFonts w:hint="eastAsia"/>
        </w:rPr>
        <w:t>）</w:t>
      </w:r>
      <w:r>
        <w:t>[kspac] [kscheme]</w:t>
      </w:r>
    </w:p>
    <w:p w14:paraId="474549A9" w14:textId="77777777" w:rsidR="00980E91" w:rsidRDefault="000A51EB">
      <w:pPr>
        <w:ind w:firstLineChars="0" w:firstLine="0"/>
      </w:pPr>
      <w:r>
        <w:t>VASPMATE --km</w:t>
      </w:r>
      <w:r>
        <w:rPr>
          <w:rFonts w:hint="eastAsia"/>
        </w:rPr>
        <w:t>（</w:t>
      </w:r>
      <w:r>
        <w:rPr>
          <w:rFonts w:hint="eastAsia"/>
        </w:rPr>
        <w:t>I</w:t>
      </w:r>
      <w:r>
        <w:t>NPOS</w:t>
      </w:r>
      <w:r>
        <w:rPr>
          <w:rFonts w:hint="eastAsia"/>
        </w:rPr>
        <w:t>）</w:t>
      </w:r>
      <w:r>
        <w:t>k_1 k_2 k_3 [kmesh] [kscheme]</w:t>
      </w:r>
    </w:p>
    <w:p w14:paraId="4827C1D2" w14:textId="77777777" w:rsidR="00980E91" w:rsidRDefault="000A51EB">
      <w:pPr>
        <w:ind w:firstLineChars="0" w:firstLine="0"/>
        <w:rPr>
          <w:i/>
        </w:rPr>
      </w:pPr>
      <w:r>
        <w:rPr>
          <w:rFonts w:hint="eastAsia"/>
          <w:i/>
        </w:rPr>
        <w:t>D</w:t>
      </w:r>
      <w:r>
        <w:rPr>
          <w:i/>
        </w:rPr>
        <w:t>escription:</w:t>
      </w:r>
    </w:p>
    <w:p w14:paraId="38435E92" w14:textId="77777777" w:rsidR="00980E91" w:rsidRPr="006C7232" w:rsidRDefault="000A51EB" w:rsidP="00A13DAB">
      <w:pPr>
        <w:ind w:firstLine="480"/>
      </w:pPr>
      <w:r w:rsidRPr="006C7232">
        <w:rPr>
          <w:rFonts w:hint="eastAsia"/>
        </w:rPr>
        <w:t>此模式用于</w:t>
      </w:r>
      <w:r w:rsidRPr="006C7232">
        <w:rPr>
          <w:rFonts w:hint="eastAsia"/>
          <w:lang w:eastAsia="zh-Hans"/>
        </w:rPr>
        <w:t>创建</w:t>
      </w:r>
      <w:r w:rsidRPr="006C7232">
        <w:rPr>
          <w:rFonts w:hint="eastAsia"/>
        </w:rPr>
        <w:t>非能带</w:t>
      </w:r>
      <w:r w:rsidRPr="006C7232">
        <w:rPr>
          <w:rFonts w:hint="eastAsia"/>
          <w:lang w:eastAsia="zh-Hans"/>
        </w:rPr>
        <w:t>自洽</w:t>
      </w:r>
      <w:r w:rsidRPr="006C7232">
        <w:rPr>
          <w:rFonts w:hint="eastAsia"/>
        </w:rPr>
        <w:t>计算</w:t>
      </w:r>
      <w:r w:rsidRPr="006C7232">
        <w:rPr>
          <w:rFonts w:hint="eastAsia"/>
          <w:lang w:eastAsia="zh-Hans"/>
        </w:rPr>
        <w:t>所需要的</w:t>
      </w:r>
      <w:r w:rsidRPr="006C7232">
        <w:rPr>
          <w:rFonts w:hint="eastAsia"/>
        </w:rPr>
        <w:t>K</w:t>
      </w:r>
      <w:r w:rsidRPr="006C7232">
        <w:t>POINTS</w:t>
      </w:r>
      <w:r w:rsidRPr="006C7232">
        <w:rPr>
          <w:rFonts w:hint="eastAsia"/>
        </w:rPr>
        <w:t>文件。在</w:t>
      </w:r>
      <w:r w:rsidRPr="006C7232">
        <w:rPr>
          <w:rFonts w:hint="eastAsia"/>
        </w:rPr>
        <w:t>V</w:t>
      </w:r>
      <w:r w:rsidRPr="006C7232">
        <w:t>ASPMATE</w:t>
      </w:r>
      <w:r w:rsidRPr="006C7232">
        <w:rPr>
          <w:rFonts w:hint="eastAsia"/>
        </w:rPr>
        <w:t>代码中，有</w:t>
      </w:r>
      <w:r w:rsidRPr="006C7232">
        <w:rPr>
          <w:rFonts w:hint="eastAsia"/>
          <w:lang w:eastAsia="zh-Hans"/>
        </w:rPr>
        <w:t>三</w:t>
      </w:r>
      <w:r w:rsidRPr="006C7232">
        <w:rPr>
          <w:rFonts w:hint="eastAsia"/>
        </w:rPr>
        <w:t>种指定</w:t>
      </w:r>
      <w:r w:rsidRPr="006C7232">
        <w:rPr>
          <w:rFonts w:hint="eastAsia"/>
        </w:rPr>
        <w:t>K</w:t>
      </w:r>
      <w:r w:rsidRPr="006C7232">
        <w:t>POINTS</w:t>
      </w:r>
      <w:r w:rsidRPr="006C7232">
        <w:rPr>
          <w:rFonts w:hint="eastAsia"/>
        </w:rPr>
        <w:t>生成方法：</w:t>
      </w:r>
      <w:r w:rsidRPr="006C7232">
        <w:t>KPPRA</w:t>
      </w:r>
      <w:r w:rsidRPr="006C7232">
        <w:t>、</w:t>
      </w:r>
      <w:r w:rsidRPr="006C7232">
        <w:rPr>
          <w:rFonts w:hint="eastAsia"/>
        </w:rPr>
        <w:t xml:space="preserve"> K</w:t>
      </w:r>
      <w:r w:rsidRPr="006C7232">
        <w:t>SPAC</w:t>
      </w:r>
      <w:r w:rsidRPr="006C7232">
        <w:rPr>
          <w:rFonts w:hint="eastAsia"/>
          <w:lang w:eastAsia="zh-Hans"/>
        </w:rPr>
        <w:t>和</w:t>
      </w:r>
      <w:r w:rsidRPr="006C7232">
        <w:t>K</w:t>
      </w:r>
      <w:r w:rsidRPr="006C7232">
        <w:rPr>
          <w:rFonts w:hint="eastAsia"/>
          <w:lang w:eastAsia="zh-Hans"/>
        </w:rPr>
        <w:t>MESH</w:t>
      </w:r>
      <w:r w:rsidRPr="006C7232">
        <w:rPr>
          <w:rFonts w:hint="eastAsia"/>
        </w:rPr>
        <w:t>。</w:t>
      </w:r>
    </w:p>
    <w:p w14:paraId="0B8FD33F" w14:textId="77777777" w:rsidR="00980E91" w:rsidRPr="006C7232" w:rsidRDefault="000A51EB">
      <w:pPr>
        <w:ind w:firstLine="480"/>
        <w:rPr>
          <w:color w:val="000000" w:themeColor="text1"/>
        </w:rPr>
      </w:pPr>
      <w:r>
        <w:t>KPPRA</w:t>
      </w:r>
      <w:r>
        <w:rPr>
          <w:rFonts w:hint="eastAsia"/>
        </w:rPr>
        <w:t>是一种在保持</w:t>
      </w:r>
      <w:r>
        <w:rPr>
          <w:rFonts w:hint="eastAsia"/>
        </w:rPr>
        <w:t>k</w:t>
      </w:r>
      <w:r>
        <w:rPr>
          <w:rFonts w:hint="eastAsia"/>
        </w:rPr>
        <w:t>点密度不变的情况下自动设置</w:t>
      </w:r>
      <w:r>
        <w:rPr>
          <w:rFonts w:hint="eastAsia"/>
        </w:rPr>
        <w:t>k</w:t>
      </w:r>
      <w:r>
        <w:rPr>
          <w:rFonts w:hint="eastAsia"/>
        </w:rPr>
        <w:t>点网格的方法，</w:t>
      </w:r>
      <w:r>
        <w:rPr>
          <w:rFonts w:hint="eastAsia"/>
        </w:rPr>
        <w:t>V</w:t>
      </w:r>
      <w:r>
        <w:t>ASPMATE</w:t>
      </w:r>
      <w:r>
        <w:rPr>
          <w:rFonts w:hint="eastAsia"/>
        </w:rPr>
        <w:t>通过严格计算倒易晶格矢量比，每个倒易晶格矢量</w:t>
      </w:r>
      <w:r>
        <w:rPr>
          <w:rFonts w:hint="eastAsia"/>
        </w:rPr>
        <w:t>a</w:t>
      </w:r>
      <w:r>
        <w:rPr>
          <w:rFonts w:hint="eastAsia"/>
        </w:rPr>
        <w:t>轴上</w:t>
      </w:r>
      <w:r w:rsidRPr="006C7232">
        <w:rPr>
          <w:rFonts w:hint="eastAsia"/>
          <w:color w:val="000000" w:themeColor="text1"/>
          <w:lang w:eastAsia="zh-Hans"/>
        </w:rPr>
        <w:t>的</w:t>
      </w:r>
      <w:r w:rsidRPr="006C7232">
        <w:rPr>
          <w:rFonts w:hint="eastAsia"/>
          <w:color w:val="000000" w:themeColor="text1"/>
        </w:rPr>
        <w:t>k</w:t>
      </w:r>
      <w:r w:rsidRPr="006C7232">
        <w:rPr>
          <w:rFonts w:hint="eastAsia"/>
          <w:color w:val="000000" w:themeColor="text1"/>
        </w:rPr>
        <w:t>点数目正比于</w:t>
      </w:r>
      <m:oMath>
        <m:sSub>
          <m:sSubPr>
            <m:ctrlPr>
              <w:rPr>
                <w:rFonts w:ascii="Cambria Math" w:hAnsi="Cambria Math"/>
                <w:b/>
                <w:color w:val="000000" w:themeColor="text1"/>
              </w:rPr>
            </m:ctrlPr>
          </m:sSubPr>
          <m:e>
            <m:r>
              <m:rPr>
                <m:sty m:val="bi"/>
              </m:rPr>
              <w:rPr>
                <w:rFonts w:ascii="Cambria Math" w:hAnsi="Cambria Math"/>
                <w:color w:val="000000" w:themeColor="text1"/>
              </w:rPr>
              <m:t>|a</m:t>
            </m:r>
          </m:e>
          <m:sub>
            <m:r>
              <m:rPr>
                <m:sty m:val="bi"/>
              </m:rPr>
              <w:rPr>
                <w:rFonts w:ascii="Cambria Math" w:hAnsi="Cambria Math"/>
                <w:color w:val="000000" w:themeColor="text1"/>
              </w:rPr>
              <m:t>1</m:t>
            </m:r>
          </m:sub>
        </m:sSub>
        <m:r>
          <m:rPr>
            <m:sty m:val="bi"/>
          </m:rPr>
          <w:rPr>
            <w:rFonts w:ascii="Cambria Math" w:hAnsi="Cambria Math" w:hint="eastAsia"/>
            <w:color w:val="000000" w:themeColor="text1"/>
          </w:rPr>
          <m:t>·</m:t>
        </m:r>
        <m:sSub>
          <m:sSubPr>
            <m:ctrlPr>
              <w:rPr>
                <w:rFonts w:ascii="Cambria Math" w:hAnsi="Cambria Math"/>
                <w:b/>
                <w:i/>
                <w:color w:val="000000" w:themeColor="text1"/>
              </w:rPr>
            </m:ctrlPr>
          </m:sSubPr>
          <m:e>
            <m:r>
              <m:rPr>
                <m:sty m:val="bi"/>
              </m:rPr>
              <w:rPr>
                <w:rFonts w:ascii="Cambria Math" w:hAnsi="Cambria Math"/>
                <w:color w:val="000000" w:themeColor="text1"/>
              </w:rPr>
              <m:t>(a</m:t>
            </m:r>
          </m:e>
          <m:sub>
            <m:r>
              <m:rPr>
                <m:sty m:val="bi"/>
              </m:rPr>
              <w:rPr>
                <w:rFonts w:ascii="Cambria Math" w:hAnsi="Cambria Math"/>
                <w:color w:val="000000" w:themeColor="text1"/>
              </w:rPr>
              <m:t>2</m:t>
            </m:r>
          </m:sub>
        </m:sSub>
        <m:r>
          <m:rPr>
            <m:sty m:val="bi"/>
          </m:rPr>
          <w:rPr>
            <w:rFonts w:ascii="Cambria Math" w:hAnsi="Cambria Math"/>
            <w:color w:val="000000" w:themeColor="text1"/>
          </w:rPr>
          <m:t>×</m:t>
        </m:r>
        <m:sSub>
          <m:sSubPr>
            <m:ctrlPr>
              <w:rPr>
                <w:rFonts w:ascii="Cambria Math" w:hAnsi="Cambria Math"/>
                <w:b/>
                <w:i/>
                <w:color w:val="000000" w:themeColor="text1"/>
              </w:rPr>
            </m:ctrlPr>
          </m:sSubPr>
          <m:e>
            <m:r>
              <m:rPr>
                <m:sty m:val="bi"/>
              </m:rPr>
              <w:rPr>
                <w:rFonts w:ascii="Cambria Math" w:hAnsi="Cambria Math"/>
                <w:color w:val="000000" w:themeColor="text1"/>
              </w:rPr>
              <m:t>a</m:t>
            </m:r>
          </m:e>
          <m:sub>
            <m:r>
              <m:rPr>
                <m:sty m:val="bi"/>
              </m:rPr>
              <w:rPr>
                <w:rFonts w:ascii="Cambria Math" w:hAnsi="Cambria Math"/>
                <w:color w:val="000000" w:themeColor="text1"/>
              </w:rPr>
              <m:t>3</m:t>
            </m:r>
          </m:sub>
        </m:sSub>
        <m:r>
          <m:rPr>
            <m:sty m:val="bi"/>
          </m:rPr>
          <w:rPr>
            <w:rFonts w:ascii="Cambria Math" w:hAnsi="Cambria Math"/>
            <w:color w:val="000000" w:themeColor="text1"/>
          </w:rPr>
          <m:t>)|/|</m:t>
        </m:r>
        <m:sSub>
          <m:sSubPr>
            <m:ctrlPr>
              <w:rPr>
                <w:rFonts w:ascii="Cambria Math" w:hAnsi="Cambria Math"/>
                <w:b/>
                <w:i/>
                <w:color w:val="000000" w:themeColor="text1"/>
              </w:rPr>
            </m:ctrlPr>
          </m:sSubPr>
          <m:e>
            <m:r>
              <m:rPr>
                <m:sty m:val="bi"/>
              </m:rPr>
              <w:rPr>
                <w:rFonts w:ascii="Cambria Math" w:hAnsi="Cambria Math"/>
                <w:color w:val="000000" w:themeColor="text1"/>
              </w:rPr>
              <m:t>a</m:t>
            </m:r>
          </m:e>
          <m:sub>
            <m:r>
              <m:rPr>
                <m:sty m:val="bi"/>
              </m:rPr>
              <w:rPr>
                <w:rFonts w:ascii="Cambria Math" w:hAnsi="Cambria Math"/>
                <w:color w:val="000000" w:themeColor="text1"/>
              </w:rPr>
              <m:t>2</m:t>
            </m:r>
          </m:sub>
        </m:sSub>
        <m:r>
          <m:rPr>
            <m:sty m:val="bi"/>
          </m:rPr>
          <w:rPr>
            <w:rFonts w:ascii="Cambria Math" w:hAnsi="Cambria Math"/>
            <w:color w:val="000000" w:themeColor="text1"/>
          </w:rPr>
          <m:t>×</m:t>
        </m:r>
        <m:sSub>
          <m:sSubPr>
            <m:ctrlPr>
              <w:rPr>
                <w:rFonts w:ascii="Cambria Math" w:hAnsi="Cambria Math"/>
                <w:b/>
                <w:i/>
                <w:color w:val="000000" w:themeColor="text1"/>
              </w:rPr>
            </m:ctrlPr>
          </m:sSubPr>
          <m:e>
            <m:r>
              <m:rPr>
                <m:sty m:val="bi"/>
              </m:rPr>
              <w:rPr>
                <w:rFonts w:ascii="Cambria Math" w:hAnsi="Cambria Math"/>
                <w:color w:val="000000" w:themeColor="text1"/>
              </w:rPr>
              <m:t>a</m:t>
            </m:r>
          </m:e>
          <m:sub>
            <m:r>
              <m:rPr>
                <m:sty m:val="bi"/>
              </m:rPr>
              <w:rPr>
                <w:rFonts w:ascii="Cambria Math" w:hAnsi="Cambria Math"/>
                <w:color w:val="000000" w:themeColor="text1"/>
              </w:rPr>
              <m:t>3</m:t>
            </m:r>
          </m:sub>
        </m:sSub>
        <m:r>
          <m:rPr>
            <m:sty m:val="bi"/>
          </m:rPr>
          <w:rPr>
            <w:rFonts w:ascii="Cambria Math" w:hAnsi="Cambria Math"/>
            <w:color w:val="000000" w:themeColor="text1"/>
          </w:rPr>
          <m:t>|</m:t>
        </m:r>
      </m:oMath>
      <w:r w:rsidRPr="006C7232">
        <w:rPr>
          <w:rFonts w:hint="eastAsia"/>
          <w:color w:val="000000" w:themeColor="text1"/>
        </w:rPr>
        <w:t>，</w:t>
      </w:r>
      <m:oMath>
        <m:sSub>
          <m:sSubPr>
            <m:ctrlPr>
              <w:rPr>
                <w:rFonts w:ascii="Cambria Math" w:hAnsi="Cambria Math"/>
                <w:b/>
                <w:i/>
                <w:color w:val="000000" w:themeColor="text1"/>
              </w:rPr>
            </m:ctrlPr>
          </m:sSubPr>
          <m:e>
            <m:r>
              <m:rPr>
                <m:sty m:val="bi"/>
              </m:rPr>
              <w:rPr>
                <w:rFonts w:ascii="Cambria Math" w:hAnsi="Cambria Math"/>
                <w:color w:val="000000" w:themeColor="text1"/>
              </w:rPr>
              <m:t>a</m:t>
            </m:r>
          </m:e>
          <m:sub>
            <m:r>
              <m:rPr>
                <m:sty m:val="bi"/>
              </m:rPr>
              <w:rPr>
                <w:rFonts w:ascii="Cambria Math" w:hAnsi="Cambria Math"/>
                <w:color w:val="000000" w:themeColor="text1"/>
              </w:rPr>
              <m:t>2</m:t>
            </m:r>
          </m:sub>
        </m:sSub>
      </m:oMath>
      <w:r w:rsidRPr="006C7232">
        <w:rPr>
          <w:rFonts w:hint="eastAsia"/>
          <w:color w:val="000000" w:themeColor="text1"/>
        </w:rPr>
        <w:t>和</w:t>
      </w:r>
      <m:oMath>
        <m:sSub>
          <m:sSubPr>
            <m:ctrlPr>
              <w:rPr>
                <w:rFonts w:ascii="Cambria Math" w:hAnsi="Cambria Math"/>
                <w:b/>
                <w:i/>
                <w:color w:val="000000" w:themeColor="text1"/>
              </w:rPr>
            </m:ctrlPr>
          </m:sSubPr>
          <m:e>
            <m:r>
              <m:rPr>
                <m:sty m:val="bi"/>
              </m:rPr>
              <w:rPr>
                <w:rFonts w:ascii="Cambria Math" w:hAnsi="Cambria Math"/>
                <w:color w:val="000000" w:themeColor="text1"/>
              </w:rPr>
              <m:t>a</m:t>
            </m:r>
          </m:e>
          <m:sub>
            <m:r>
              <m:rPr>
                <m:sty m:val="bi"/>
              </m:rPr>
              <w:rPr>
                <w:rFonts w:ascii="Cambria Math" w:hAnsi="Cambria Math"/>
                <w:color w:val="000000" w:themeColor="text1"/>
              </w:rPr>
              <m:t>3</m:t>
            </m:r>
          </m:sub>
        </m:sSub>
      </m:oMath>
      <w:r w:rsidRPr="006C7232">
        <w:rPr>
          <w:rFonts w:hint="eastAsia"/>
          <w:color w:val="000000" w:themeColor="text1"/>
        </w:rPr>
        <w:t>是另外两个倒易矢量。</w:t>
      </w:r>
      <w:r w:rsidRPr="006C7232">
        <w:rPr>
          <w:rFonts w:hint="eastAsia"/>
          <w:color w:val="000000" w:themeColor="text1"/>
        </w:rPr>
        <w:t>K</w:t>
      </w:r>
      <w:r w:rsidRPr="006C7232">
        <w:rPr>
          <w:color w:val="000000" w:themeColor="text1"/>
        </w:rPr>
        <w:t>SPAC</w:t>
      </w:r>
      <w:r w:rsidRPr="006C7232">
        <w:rPr>
          <w:rFonts w:hint="eastAsia"/>
          <w:color w:val="000000" w:themeColor="text1"/>
        </w:rPr>
        <w:t>方法是另一种使网格尽可能均匀的自动方法。三个倒易晶格矢量上地</w:t>
      </w:r>
      <w:r w:rsidRPr="006C7232">
        <w:rPr>
          <w:rFonts w:hint="eastAsia"/>
          <w:color w:val="000000" w:themeColor="text1"/>
        </w:rPr>
        <w:t>k</w:t>
      </w:r>
      <w:r w:rsidRPr="006C7232">
        <w:rPr>
          <w:rFonts w:hint="eastAsia"/>
          <w:color w:val="000000" w:themeColor="text1"/>
        </w:rPr>
        <w:t>点数目通过下式进行计算：</w:t>
      </w:r>
      <m:oMath>
        <m:sSub>
          <m:sSubPr>
            <m:ctrlPr>
              <w:rPr>
                <w:rFonts w:ascii="Cambria Math" w:hAnsi="Cambria Math"/>
                <w:color w:val="000000" w:themeColor="text1"/>
              </w:rPr>
            </m:ctrlPr>
          </m:sSubPr>
          <m:e>
            <m:r>
              <w:rPr>
                <w:rFonts w:ascii="Cambria Math" w:hAnsi="Cambria Math"/>
                <w:color w:val="000000" w:themeColor="text1"/>
              </w:rPr>
              <m:t>|a</m:t>
            </m:r>
          </m:e>
          <m:sub>
            <m:r>
              <w:rPr>
                <w:rFonts w:ascii="Cambria Math" w:hAnsi="Cambria Math"/>
                <w:color w:val="000000" w:themeColor="text1"/>
              </w:rPr>
              <m:t>i</m:t>
            </m:r>
          </m:sub>
        </m:sSub>
        <m:r>
          <w:rPr>
            <w:rFonts w:ascii="Cambria Math" w:hAnsi="Cambria Math"/>
            <w:color w:val="000000" w:themeColor="text1"/>
          </w:rPr>
          <m:t>|/KSPAC</m:t>
        </m:r>
      </m:oMath>
      <w:r w:rsidRPr="006C7232">
        <w:rPr>
          <w:rFonts w:hint="eastAsia"/>
          <w:color w:val="000000" w:themeColor="text1"/>
        </w:rPr>
        <w:t>。最后</w:t>
      </w:r>
      <w:r w:rsidRPr="006C7232">
        <w:rPr>
          <w:rFonts w:hint="eastAsia"/>
          <w:color w:val="000000" w:themeColor="text1"/>
        </w:rPr>
        <w:t>V</w:t>
      </w:r>
      <w:r w:rsidRPr="006C7232">
        <w:rPr>
          <w:color w:val="000000" w:themeColor="text1"/>
        </w:rPr>
        <w:t>ASPMATE</w:t>
      </w:r>
      <w:r w:rsidRPr="006C7232">
        <w:rPr>
          <w:rFonts w:hint="eastAsia"/>
          <w:color w:val="000000" w:themeColor="text1"/>
        </w:rPr>
        <w:t>还包括一种确定</w:t>
      </w:r>
      <w:r w:rsidRPr="006C7232">
        <w:rPr>
          <w:rFonts w:hint="eastAsia"/>
          <w:color w:val="000000" w:themeColor="text1"/>
        </w:rPr>
        <w:t>K</w:t>
      </w:r>
      <w:r w:rsidRPr="006C7232">
        <w:rPr>
          <w:color w:val="000000" w:themeColor="text1"/>
        </w:rPr>
        <w:t>POINTS</w:t>
      </w:r>
      <w:r w:rsidRPr="006C7232">
        <w:rPr>
          <w:rFonts w:hint="eastAsia"/>
          <w:color w:val="000000" w:themeColor="text1"/>
        </w:rPr>
        <w:t>的通用方法，即手动设定</w:t>
      </w:r>
      <w:r w:rsidRPr="006C7232">
        <w:rPr>
          <w:color w:val="000000" w:themeColor="text1"/>
        </w:rPr>
        <w:t>k_1</w:t>
      </w:r>
      <w:r w:rsidRPr="006C7232">
        <w:rPr>
          <w:rFonts w:hint="eastAsia"/>
          <w:color w:val="000000" w:themeColor="text1"/>
        </w:rPr>
        <w:t>、</w:t>
      </w:r>
      <w:r w:rsidRPr="006C7232">
        <w:rPr>
          <w:color w:val="000000" w:themeColor="text1"/>
        </w:rPr>
        <w:t>k_2</w:t>
      </w:r>
      <w:r w:rsidRPr="006C7232">
        <w:rPr>
          <w:rFonts w:hint="eastAsia"/>
          <w:color w:val="000000" w:themeColor="text1"/>
        </w:rPr>
        <w:t>、</w:t>
      </w:r>
      <w:r w:rsidRPr="006C7232">
        <w:rPr>
          <w:color w:val="000000" w:themeColor="text1"/>
        </w:rPr>
        <w:t>k_3</w:t>
      </w:r>
      <w:r w:rsidRPr="006C7232">
        <w:rPr>
          <w:rFonts w:hint="eastAsia"/>
          <w:color w:val="000000" w:themeColor="text1"/>
        </w:rPr>
        <w:t>的数值。</w:t>
      </w:r>
      <w:r w:rsidRPr="006C7232">
        <w:rPr>
          <w:color w:val="000000" w:themeColor="text1"/>
        </w:rPr>
        <w:t>K</w:t>
      </w:r>
      <w:r w:rsidRPr="006C7232">
        <w:rPr>
          <w:rFonts w:hint="eastAsia"/>
          <w:color w:val="000000" w:themeColor="text1"/>
          <w:lang w:eastAsia="zh-Hans"/>
        </w:rPr>
        <w:t>MESH</w:t>
      </w:r>
      <w:r w:rsidRPr="006C7232">
        <w:rPr>
          <w:rFonts w:hint="eastAsia"/>
          <w:color w:val="000000" w:themeColor="text1"/>
        </w:rPr>
        <w:t>是使用的网格类型，通常分为</w:t>
      </w:r>
      <w:r w:rsidRPr="006C7232">
        <w:rPr>
          <w:rFonts w:hint="eastAsia"/>
          <w:color w:val="000000" w:themeColor="text1"/>
        </w:rPr>
        <w:t>G</w:t>
      </w:r>
      <w:r w:rsidRPr="006C7232">
        <w:rPr>
          <w:color w:val="000000" w:themeColor="text1"/>
        </w:rPr>
        <w:t>amma shift(“Gamma”)</w:t>
      </w:r>
      <w:r w:rsidRPr="006C7232">
        <w:rPr>
          <w:rFonts w:hint="eastAsia"/>
          <w:color w:val="000000" w:themeColor="text1"/>
        </w:rPr>
        <w:t>和</w:t>
      </w:r>
      <w:r w:rsidRPr="006C7232">
        <w:rPr>
          <w:color w:val="000000" w:themeColor="text1"/>
        </w:rPr>
        <w:t>Monkorst-Pack (“MP”)</w:t>
      </w:r>
      <w:r w:rsidRPr="006C7232">
        <w:rPr>
          <w:rFonts w:hint="eastAsia"/>
          <w:color w:val="000000" w:themeColor="text1"/>
        </w:rPr>
        <w:t>。</w:t>
      </w:r>
    </w:p>
    <w:p w14:paraId="27A7C0F3" w14:textId="77777777" w:rsidR="00980E91" w:rsidRPr="006C7232" w:rsidRDefault="000A51EB">
      <w:pPr>
        <w:ind w:firstLine="480"/>
        <w:rPr>
          <w:color w:val="000000" w:themeColor="text1"/>
        </w:rPr>
      </w:pPr>
      <w:r w:rsidRPr="006C7232">
        <w:rPr>
          <w:rFonts w:hint="eastAsia"/>
          <w:color w:val="000000" w:themeColor="text1"/>
        </w:rPr>
        <w:t>对于每一种设置方式，</w:t>
      </w:r>
      <w:r w:rsidRPr="006C7232">
        <w:rPr>
          <w:rFonts w:hint="eastAsia"/>
          <w:color w:val="000000" w:themeColor="text1"/>
        </w:rPr>
        <w:t>V</w:t>
      </w:r>
      <w:r w:rsidRPr="006C7232">
        <w:rPr>
          <w:color w:val="000000" w:themeColor="text1"/>
        </w:rPr>
        <w:t>ASPMATE</w:t>
      </w:r>
      <w:r w:rsidRPr="006C7232">
        <w:rPr>
          <w:rFonts w:hint="eastAsia"/>
          <w:color w:val="000000" w:themeColor="text1"/>
        </w:rPr>
        <w:t>都尽可能提供了默认参数，即使没有设置撒点精度或者网格类型，依旧能根据默认参数生成较为准确的</w:t>
      </w:r>
      <w:r w:rsidRPr="006C7232">
        <w:rPr>
          <w:rFonts w:hint="eastAsia"/>
          <w:color w:val="000000" w:themeColor="text1"/>
        </w:rPr>
        <w:t>k</w:t>
      </w:r>
      <w:r w:rsidRPr="006C7232">
        <w:rPr>
          <w:rFonts w:hint="eastAsia"/>
          <w:color w:val="000000" w:themeColor="text1"/>
        </w:rPr>
        <w:t>点文件，提高了使用的灵活性，生成的</w:t>
      </w:r>
      <w:r w:rsidRPr="006C7232">
        <w:rPr>
          <w:rFonts w:hint="eastAsia"/>
          <w:color w:val="000000" w:themeColor="text1"/>
        </w:rPr>
        <w:t>k</w:t>
      </w:r>
      <w:r w:rsidRPr="006C7232">
        <w:rPr>
          <w:rFonts w:hint="eastAsia"/>
          <w:color w:val="000000" w:themeColor="text1"/>
        </w:rPr>
        <w:t>点文件统一命名为</w:t>
      </w:r>
      <w:r w:rsidRPr="006C7232">
        <w:rPr>
          <w:rFonts w:hint="eastAsia"/>
          <w:color w:val="000000" w:themeColor="text1"/>
        </w:rPr>
        <w:t>N</w:t>
      </w:r>
      <w:r w:rsidRPr="006C7232">
        <w:rPr>
          <w:color w:val="000000" w:themeColor="text1"/>
        </w:rPr>
        <w:t>EWKPT</w:t>
      </w:r>
      <w:r w:rsidRPr="006C7232">
        <w:rPr>
          <w:rFonts w:hint="eastAsia"/>
          <w:color w:val="000000" w:themeColor="text1"/>
        </w:rPr>
        <w:t>（对于</w:t>
      </w:r>
      <w:r w:rsidRPr="006C7232">
        <w:rPr>
          <w:rFonts w:hint="eastAsia"/>
          <w:color w:val="000000" w:themeColor="text1"/>
        </w:rPr>
        <w:t>P</w:t>
      </w:r>
      <w:r w:rsidRPr="006C7232">
        <w:rPr>
          <w:color w:val="000000" w:themeColor="text1"/>
        </w:rPr>
        <w:t>BE</w:t>
      </w:r>
      <w:r w:rsidRPr="006C7232">
        <w:rPr>
          <w:rFonts w:hint="eastAsia"/>
          <w:color w:val="000000" w:themeColor="text1"/>
        </w:rPr>
        <w:t>计算能带高对称路径上的</w:t>
      </w:r>
      <w:r w:rsidRPr="006C7232">
        <w:rPr>
          <w:rFonts w:hint="eastAsia"/>
          <w:color w:val="000000" w:themeColor="text1"/>
        </w:rPr>
        <w:t>K</w:t>
      </w:r>
      <w:r w:rsidRPr="006C7232">
        <w:rPr>
          <w:rFonts w:hint="eastAsia"/>
          <w:color w:val="000000" w:themeColor="text1"/>
        </w:rPr>
        <w:t>点文件，区别命名为</w:t>
      </w:r>
      <w:r w:rsidRPr="006C7232">
        <w:rPr>
          <w:rFonts w:hint="eastAsia"/>
          <w:color w:val="000000" w:themeColor="text1"/>
        </w:rPr>
        <w:t>N</w:t>
      </w:r>
      <w:r w:rsidRPr="006C7232">
        <w:rPr>
          <w:color w:val="000000" w:themeColor="text1"/>
        </w:rPr>
        <w:t>EWKPATH</w:t>
      </w:r>
      <w:r w:rsidRPr="006C7232">
        <w:rPr>
          <w:rFonts w:hint="eastAsia"/>
          <w:color w:val="000000" w:themeColor="text1"/>
        </w:rPr>
        <w:t>）。对于</w:t>
      </w:r>
      <w:r w:rsidRPr="006C7232">
        <w:rPr>
          <w:rFonts w:hint="eastAsia"/>
          <w:color w:val="000000" w:themeColor="text1"/>
        </w:rPr>
        <w:t>K</w:t>
      </w:r>
      <w:r w:rsidRPr="006C7232">
        <w:rPr>
          <w:color w:val="000000" w:themeColor="text1"/>
        </w:rPr>
        <w:t>PPRA</w:t>
      </w:r>
      <w:r w:rsidRPr="006C7232">
        <w:rPr>
          <w:rFonts w:hint="eastAsia"/>
          <w:color w:val="000000" w:themeColor="text1"/>
        </w:rPr>
        <w:t>和</w:t>
      </w:r>
      <w:r w:rsidRPr="006C7232">
        <w:rPr>
          <w:rFonts w:hint="eastAsia"/>
          <w:color w:val="000000" w:themeColor="text1"/>
        </w:rPr>
        <w:t>K</w:t>
      </w:r>
      <w:r w:rsidRPr="006C7232">
        <w:rPr>
          <w:color w:val="000000" w:themeColor="text1"/>
        </w:rPr>
        <w:t>SPAC</w:t>
      </w:r>
      <w:r w:rsidRPr="006C7232">
        <w:rPr>
          <w:rFonts w:hint="eastAsia"/>
          <w:color w:val="000000" w:themeColor="text1"/>
        </w:rPr>
        <w:t>，建议的默认值分别为</w:t>
      </w:r>
      <w:r w:rsidRPr="006C7232">
        <w:rPr>
          <w:color w:val="000000" w:themeColor="text1"/>
        </w:rPr>
        <w:t>1000</w:t>
      </w:r>
      <w:r w:rsidRPr="006C7232">
        <w:rPr>
          <w:rFonts w:hint="eastAsia"/>
          <w:color w:val="000000" w:themeColor="text1"/>
        </w:rPr>
        <w:t>和</w:t>
      </w:r>
      <w:r w:rsidRPr="006C7232">
        <w:rPr>
          <w:rFonts w:hint="eastAsia"/>
          <w:color w:val="000000" w:themeColor="text1"/>
        </w:rPr>
        <w:t>0</w:t>
      </w:r>
      <w:r w:rsidRPr="006C7232">
        <w:rPr>
          <w:color w:val="000000" w:themeColor="text1"/>
        </w:rPr>
        <w:t>.5</w:t>
      </w:r>
      <w:r w:rsidRPr="006C7232">
        <w:rPr>
          <w:rFonts w:hint="eastAsia"/>
          <w:color w:val="000000" w:themeColor="text1"/>
        </w:rPr>
        <w:t>（对于能带和态密度计算，建议适当提高精度）。</w:t>
      </w:r>
    </w:p>
    <w:p w14:paraId="69A1F26E" w14:textId="77777777" w:rsidR="00980E91" w:rsidRPr="006C7232" w:rsidRDefault="000A51EB">
      <w:pPr>
        <w:ind w:firstLineChars="0" w:firstLine="0"/>
        <w:rPr>
          <w:i/>
          <w:color w:val="000000" w:themeColor="text1"/>
        </w:rPr>
      </w:pPr>
      <w:r w:rsidRPr="006C7232">
        <w:rPr>
          <w:rFonts w:hint="eastAsia"/>
          <w:i/>
          <w:color w:val="000000" w:themeColor="text1"/>
        </w:rPr>
        <w:t>E</w:t>
      </w:r>
      <w:r w:rsidRPr="006C7232">
        <w:rPr>
          <w:i/>
          <w:color w:val="000000" w:themeColor="text1"/>
        </w:rPr>
        <w:t>xample</w:t>
      </w:r>
      <w:r w:rsidRPr="006C7232">
        <w:rPr>
          <w:rFonts w:hint="eastAsia"/>
          <w:i/>
          <w:color w:val="000000" w:themeColor="text1"/>
        </w:rPr>
        <w:t>s</w:t>
      </w:r>
      <w:r w:rsidRPr="006C7232">
        <w:rPr>
          <w:i/>
          <w:color w:val="000000" w:themeColor="text1"/>
        </w:rPr>
        <w:t>:</w:t>
      </w:r>
    </w:p>
    <w:p w14:paraId="04DE6318" w14:textId="77777777" w:rsidR="00980E91" w:rsidRDefault="000A51EB">
      <w:pPr>
        <w:ind w:firstLineChars="0" w:firstLine="0"/>
      </w:pPr>
      <w:r>
        <w:t>VASPMATE --ka 8000 G</w:t>
      </w:r>
    </w:p>
    <w:p w14:paraId="628C503B" w14:textId="77777777" w:rsidR="00980E91" w:rsidRDefault="000A51EB">
      <w:pPr>
        <w:ind w:firstLineChars="0" w:firstLine="0"/>
      </w:pPr>
      <w:r>
        <w:t>VASPMATE --kv 0.5 G</w:t>
      </w:r>
    </w:p>
    <w:p w14:paraId="3BEED055" w14:textId="77777777" w:rsidR="00980E91" w:rsidRDefault="000A51EB">
      <w:pPr>
        <w:ind w:firstLineChars="0" w:firstLine="0"/>
      </w:pPr>
      <w:r>
        <w:t>VASPMATE --km 7 7 1 G</w:t>
      </w:r>
      <w:r>
        <w:rPr>
          <w:rFonts w:hint="eastAsia"/>
        </w:rPr>
        <w:t>（</w:t>
      </w:r>
      <w:r>
        <w:rPr>
          <w:rFonts w:hint="eastAsia"/>
        </w:rPr>
        <w:t>-kmesh</w:t>
      </w:r>
      <w:r>
        <w:rPr>
          <w:rFonts w:hint="eastAsia"/>
        </w:rPr>
        <w:t>和</w:t>
      </w:r>
      <w:r>
        <w:rPr>
          <w:rFonts w:hint="eastAsia"/>
        </w:rPr>
        <w:t>-</w:t>
      </w:r>
      <w:r>
        <w:t>k</w:t>
      </w:r>
      <w:r>
        <w:rPr>
          <w:rFonts w:hint="eastAsia"/>
        </w:rPr>
        <w:t>均可）</w:t>
      </w:r>
    </w:p>
    <w:p w14:paraId="53BB321B" w14:textId="77777777" w:rsidR="00980E91" w:rsidRDefault="00980E91">
      <w:pPr>
        <w:ind w:firstLineChars="0" w:firstLine="0"/>
      </w:pPr>
    </w:p>
    <w:p w14:paraId="4F7E1EDC" w14:textId="421CD947" w:rsidR="00980E91" w:rsidRDefault="000A51EB">
      <w:pPr>
        <w:pStyle w:val="3"/>
        <w:ind w:firstLineChars="0" w:firstLine="0"/>
      </w:pPr>
      <w:bookmarkStart w:id="30" w:name="_Toc130164228"/>
      <w:bookmarkStart w:id="31" w:name="_Toc130164265"/>
      <w:bookmarkStart w:id="32" w:name="_Toc130164296"/>
      <w:bookmarkStart w:id="33" w:name="_Toc132221564"/>
      <w:r>
        <w:rPr>
          <w:rFonts w:hint="eastAsia"/>
        </w:rPr>
        <w:t>3</w:t>
      </w:r>
      <w:r>
        <w:t>.1.4 POTCAR</w:t>
      </w:r>
      <w:bookmarkEnd w:id="30"/>
      <w:bookmarkEnd w:id="31"/>
      <w:bookmarkEnd w:id="32"/>
      <w:bookmarkEnd w:id="33"/>
    </w:p>
    <w:p w14:paraId="3472AAB9" w14:textId="77777777" w:rsidR="00980E91" w:rsidRDefault="000A51EB">
      <w:pPr>
        <w:ind w:firstLineChars="0" w:firstLine="0"/>
        <w:rPr>
          <w:b/>
        </w:rPr>
      </w:pPr>
      <w:r>
        <w:rPr>
          <w:i/>
        </w:rPr>
        <w:t>Mode:</w:t>
      </w:r>
      <w:r>
        <w:rPr>
          <w:b/>
        </w:rPr>
        <w:t xml:space="preserve"> According To File</w:t>
      </w:r>
    </w:p>
    <w:p w14:paraId="2E0C5C04" w14:textId="77777777" w:rsidR="00980E91" w:rsidRDefault="000A51EB">
      <w:pPr>
        <w:ind w:firstLineChars="0" w:firstLine="0"/>
        <w:rPr>
          <w:i/>
        </w:rPr>
      </w:pPr>
      <w:r>
        <w:rPr>
          <w:i/>
        </w:rPr>
        <w:t>Syntax:</w:t>
      </w:r>
    </w:p>
    <w:p w14:paraId="2B32D301" w14:textId="77777777" w:rsidR="00980E91" w:rsidRDefault="000A51EB">
      <w:pPr>
        <w:ind w:firstLineChars="0" w:firstLine="0"/>
      </w:pPr>
      <w:r>
        <w:t>VASPMATE --</w:t>
      </w:r>
      <w:r>
        <w:rPr>
          <w:rFonts w:hint="eastAsia"/>
        </w:rPr>
        <w:t>pot</w:t>
      </w:r>
      <w:r>
        <w:t xml:space="preserve"> </w:t>
      </w:r>
      <w:r>
        <w:rPr>
          <w:rFonts w:hint="eastAsia"/>
        </w:rPr>
        <w:t>(</w:t>
      </w:r>
      <w:r>
        <w:t>default type)</w:t>
      </w:r>
    </w:p>
    <w:p w14:paraId="57D5A720" w14:textId="77777777" w:rsidR="00980E91" w:rsidRDefault="000A51EB">
      <w:pPr>
        <w:ind w:firstLineChars="0" w:firstLine="0"/>
      </w:pPr>
      <w:r>
        <w:t>VASPMATE --</w:t>
      </w:r>
      <w:r>
        <w:rPr>
          <w:rFonts w:hint="eastAsia"/>
        </w:rPr>
        <w:t>pot</w:t>
      </w:r>
      <w:r>
        <w:t xml:space="preserve"> -</w:t>
      </w:r>
      <w:r>
        <w:rPr>
          <w:rFonts w:hint="eastAsia"/>
        </w:rPr>
        <w:t>ty</w:t>
      </w:r>
      <w:r>
        <w:t xml:space="preserve">pe </w:t>
      </w:r>
    </w:p>
    <w:p w14:paraId="3A7967B1" w14:textId="77777777" w:rsidR="00980E91" w:rsidRDefault="000A51EB">
      <w:pPr>
        <w:ind w:firstLineChars="0" w:firstLine="0"/>
        <w:rPr>
          <w:color w:val="000000" w:themeColor="text1"/>
        </w:rPr>
      </w:pPr>
      <w:r>
        <w:rPr>
          <w:color w:val="000000" w:themeColor="text1"/>
        </w:rPr>
        <w:t>VASPMATE --</w:t>
      </w:r>
      <w:r>
        <w:rPr>
          <w:rFonts w:hint="eastAsia"/>
          <w:color w:val="000000" w:themeColor="text1"/>
        </w:rPr>
        <w:t>pot</w:t>
      </w:r>
      <w:r>
        <w:rPr>
          <w:color w:val="000000" w:themeColor="text1"/>
        </w:rPr>
        <w:t xml:space="preserve"> -type postfix1 postfix2…</w:t>
      </w:r>
    </w:p>
    <w:p w14:paraId="5E8BCECF" w14:textId="77777777" w:rsidR="00980E91" w:rsidRDefault="000A51EB">
      <w:pPr>
        <w:ind w:firstLineChars="0" w:firstLine="0"/>
        <w:rPr>
          <w:color w:val="000000" w:themeColor="text1"/>
        </w:rPr>
      </w:pPr>
      <w:r>
        <w:rPr>
          <w:color w:val="000000" w:themeColor="text1"/>
        </w:rPr>
        <w:t xml:space="preserve">(-type = -LDA, -GGA, -PBE) </w:t>
      </w:r>
    </w:p>
    <w:p w14:paraId="3489CF6A" w14:textId="77777777" w:rsidR="00980E91" w:rsidRDefault="000A51EB">
      <w:pPr>
        <w:ind w:firstLineChars="0" w:firstLine="0"/>
      </w:pPr>
      <w:r>
        <w:rPr>
          <w:rFonts w:hint="eastAsia"/>
        </w:rPr>
        <w:t>(</w:t>
      </w:r>
      <w:r>
        <w:t>postfix = s , d, h, sv, pv, GW)</w:t>
      </w:r>
    </w:p>
    <w:p w14:paraId="25E6E4C9" w14:textId="77777777" w:rsidR="00980E91" w:rsidRDefault="000A51EB">
      <w:pPr>
        <w:ind w:firstLineChars="0" w:firstLine="0"/>
        <w:rPr>
          <w:i/>
        </w:rPr>
      </w:pPr>
      <w:r>
        <w:rPr>
          <w:rFonts w:hint="eastAsia"/>
          <w:i/>
        </w:rPr>
        <w:t>D</w:t>
      </w:r>
      <w:r>
        <w:rPr>
          <w:i/>
        </w:rPr>
        <w:t>escription:</w:t>
      </w:r>
    </w:p>
    <w:p w14:paraId="25E3AD3E" w14:textId="77777777" w:rsidR="00980E91" w:rsidRDefault="000A51EB">
      <w:pPr>
        <w:ind w:firstLine="480"/>
      </w:pPr>
      <w:r>
        <w:rPr>
          <w:rFonts w:hint="eastAsia"/>
        </w:rPr>
        <w:t>V</w:t>
      </w:r>
      <w:r>
        <w:t>ASPMATE</w:t>
      </w:r>
      <w:r>
        <w:rPr>
          <w:rFonts w:hint="eastAsia"/>
        </w:rPr>
        <w:t>会根据</w:t>
      </w:r>
      <w:r>
        <w:rPr>
          <w:rFonts w:hint="eastAsia"/>
        </w:rPr>
        <w:t>POSCAR</w:t>
      </w:r>
      <w:r>
        <w:rPr>
          <w:rFonts w:hint="eastAsia"/>
        </w:rPr>
        <w:t>中的元素类型从赝势库中提取并组合生成</w:t>
      </w:r>
      <w:r>
        <w:rPr>
          <w:rFonts w:hint="eastAsia"/>
        </w:rPr>
        <w:t>POTCAR</w:t>
      </w:r>
      <w:r>
        <w:rPr>
          <w:rFonts w:hint="eastAsia"/>
        </w:rPr>
        <w:t>，前提是用户需要在</w:t>
      </w:r>
      <w:r>
        <w:rPr>
          <w:rFonts w:hint="eastAsia"/>
        </w:rPr>
        <w:t>~/</w:t>
      </w:r>
      <w:r>
        <w:rPr>
          <w:rFonts w:hint="eastAsia"/>
        </w:rPr>
        <w:t>目录下创建名为</w:t>
      </w:r>
      <w:r>
        <w:rPr>
          <w:rFonts w:hint="eastAsia"/>
        </w:rPr>
        <w:t>.</w:t>
      </w:r>
      <w:r>
        <w:t>potpath</w:t>
      </w:r>
      <w:r>
        <w:rPr>
          <w:rFonts w:hint="eastAsia"/>
        </w:rPr>
        <w:t>的文件并输入赝势库的路径，格式如下（注意大小写）。</w:t>
      </w:r>
      <w:r>
        <w:t>VASPMATE</w:t>
      </w:r>
      <w:r>
        <w:rPr>
          <w:rFonts w:hint="eastAsia"/>
        </w:rPr>
        <w:t>支持三种赝势模型，</w:t>
      </w:r>
      <w:r>
        <w:rPr>
          <w:rFonts w:hint="eastAsia"/>
        </w:rPr>
        <w:t>P</w:t>
      </w:r>
      <w:r>
        <w:t>BE, LDA</w:t>
      </w:r>
      <w:r>
        <w:rPr>
          <w:rFonts w:hint="eastAsia"/>
        </w:rPr>
        <w:t>和</w:t>
      </w:r>
      <w:r>
        <w:t>GGA</w:t>
      </w:r>
      <w:r>
        <w:rPr>
          <w:rFonts w:hint="eastAsia"/>
        </w:rPr>
        <w:t>，</w:t>
      </w:r>
      <w:r>
        <w:rPr>
          <w:rFonts w:hint="eastAsia"/>
        </w:rPr>
        <w:t>default</w:t>
      </w:r>
      <w:r>
        <w:t xml:space="preserve"> </w:t>
      </w:r>
      <w:r>
        <w:rPr>
          <w:rFonts w:hint="eastAsia"/>
        </w:rPr>
        <w:t>type</w:t>
      </w:r>
      <w:r>
        <w:rPr>
          <w:rFonts w:hint="eastAsia"/>
        </w:rPr>
        <w:t>为不带后缀的</w:t>
      </w:r>
      <w:r>
        <w:rPr>
          <w:rFonts w:hint="eastAsia"/>
        </w:rPr>
        <w:t>P</w:t>
      </w:r>
      <w:r>
        <w:t>BE</w:t>
      </w:r>
      <w:r>
        <w:rPr>
          <w:rFonts w:hint="eastAsia"/>
        </w:rPr>
        <w:t>赝势，</w:t>
      </w:r>
      <w:r>
        <w:t>postfix</w:t>
      </w:r>
      <w:r>
        <w:rPr>
          <w:rFonts w:hint="eastAsia"/>
        </w:rPr>
        <w:t>为赝势的后缀选项，例如</w:t>
      </w:r>
      <w:r>
        <w:rPr>
          <w:rFonts w:hint="eastAsia"/>
        </w:rPr>
        <w:t>s</w:t>
      </w:r>
      <w:r>
        <w:t>, h, sv, pv</w:t>
      </w:r>
      <w:r>
        <w:rPr>
          <w:rFonts w:hint="eastAsia"/>
        </w:rPr>
        <w:t>等。</w:t>
      </w:r>
    </w:p>
    <w:p w14:paraId="2A79DC2C" w14:textId="77777777" w:rsidR="00980E91" w:rsidRDefault="000A51EB">
      <w:pPr>
        <w:ind w:firstLine="480"/>
        <w:jc w:val="center"/>
      </w:pPr>
      <w:r>
        <w:rPr>
          <w:noProof/>
        </w:rPr>
        <w:drawing>
          <wp:inline distT="0" distB="0" distL="0" distR="0" wp14:anchorId="5F794D0C" wp14:editId="4B8DC111">
            <wp:extent cx="3441700" cy="209550"/>
            <wp:effectExtent l="0" t="0" r="6350" b="0"/>
            <wp:docPr id="3" name="图片 3" descr="C:\Users\dell\Documents\Tencent Files\1042554418\FileRecv\MobileFile\Image\V@T3MP6YN06W}WWX076E`K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C:\Users\dell\Documents\Tencent Files\1042554418\FileRecv\MobileFile\Image\V@T3MP6YN06W}WWX076E`KN.png"/>
                    <pic:cNvPicPr>
                      <a:picLocks noChangeAspect="1" noChangeArrowheads="1"/>
                    </pic:cNvPicPr>
                  </pic:nvPicPr>
                  <pic:blipFill>
                    <a:blip r:embed="rId12">
                      <a:extLst>
                        <a:ext uri="{28A0092B-C50C-407E-A947-70E740481C1C}">
                          <a14:useLocalDpi xmlns:a14="http://schemas.microsoft.com/office/drawing/2010/main" val="0"/>
                        </a:ext>
                      </a:extLst>
                    </a:blip>
                    <a:srcRect t="1" r="1276" b="5714"/>
                    <a:stretch>
                      <a:fillRect/>
                    </a:stretch>
                  </pic:blipFill>
                  <pic:spPr>
                    <a:xfrm>
                      <a:off x="0" y="0"/>
                      <a:ext cx="3441700" cy="209550"/>
                    </a:xfrm>
                    <a:prstGeom prst="rect">
                      <a:avLst/>
                    </a:prstGeom>
                    <a:noFill/>
                    <a:ln>
                      <a:noFill/>
                    </a:ln>
                  </pic:spPr>
                </pic:pic>
              </a:graphicData>
            </a:graphic>
          </wp:inline>
        </w:drawing>
      </w:r>
    </w:p>
    <w:p w14:paraId="200043C0" w14:textId="77777777" w:rsidR="00980E91" w:rsidRDefault="000A51EB">
      <w:pPr>
        <w:ind w:firstLineChars="0" w:firstLine="0"/>
        <w:rPr>
          <w:i/>
        </w:rPr>
      </w:pPr>
      <w:r>
        <w:rPr>
          <w:rFonts w:hint="eastAsia"/>
          <w:i/>
        </w:rPr>
        <w:t>E</w:t>
      </w:r>
      <w:r>
        <w:rPr>
          <w:i/>
        </w:rPr>
        <w:t>xample</w:t>
      </w:r>
      <w:r>
        <w:rPr>
          <w:rFonts w:hint="eastAsia"/>
          <w:i/>
        </w:rPr>
        <w:t>s</w:t>
      </w:r>
      <w:r>
        <w:rPr>
          <w:i/>
        </w:rPr>
        <w:t>:</w:t>
      </w:r>
    </w:p>
    <w:p w14:paraId="4533E654" w14:textId="77777777" w:rsidR="00980E91" w:rsidRDefault="000A51EB">
      <w:pPr>
        <w:ind w:firstLineChars="0" w:firstLine="0"/>
      </w:pPr>
      <w:r>
        <w:t>VASPMATE --pot -PBE</w:t>
      </w:r>
    </w:p>
    <w:p w14:paraId="73180C97" w14:textId="77777777" w:rsidR="00980E91" w:rsidRDefault="000A51EB">
      <w:pPr>
        <w:ind w:firstLineChars="0" w:firstLine="0"/>
      </w:pPr>
      <w:r>
        <w:t xml:space="preserve">VASPMATE --pot -LDA </w:t>
      </w:r>
    </w:p>
    <w:p w14:paraId="7CA7E228" w14:textId="77777777" w:rsidR="00980E91" w:rsidRDefault="000A51EB">
      <w:pPr>
        <w:ind w:firstLineChars="0" w:firstLine="0"/>
      </w:pPr>
      <w:r>
        <w:t xml:space="preserve">VASPMATE --pot -PBE s </w:t>
      </w:r>
    </w:p>
    <w:p w14:paraId="4F9C088C" w14:textId="77777777" w:rsidR="00980E91" w:rsidRDefault="000A51EB">
      <w:pPr>
        <w:ind w:firstLineChars="0" w:firstLine="0"/>
      </w:pPr>
      <w:r>
        <w:t xml:space="preserve">VASPMATE --pot -PBE </w:t>
      </w:r>
      <w:r>
        <w:rPr>
          <w:rFonts w:hint="eastAsia"/>
        </w:rPr>
        <w:t>sv</w:t>
      </w:r>
      <w:r>
        <w:t xml:space="preserve"> GW</w:t>
      </w:r>
    </w:p>
    <w:p w14:paraId="3000D1FB" w14:textId="77777777" w:rsidR="00980E91" w:rsidRDefault="00980E91">
      <w:pPr>
        <w:ind w:firstLineChars="0" w:firstLine="0"/>
      </w:pPr>
    </w:p>
    <w:p w14:paraId="2A844BF9" w14:textId="77777777" w:rsidR="00980E91" w:rsidRDefault="000A51EB">
      <w:pPr>
        <w:ind w:firstLineChars="0" w:firstLine="0"/>
        <w:rPr>
          <w:b/>
        </w:rPr>
      </w:pPr>
      <w:r>
        <w:rPr>
          <w:i/>
        </w:rPr>
        <w:t>Mode:</w:t>
      </w:r>
      <w:r>
        <w:rPr>
          <w:b/>
        </w:rPr>
        <w:t xml:space="preserve"> According To Elements</w:t>
      </w:r>
    </w:p>
    <w:p w14:paraId="3063555E" w14:textId="77777777" w:rsidR="00980E91" w:rsidRDefault="000A51EB">
      <w:pPr>
        <w:ind w:firstLineChars="0" w:firstLine="0"/>
        <w:rPr>
          <w:i/>
        </w:rPr>
      </w:pPr>
      <w:r>
        <w:rPr>
          <w:i/>
        </w:rPr>
        <w:t>Syntax:</w:t>
      </w:r>
    </w:p>
    <w:p w14:paraId="6DCEBCAE" w14:textId="77777777" w:rsidR="00980E91" w:rsidRDefault="000A51EB">
      <w:pPr>
        <w:ind w:firstLineChars="0" w:firstLine="0"/>
        <w:rPr>
          <w:color w:val="000000" w:themeColor="text1"/>
        </w:rPr>
      </w:pPr>
      <w:r>
        <w:t>VASPMATE --</w:t>
      </w:r>
      <w:r>
        <w:rPr>
          <w:rFonts w:hint="eastAsia"/>
        </w:rPr>
        <w:t>pot</w:t>
      </w:r>
      <w:r>
        <w:t xml:space="preserve">e </w:t>
      </w:r>
      <w:r>
        <w:rPr>
          <w:rFonts w:hint="eastAsia"/>
        </w:rPr>
        <w:t>(</w:t>
      </w:r>
      <w:r>
        <w:t xml:space="preserve">default type) </w:t>
      </w:r>
      <w:r>
        <w:rPr>
          <w:rFonts w:hint="eastAsia"/>
          <w:color w:val="000000" w:themeColor="text1"/>
          <w:lang w:eastAsia="zh-Hans"/>
        </w:rPr>
        <w:t>elem</w:t>
      </w:r>
      <w:r>
        <w:rPr>
          <w:color w:val="000000" w:themeColor="text1"/>
          <w:lang w:eastAsia="zh-Hans"/>
        </w:rPr>
        <w:t xml:space="preserve">1 </w:t>
      </w:r>
      <w:r>
        <w:rPr>
          <w:rFonts w:hint="eastAsia"/>
          <w:color w:val="000000" w:themeColor="text1"/>
          <w:lang w:eastAsia="zh-Hans"/>
        </w:rPr>
        <w:t>elem</w:t>
      </w:r>
      <w:r>
        <w:rPr>
          <w:color w:val="000000" w:themeColor="text1"/>
          <w:lang w:eastAsia="zh-Hans"/>
        </w:rPr>
        <w:t>2</w:t>
      </w:r>
      <w:r>
        <w:rPr>
          <w:rFonts w:hint="eastAsia"/>
          <w:color w:val="000000" w:themeColor="text1"/>
          <w:lang w:eastAsia="zh-Hans"/>
        </w:rPr>
        <w:t>.</w:t>
      </w:r>
      <w:r>
        <w:rPr>
          <w:color w:val="000000" w:themeColor="text1"/>
          <w:lang w:eastAsia="zh-Hans"/>
        </w:rPr>
        <w:t xml:space="preserve">.. </w:t>
      </w:r>
      <w:r>
        <w:rPr>
          <w:color w:val="000000" w:themeColor="text1"/>
        </w:rPr>
        <w:t>postfix1 postfix2…</w:t>
      </w:r>
    </w:p>
    <w:p w14:paraId="2F294EA1" w14:textId="77777777" w:rsidR="00980E91" w:rsidRDefault="000A51EB">
      <w:pPr>
        <w:ind w:firstLineChars="0" w:firstLine="0"/>
        <w:rPr>
          <w:color w:val="000000" w:themeColor="text1"/>
        </w:rPr>
      </w:pPr>
      <w:r>
        <w:rPr>
          <w:color w:val="000000" w:themeColor="text1"/>
        </w:rPr>
        <w:t>VASPMATE --</w:t>
      </w:r>
      <w:r>
        <w:rPr>
          <w:rFonts w:hint="eastAsia"/>
          <w:color w:val="000000" w:themeColor="text1"/>
        </w:rPr>
        <w:t>pote</w:t>
      </w:r>
      <w:r>
        <w:rPr>
          <w:color w:val="000000" w:themeColor="text1"/>
        </w:rPr>
        <w:t xml:space="preserve"> -type </w:t>
      </w:r>
      <w:r>
        <w:rPr>
          <w:rFonts w:hint="eastAsia"/>
          <w:color w:val="000000" w:themeColor="text1"/>
          <w:lang w:eastAsia="zh-Hans"/>
        </w:rPr>
        <w:t>elem</w:t>
      </w:r>
      <w:r>
        <w:rPr>
          <w:color w:val="000000" w:themeColor="text1"/>
          <w:lang w:eastAsia="zh-Hans"/>
        </w:rPr>
        <w:t xml:space="preserve">1 </w:t>
      </w:r>
      <w:r>
        <w:rPr>
          <w:rFonts w:hint="eastAsia"/>
          <w:color w:val="000000" w:themeColor="text1"/>
          <w:lang w:eastAsia="zh-Hans"/>
        </w:rPr>
        <w:t>elem</w:t>
      </w:r>
      <w:r>
        <w:rPr>
          <w:color w:val="000000" w:themeColor="text1"/>
          <w:lang w:eastAsia="zh-Hans"/>
        </w:rPr>
        <w:t>2</w:t>
      </w:r>
      <w:r>
        <w:rPr>
          <w:rFonts w:hint="eastAsia"/>
          <w:color w:val="000000" w:themeColor="text1"/>
          <w:lang w:eastAsia="zh-Hans"/>
        </w:rPr>
        <w:t>.</w:t>
      </w:r>
      <w:r>
        <w:rPr>
          <w:color w:val="000000" w:themeColor="text1"/>
          <w:lang w:eastAsia="zh-Hans"/>
        </w:rPr>
        <w:t xml:space="preserve">.. </w:t>
      </w:r>
      <w:r>
        <w:rPr>
          <w:color w:val="000000" w:themeColor="text1"/>
        </w:rPr>
        <w:t>postfix1 postfix2…</w:t>
      </w:r>
    </w:p>
    <w:p w14:paraId="5EBA5439" w14:textId="77777777" w:rsidR="00980E91" w:rsidRDefault="000A51EB">
      <w:pPr>
        <w:ind w:firstLineChars="0" w:firstLine="0"/>
      </w:pPr>
      <w:r>
        <w:t xml:space="preserve">(-type = -LDA, -GGA, -PBE) </w:t>
      </w:r>
    </w:p>
    <w:p w14:paraId="2D3DF177" w14:textId="77777777" w:rsidR="00980E91" w:rsidRDefault="000A51EB">
      <w:pPr>
        <w:ind w:firstLineChars="0" w:firstLine="0"/>
      </w:pPr>
      <w:r>
        <w:rPr>
          <w:rFonts w:hint="eastAsia"/>
        </w:rPr>
        <w:t>(</w:t>
      </w:r>
      <w:r>
        <w:t>elem = B N C …)</w:t>
      </w:r>
    </w:p>
    <w:p w14:paraId="3C652524" w14:textId="77777777" w:rsidR="00980E91" w:rsidRDefault="000A51EB">
      <w:pPr>
        <w:ind w:firstLineChars="0" w:firstLine="0"/>
      </w:pPr>
      <w:r>
        <w:rPr>
          <w:rFonts w:hint="eastAsia"/>
        </w:rPr>
        <w:t>(</w:t>
      </w:r>
      <w:r>
        <w:t>postfix = s , d, h, sv, pv, GW)</w:t>
      </w:r>
    </w:p>
    <w:p w14:paraId="0F4EB7CA" w14:textId="77777777" w:rsidR="00980E91" w:rsidRDefault="000A51EB">
      <w:pPr>
        <w:ind w:firstLineChars="0" w:firstLine="0"/>
        <w:rPr>
          <w:i/>
        </w:rPr>
      </w:pPr>
      <w:r>
        <w:rPr>
          <w:rFonts w:hint="eastAsia"/>
          <w:i/>
        </w:rPr>
        <w:t>D</w:t>
      </w:r>
      <w:r>
        <w:rPr>
          <w:i/>
        </w:rPr>
        <w:t>escription:</w:t>
      </w:r>
    </w:p>
    <w:p w14:paraId="59ED6E76" w14:textId="77777777" w:rsidR="00980E91" w:rsidRDefault="000A51EB">
      <w:pPr>
        <w:ind w:firstLine="480"/>
      </w:pPr>
      <w:r>
        <w:rPr>
          <w:rFonts w:hint="eastAsia"/>
        </w:rPr>
        <w:t>除了根据</w:t>
      </w:r>
      <w:r>
        <w:rPr>
          <w:rFonts w:hint="eastAsia"/>
        </w:rPr>
        <w:t>P</w:t>
      </w:r>
      <w:r>
        <w:t>OSCAR</w:t>
      </w:r>
      <w:r w:rsidRPr="006C7232">
        <w:rPr>
          <w:rFonts w:hint="eastAsia"/>
          <w:color w:val="000000" w:themeColor="text1"/>
        </w:rPr>
        <w:t>文件</w:t>
      </w:r>
      <w:r w:rsidRPr="006C7232">
        <w:rPr>
          <w:rFonts w:hint="eastAsia"/>
          <w:color w:val="000000" w:themeColor="text1"/>
          <w:lang w:eastAsia="zh-Hans"/>
        </w:rPr>
        <w:t>中的元素类型</w:t>
      </w:r>
      <w:r w:rsidRPr="006C7232">
        <w:rPr>
          <w:rFonts w:hint="eastAsia"/>
          <w:color w:val="000000" w:themeColor="text1"/>
        </w:rPr>
        <w:t>外，</w:t>
      </w:r>
      <w:r w:rsidRPr="006C7232">
        <w:rPr>
          <w:rFonts w:hint="eastAsia"/>
          <w:color w:val="000000" w:themeColor="text1"/>
        </w:rPr>
        <w:t>V</w:t>
      </w:r>
      <w:r w:rsidRPr="006C7232">
        <w:rPr>
          <w:color w:val="000000" w:themeColor="text1"/>
        </w:rPr>
        <w:t>ASPMATE</w:t>
      </w:r>
      <w:r w:rsidRPr="006C7232">
        <w:rPr>
          <w:rFonts w:hint="eastAsia"/>
          <w:color w:val="000000" w:themeColor="text1"/>
        </w:rPr>
        <w:t>还可以根据</w:t>
      </w:r>
      <w:r w:rsidRPr="006C7232">
        <w:rPr>
          <w:rFonts w:hint="eastAsia"/>
          <w:color w:val="000000" w:themeColor="text1"/>
          <w:lang w:eastAsia="zh-Hans"/>
        </w:rPr>
        <w:t>用户</w:t>
      </w:r>
      <w:r w:rsidRPr="006C7232">
        <w:rPr>
          <w:rFonts w:hint="eastAsia"/>
          <w:color w:val="000000" w:themeColor="text1"/>
        </w:rPr>
        <w:t>指定元素生成对应</w:t>
      </w:r>
      <w:r w:rsidRPr="006C7232">
        <w:rPr>
          <w:rFonts w:hint="eastAsia"/>
          <w:color w:val="000000" w:themeColor="text1"/>
        </w:rPr>
        <w:t>P</w:t>
      </w:r>
      <w:r w:rsidRPr="006C7232">
        <w:rPr>
          <w:color w:val="000000" w:themeColor="text1"/>
        </w:rPr>
        <w:t>OTCAR</w:t>
      </w:r>
      <w:r w:rsidRPr="006C7232">
        <w:rPr>
          <w:rFonts w:hint="eastAsia"/>
          <w:color w:val="000000" w:themeColor="text1"/>
        </w:rPr>
        <w:t>文件，同样也需要用户在</w:t>
      </w:r>
      <w:r w:rsidRPr="006C7232">
        <w:rPr>
          <w:rFonts w:hint="eastAsia"/>
          <w:color w:val="000000" w:themeColor="text1"/>
        </w:rPr>
        <w:t>~/</w:t>
      </w:r>
      <w:r w:rsidRPr="006C7232">
        <w:rPr>
          <w:rFonts w:hint="eastAsia"/>
          <w:color w:val="000000" w:themeColor="text1"/>
        </w:rPr>
        <w:t>目录下创建名为</w:t>
      </w:r>
      <w:r w:rsidRPr="006C7232">
        <w:rPr>
          <w:rFonts w:hint="eastAsia"/>
          <w:color w:val="000000" w:themeColor="text1"/>
        </w:rPr>
        <w:t>.</w:t>
      </w:r>
      <w:r w:rsidRPr="006C7232">
        <w:rPr>
          <w:color w:val="000000" w:themeColor="text1"/>
        </w:rPr>
        <w:t>potpath</w:t>
      </w:r>
      <w:r w:rsidRPr="006C7232">
        <w:rPr>
          <w:rFonts w:hint="eastAsia"/>
          <w:color w:val="000000" w:themeColor="text1"/>
        </w:rPr>
        <w:t>的文件并输入赝势库的路径。</w:t>
      </w:r>
      <w:r w:rsidRPr="006C7232">
        <w:rPr>
          <w:color w:val="000000" w:themeColor="text1"/>
        </w:rPr>
        <w:t>Default type</w:t>
      </w:r>
      <w:r w:rsidRPr="006C7232">
        <w:rPr>
          <w:rFonts w:hint="eastAsia"/>
          <w:color w:val="000000" w:themeColor="text1"/>
        </w:rPr>
        <w:t>为</w:t>
      </w:r>
      <w:r w:rsidRPr="006C7232">
        <w:rPr>
          <w:rFonts w:hint="eastAsia"/>
          <w:color w:val="000000" w:themeColor="text1"/>
        </w:rPr>
        <w:t>P</w:t>
      </w:r>
      <w:r w:rsidRPr="006C7232">
        <w:rPr>
          <w:color w:val="000000" w:themeColor="text1"/>
        </w:rPr>
        <w:t>BE</w:t>
      </w:r>
      <w:r w:rsidRPr="006C7232">
        <w:rPr>
          <w:rFonts w:hint="eastAsia"/>
          <w:color w:val="000000" w:themeColor="text1"/>
        </w:rPr>
        <w:t>赝</w:t>
      </w:r>
      <w:r>
        <w:rPr>
          <w:rFonts w:hint="eastAsia"/>
        </w:rPr>
        <w:t>势。</w:t>
      </w:r>
    </w:p>
    <w:p w14:paraId="04B399E9" w14:textId="77777777" w:rsidR="00980E91" w:rsidRDefault="000A51EB">
      <w:pPr>
        <w:ind w:firstLineChars="0" w:firstLine="0"/>
        <w:rPr>
          <w:i/>
        </w:rPr>
      </w:pPr>
      <w:r>
        <w:rPr>
          <w:rFonts w:hint="eastAsia"/>
          <w:i/>
        </w:rPr>
        <w:t>E</w:t>
      </w:r>
      <w:r>
        <w:rPr>
          <w:i/>
        </w:rPr>
        <w:t>xample</w:t>
      </w:r>
      <w:r>
        <w:rPr>
          <w:rFonts w:hint="eastAsia"/>
          <w:i/>
        </w:rPr>
        <w:t>s</w:t>
      </w:r>
      <w:r>
        <w:rPr>
          <w:i/>
        </w:rPr>
        <w:t>:</w:t>
      </w:r>
    </w:p>
    <w:p w14:paraId="7924287A" w14:textId="77777777" w:rsidR="00980E91" w:rsidRDefault="000A51EB">
      <w:pPr>
        <w:ind w:firstLineChars="0" w:firstLine="0"/>
      </w:pPr>
      <w:r>
        <w:t>VASPMATE --pot</w:t>
      </w:r>
      <w:r>
        <w:rPr>
          <w:rFonts w:hint="eastAsia"/>
        </w:rPr>
        <w:t>e</w:t>
      </w:r>
      <w:r>
        <w:t xml:space="preserve"> B N C</w:t>
      </w:r>
    </w:p>
    <w:p w14:paraId="7B31D04B" w14:textId="77777777" w:rsidR="00980E91" w:rsidRDefault="000A51EB">
      <w:pPr>
        <w:ind w:firstLineChars="0" w:firstLine="0"/>
      </w:pPr>
      <w:r>
        <w:t xml:space="preserve">VASPMATE --pote -LDA B N C </w:t>
      </w:r>
    </w:p>
    <w:p w14:paraId="4110D6BD" w14:textId="77777777" w:rsidR="00980E91" w:rsidRDefault="000A51EB">
      <w:pPr>
        <w:ind w:firstLineChars="0" w:firstLine="0"/>
      </w:pPr>
      <w:r>
        <w:t>VASPMATE --po</w:t>
      </w:r>
      <w:r>
        <w:rPr>
          <w:rFonts w:hint="eastAsia"/>
          <w:lang w:eastAsia="zh-Hans"/>
        </w:rPr>
        <w:t>te</w:t>
      </w:r>
      <w:r>
        <w:t xml:space="preserve"> -GGA B N C </w:t>
      </w:r>
      <w:r>
        <w:rPr>
          <w:rFonts w:hint="eastAsia"/>
        </w:rPr>
        <w:t>sv</w:t>
      </w:r>
      <w:r>
        <w:t xml:space="preserve"> GW</w:t>
      </w:r>
    </w:p>
    <w:p w14:paraId="3E0AF67D" w14:textId="77777777" w:rsidR="00980E91" w:rsidRDefault="00980E91">
      <w:pPr>
        <w:ind w:firstLine="480"/>
      </w:pPr>
    </w:p>
    <w:p w14:paraId="459EED7B" w14:textId="7493DA76" w:rsidR="00980E91" w:rsidRDefault="000A51EB">
      <w:pPr>
        <w:pStyle w:val="3"/>
        <w:ind w:firstLineChars="0" w:firstLine="0"/>
      </w:pPr>
      <w:bookmarkStart w:id="34" w:name="_Toc130164229"/>
      <w:bookmarkStart w:id="35" w:name="_Toc130164266"/>
      <w:bookmarkStart w:id="36" w:name="_Toc130164297"/>
      <w:bookmarkStart w:id="37" w:name="_Toc132221565"/>
      <w:r>
        <w:rPr>
          <w:rFonts w:hint="eastAsia"/>
        </w:rPr>
        <w:t>3</w:t>
      </w:r>
      <w:r>
        <w:t>.1.5</w:t>
      </w:r>
      <w:r>
        <w:rPr>
          <w:rFonts w:hint="eastAsia"/>
        </w:rPr>
        <w:t>输入文件检查</w:t>
      </w:r>
      <w:bookmarkEnd w:id="34"/>
      <w:bookmarkEnd w:id="35"/>
      <w:bookmarkEnd w:id="36"/>
      <w:bookmarkEnd w:id="37"/>
    </w:p>
    <w:p w14:paraId="7D0959E0" w14:textId="77777777" w:rsidR="00980E91" w:rsidRDefault="000A51EB">
      <w:pPr>
        <w:ind w:firstLineChars="0" w:firstLine="0"/>
        <w:rPr>
          <w:b/>
        </w:rPr>
      </w:pPr>
      <w:r>
        <w:rPr>
          <w:i/>
        </w:rPr>
        <w:t>Mode:</w:t>
      </w:r>
      <w:r>
        <w:rPr>
          <w:b/>
        </w:rPr>
        <w:t xml:space="preserve"> check</w:t>
      </w:r>
    </w:p>
    <w:p w14:paraId="6AC9F08A" w14:textId="77777777" w:rsidR="00980E91" w:rsidRDefault="000A51EB">
      <w:pPr>
        <w:ind w:firstLineChars="0" w:firstLine="0"/>
        <w:rPr>
          <w:i/>
        </w:rPr>
      </w:pPr>
      <w:r>
        <w:rPr>
          <w:i/>
        </w:rPr>
        <w:t>Syntax:</w:t>
      </w:r>
    </w:p>
    <w:p w14:paraId="601DDC3C" w14:textId="77777777" w:rsidR="00980E91" w:rsidRDefault="000A51EB">
      <w:pPr>
        <w:ind w:firstLineChars="0" w:firstLine="0"/>
      </w:pPr>
      <w:r>
        <w:t>VASPMATE --check</w:t>
      </w:r>
    </w:p>
    <w:p w14:paraId="7496DE9B" w14:textId="77777777" w:rsidR="00980E91" w:rsidRDefault="000A51EB">
      <w:pPr>
        <w:ind w:firstLineChars="0" w:firstLine="0"/>
        <w:rPr>
          <w:i/>
        </w:rPr>
      </w:pPr>
      <w:r>
        <w:rPr>
          <w:rFonts w:hint="eastAsia"/>
          <w:i/>
        </w:rPr>
        <w:lastRenderedPageBreak/>
        <w:t>D</w:t>
      </w:r>
      <w:r>
        <w:rPr>
          <w:i/>
        </w:rPr>
        <w:t>escription:</w:t>
      </w:r>
    </w:p>
    <w:p w14:paraId="5AE6E754" w14:textId="77777777" w:rsidR="00980E91" w:rsidRDefault="000A51EB">
      <w:pPr>
        <w:ind w:firstLine="480"/>
      </w:pPr>
      <w:r>
        <w:rPr>
          <w:rFonts w:hint="eastAsia"/>
        </w:rPr>
        <w:t>V</w:t>
      </w:r>
      <w:r>
        <w:t>ASPMATE</w:t>
      </w:r>
      <w:r>
        <w:rPr>
          <w:rFonts w:hint="eastAsia"/>
        </w:rPr>
        <w:t>会根据当前文件夹下的文件对当前是否满足提交任务进行</w:t>
      </w:r>
      <w:r>
        <w:t>VASP</w:t>
      </w:r>
      <w:r>
        <w:rPr>
          <w:rFonts w:hint="eastAsia"/>
        </w:rPr>
        <w:t>计算做出一个判断。由于</w:t>
      </w:r>
      <w:r>
        <w:rPr>
          <w:rFonts w:hint="eastAsia"/>
        </w:rPr>
        <w:t>V</w:t>
      </w:r>
      <w:r>
        <w:t>ASP</w:t>
      </w:r>
      <w:r>
        <w:rPr>
          <w:rFonts w:hint="eastAsia"/>
        </w:rPr>
        <w:t>在计算时并不会自动检查</w:t>
      </w:r>
      <w:r>
        <w:rPr>
          <w:rFonts w:hint="eastAsia"/>
        </w:rPr>
        <w:t>P</w:t>
      </w:r>
      <w:r>
        <w:t>OSCAR</w:t>
      </w:r>
      <w:r>
        <w:rPr>
          <w:rFonts w:hint="eastAsia"/>
        </w:rPr>
        <w:t>中的元素类型与</w:t>
      </w:r>
      <w:r>
        <w:rPr>
          <w:rFonts w:hint="eastAsia"/>
        </w:rPr>
        <w:t>P</w:t>
      </w:r>
      <w:r>
        <w:t>OTCAR</w:t>
      </w:r>
      <w:r>
        <w:rPr>
          <w:rFonts w:hint="eastAsia"/>
        </w:rPr>
        <w:t>中的元素类型是否一致，</w:t>
      </w:r>
      <w:r>
        <w:rPr>
          <w:rFonts w:hint="eastAsia"/>
          <w:color w:val="000000" w:themeColor="text1"/>
        </w:rPr>
        <w:t>即使在</w:t>
      </w:r>
      <w:r>
        <w:rPr>
          <w:rFonts w:hint="eastAsia"/>
        </w:rPr>
        <w:t>计算石墨烯时使用了</w:t>
      </w:r>
      <w:r>
        <w:rPr>
          <w:rFonts w:hint="eastAsia"/>
        </w:rPr>
        <w:t>H</w:t>
      </w:r>
      <w:r>
        <w:rPr>
          <w:rFonts w:hint="eastAsia"/>
        </w:rPr>
        <w:t>元素的赝势，</w:t>
      </w:r>
      <w:r>
        <w:rPr>
          <w:rFonts w:hint="eastAsia"/>
        </w:rPr>
        <w:t>V</w:t>
      </w:r>
      <w:r>
        <w:t>ASP</w:t>
      </w:r>
      <w:r>
        <w:rPr>
          <w:rFonts w:hint="eastAsia"/>
        </w:rPr>
        <w:t>也不会给出报错而是继续进行运算，但是结果肯定是不正确的。</w:t>
      </w:r>
      <w:r>
        <w:t>VASPMATE</w:t>
      </w:r>
      <w:r>
        <w:rPr>
          <w:rFonts w:hint="eastAsia"/>
        </w:rPr>
        <w:t>会自动检查当前赝势元素是否一致，并给出</w:t>
      </w:r>
      <w:r>
        <w:rPr>
          <w:rFonts w:hint="eastAsia"/>
          <w:lang w:eastAsia="zh-Hans"/>
        </w:rPr>
        <w:t>及时</w:t>
      </w:r>
      <w:r>
        <w:rPr>
          <w:rFonts w:hint="eastAsia"/>
        </w:rPr>
        <w:t>报错。</w:t>
      </w:r>
    </w:p>
    <w:p w14:paraId="674567A4" w14:textId="77777777" w:rsidR="00980E91" w:rsidRDefault="000A51EB">
      <w:pPr>
        <w:ind w:firstLine="480"/>
        <w:rPr>
          <w:color w:val="000000" w:themeColor="text1"/>
          <w:lang w:eastAsia="zh-Hans"/>
        </w:rPr>
      </w:pPr>
      <w:r>
        <w:rPr>
          <w:rFonts w:hint="eastAsia"/>
          <w:color w:val="000000" w:themeColor="text1"/>
        </w:rPr>
        <w:t>V</w:t>
      </w:r>
      <w:r>
        <w:rPr>
          <w:color w:val="000000" w:themeColor="text1"/>
        </w:rPr>
        <w:t>ASPMATE</w:t>
      </w:r>
      <w:r>
        <w:rPr>
          <w:rFonts w:hint="eastAsia"/>
          <w:color w:val="000000" w:themeColor="text1"/>
        </w:rPr>
        <w:t>会</w:t>
      </w:r>
      <w:r>
        <w:rPr>
          <w:rFonts w:hint="eastAsia"/>
          <w:color w:val="000000" w:themeColor="text1"/>
          <w:lang w:eastAsia="zh-Hans"/>
        </w:rPr>
        <w:t>检查</w:t>
      </w:r>
      <w:r>
        <w:rPr>
          <w:rFonts w:hint="eastAsia"/>
          <w:color w:val="000000" w:themeColor="text1"/>
        </w:rPr>
        <w:t>当前文件夹下</w:t>
      </w:r>
      <w:r>
        <w:rPr>
          <w:rFonts w:hint="eastAsia"/>
          <w:color w:val="000000" w:themeColor="text1"/>
          <w:lang w:eastAsia="zh-Hans"/>
        </w:rPr>
        <w:t>是否存在</w:t>
      </w:r>
      <w:r>
        <w:rPr>
          <w:rFonts w:hint="eastAsia"/>
          <w:color w:val="000000" w:themeColor="text1"/>
          <w:lang w:eastAsia="zh-Hans"/>
        </w:rPr>
        <w:t>VASP</w:t>
      </w:r>
      <w:r>
        <w:rPr>
          <w:rFonts w:hint="eastAsia"/>
          <w:color w:val="000000" w:themeColor="text1"/>
          <w:lang w:eastAsia="zh-Hans"/>
        </w:rPr>
        <w:t>运行需要的四个文件</w:t>
      </w:r>
      <w:r>
        <w:rPr>
          <w:color w:val="000000" w:themeColor="text1"/>
          <w:lang w:eastAsia="zh-Hans"/>
        </w:rPr>
        <w:t>：</w:t>
      </w:r>
      <w:r>
        <w:rPr>
          <w:rFonts w:hint="eastAsia"/>
          <w:color w:val="000000" w:themeColor="text1"/>
          <w:lang w:eastAsia="zh-Hans"/>
        </w:rPr>
        <w:t>INCAR</w:t>
      </w:r>
      <w:r>
        <w:rPr>
          <w:color w:val="000000" w:themeColor="text1"/>
          <w:lang w:eastAsia="zh-Hans"/>
        </w:rPr>
        <w:t>，</w:t>
      </w:r>
      <w:r>
        <w:rPr>
          <w:rFonts w:hint="eastAsia"/>
          <w:color w:val="000000" w:themeColor="text1"/>
          <w:lang w:eastAsia="zh-Hans"/>
        </w:rPr>
        <w:t>POSCAR</w:t>
      </w:r>
      <w:r>
        <w:rPr>
          <w:color w:val="000000" w:themeColor="text1"/>
          <w:lang w:eastAsia="zh-Hans"/>
        </w:rPr>
        <w:t>，</w:t>
      </w:r>
      <w:r>
        <w:rPr>
          <w:rFonts w:hint="eastAsia"/>
          <w:color w:val="000000" w:themeColor="text1"/>
          <w:lang w:eastAsia="zh-Hans"/>
        </w:rPr>
        <w:t>KPOINTS</w:t>
      </w:r>
      <w:r>
        <w:rPr>
          <w:rFonts w:hint="eastAsia"/>
          <w:color w:val="000000" w:themeColor="text1"/>
          <w:lang w:eastAsia="zh-Hans"/>
        </w:rPr>
        <w:t>和</w:t>
      </w:r>
      <w:r>
        <w:rPr>
          <w:rFonts w:hint="eastAsia"/>
          <w:color w:val="000000" w:themeColor="text1"/>
          <w:lang w:eastAsia="zh-Hans"/>
        </w:rPr>
        <w:t>POTCAR</w:t>
      </w:r>
      <w:r>
        <w:rPr>
          <w:color w:val="000000" w:themeColor="text1"/>
          <w:lang w:eastAsia="zh-Hans"/>
        </w:rPr>
        <w:t>，</w:t>
      </w:r>
      <w:r>
        <w:rPr>
          <w:rFonts w:hint="eastAsia"/>
          <w:color w:val="000000" w:themeColor="text1"/>
          <w:lang w:eastAsia="zh-Hans"/>
        </w:rPr>
        <w:t>如果缺少其中之一</w:t>
      </w:r>
      <w:r>
        <w:rPr>
          <w:color w:val="000000" w:themeColor="text1"/>
          <w:lang w:eastAsia="zh-Hans"/>
        </w:rPr>
        <w:t>，</w:t>
      </w:r>
      <w:r>
        <w:rPr>
          <w:rFonts w:hint="eastAsia"/>
          <w:color w:val="000000" w:themeColor="text1"/>
          <w:lang w:eastAsia="zh-Hans"/>
        </w:rPr>
        <w:t>则会给出提示</w:t>
      </w:r>
      <w:r>
        <w:rPr>
          <w:color w:val="000000" w:themeColor="text1"/>
          <w:lang w:eastAsia="zh-Hans"/>
        </w:rPr>
        <w:t>。</w:t>
      </w:r>
    </w:p>
    <w:p w14:paraId="6CA5EE85" w14:textId="77777777" w:rsidR="00980E91" w:rsidRPr="00282664" w:rsidRDefault="000A51EB">
      <w:pPr>
        <w:ind w:firstLine="480"/>
        <w:rPr>
          <w:color w:val="000000" w:themeColor="text1"/>
          <w:lang w:eastAsia="zh-Hans"/>
        </w:rPr>
      </w:pPr>
      <w:r w:rsidRPr="00282664">
        <w:rPr>
          <w:rFonts w:hint="eastAsia"/>
          <w:color w:val="000000" w:themeColor="text1"/>
        </w:rPr>
        <w:t>V</w:t>
      </w:r>
      <w:r w:rsidRPr="00282664">
        <w:rPr>
          <w:color w:val="000000" w:themeColor="text1"/>
        </w:rPr>
        <w:t>ASPMATE</w:t>
      </w:r>
      <w:r w:rsidRPr="00282664">
        <w:rPr>
          <w:rFonts w:hint="eastAsia"/>
          <w:color w:val="000000" w:themeColor="text1"/>
          <w:lang w:eastAsia="zh-Hans"/>
        </w:rPr>
        <w:t>还</w:t>
      </w:r>
      <w:r w:rsidRPr="00282664">
        <w:rPr>
          <w:rFonts w:hint="eastAsia"/>
          <w:color w:val="000000" w:themeColor="text1"/>
        </w:rPr>
        <w:t>会</w:t>
      </w:r>
      <w:r w:rsidRPr="00282664">
        <w:rPr>
          <w:rFonts w:hint="eastAsia"/>
          <w:color w:val="000000" w:themeColor="text1"/>
          <w:lang w:eastAsia="zh-Hans"/>
        </w:rPr>
        <w:t>根据</w:t>
      </w:r>
      <w:r w:rsidRPr="00282664">
        <w:rPr>
          <w:rFonts w:hint="eastAsia"/>
          <w:color w:val="000000" w:themeColor="text1"/>
          <w:lang w:eastAsia="zh-Hans"/>
        </w:rPr>
        <w:t>INCAR</w:t>
      </w:r>
      <w:r w:rsidRPr="00282664">
        <w:rPr>
          <w:rFonts w:hint="eastAsia"/>
          <w:color w:val="000000" w:themeColor="text1"/>
          <w:lang w:eastAsia="zh-Hans"/>
        </w:rPr>
        <w:t>中的控制参数检查</w:t>
      </w:r>
      <w:r w:rsidRPr="00282664">
        <w:rPr>
          <w:rFonts w:hint="eastAsia"/>
          <w:color w:val="000000" w:themeColor="text1"/>
        </w:rPr>
        <w:t>当前文件夹下</w:t>
      </w:r>
      <w:r w:rsidRPr="00282664">
        <w:rPr>
          <w:rFonts w:hint="eastAsia"/>
          <w:color w:val="000000" w:themeColor="text1"/>
          <w:lang w:eastAsia="zh-Hans"/>
        </w:rPr>
        <w:t>是否存在</w:t>
      </w:r>
      <w:r w:rsidRPr="00282664">
        <w:rPr>
          <w:rFonts w:hint="eastAsia"/>
          <w:color w:val="000000" w:themeColor="text1"/>
          <w:lang w:eastAsia="zh-Hans"/>
        </w:rPr>
        <w:t>VASP</w:t>
      </w:r>
      <w:r w:rsidRPr="00282664">
        <w:rPr>
          <w:rFonts w:hint="eastAsia"/>
          <w:color w:val="000000" w:themeColor="text1"/>
          <w:lang w:eastAsia="zh-Hans"/>
        </w:rPr>
        <w:t>运行需要的输入文件</w:t>
      </w:r>
      <w:r w:rsidRPr="00282664">
        <w:rPr>
          <w:color w:val="000000" w:themeColor="text1"/>
          <w:lang w:eastAsia="zh-Hans"/>
        </w:rPr>
        <w:t>：</w:t>
      </w:r>
      <w:r w:rsidRPr="00282664">
        <w:rPr>
          <w:rFonts w:hint="eastAsia"/>
          <w:color w:val="000000" w:themeColor="text1"/>
          <w:lang w:eastAsia="zh-Hans"/>
        </w:rPr>
        <w:t>当</w:t>
      </w:r>
      <w:r w:rsidRPr="00282664">
        <w:rPr>
          <w:rFonts w:hint="eastAsia"/>
          <w:color w:val="000000" w:themeColor="text1"/>
          <w:lang w:eastAsia="zh-Hans"/>
        </w:rPr>
        <w:t>ISTART</w:t>
      </w:r>
      <w:r w:rsidRPr="00282664">
        <w:rPr>
          <w:rFonts w:hint="eastAsia"/>
          <w:color w:val="000000" w:themeColor="text1"/>
          <w:lang w:eastAsia="zh-Hans"/>
        </w:rPr>
        <w:t>等于</w:t>
      </w:r>
      <w:r w:rsidRPr="00282664">
        <w:rPr>
          <w:color w:val="000000" w:themeColor="text1"/>
          <w:lang w:eastAsia="zh-Hans"/>
        </w:rPr>
        <w:t>1</w:t>
      </w:r>
      <w:r w:rsidRPr="00282664">
        <w:rPr>
          <w:rFonts w:hint="eastAsia"/>
          <w:color w:val="000000" w:themeColor="text1"/>
          <w:lang w:eastAsia="zh-Hans"/>
        </w:rPr>
        <w:t>或</w:t>
      </w:r>
      <w:r w:rsidRPr="00282664">
        <w:rPr>
          <w:color w:val="000000" w:themeColor="text1"/>
          <w:lang w:eastAsia="zh-Hans"/>
        </w:rPr>
        <w:t>2</w:t>
      </w:r>
      <w:r w:rsidR="0043448C">
        <w:rPr>
          <w:rFonts w:hint="eastAsia"/>
          <w:color w:val="000000" w:themeColor="text1"/>
          <w:lang w:eastAsia="zh-Hans"/>
        </w:rPr>
        <w:t>或</w:t>
      </w:r>
      <w:r w:rsidR="0043448C">
        <w:rPr>
          <w:rFonts w:hint="eastAsia"/>
          <w:color w:val="000000" w:themeColor="text1"/>
        </w:rPr>
        <w:t>3</w:t>
      </w:r>
      <w:r w:rsidRPr="00282664">
        <w:rPr>
          <w:rFonts w:hint="eastAsia"/>
          <w:color w:val="000000" w:themeColor="text1"/>
          <w:lang w:eastAsia="zh-Hans"/>
        </w:rPr>
        <w:t>时</w:t>
      </w:r>
      <w:r w:rsidRPr="00282664">
        <w:rPr>
          <w:color w:val="000000" w:themeColor="text1"/>
          <w:lang w:eastAsia="zh-Hans"/>
        </w:rPr>
        <w:t>，</w:t>
      </w:r>
      <w:r w:rsidRPr="00282664">
        <w:rPr>
          <w:rFonts w:hint="eastAsia"/>
          <w:color w:val="000000" w:themeColor="text1"/>
          <w:lang w:eastAsia="zh-Hans"/>
        </w:rPr>
        <w:t>则检查是否存在</w:t>
      </w:r>
      <w:r w:rsidRPr="00282664">
        <w:rPr>
          <w:rFonts w:hint="eastAsia"/>
          <w:color w:val="000000" w:themeColor="text1"/>
          <w:lang w:eastAsia="zh-Hans"/>
        </w:rPr>
        <w:t>WAVECAR</w:t>
      </w:r>
      <w:r w:rsidRPr="00282664">
        <w:rPr>
          <w:color w:val="000000" w:themeColor="text1"/>
          <w:lang w:eastAsia="zh-Hans"/>
        </w:rPr>
        <w:t>，</w:t>
      </w:r>
      <w:r w:rsidRPr="00282664">
        <w:rPr>
          <w:rFonts w:hint="eastAsia"/>
          <w:color w:val="000000" w:themeColor="text1"/>
          <w:lang w:eastAsia="zh-Hans"/>
        </w:rPr>
        <w:t>如果不存在则提醒“</w:t>
      </w:r>
      <w:r w:rsidR="0043448C" w:rsidRPr="0043448C">
        <w:rPr>
          <w:color w:val="000000" w:themeColor="text1"/>
          <w:lang w:eastAsia="zh-Hans"/>
        </w:rPr>
        <w:t>Attention</w:t>
      </w:r>
      <w:r w:rsidR="0043448C" w:rsidRPr="0043448C">
        <w:rPr>
          <w:rFonts w:hint="eastAsia"/>
          <w:color w:val="000000" w:themeColor="text1"/>
          <w:lang w:eastAsia="zh-Hans"/>
        </w:rPr>
        <w:t>：</w:t>
      </w:r>
      <w:r w:rsidR="0043448C" w:rsidRPr="0043448C">
        <w:rPr>
          <w:color w:val="000000" w:themeColor="text1"/>
          <w:lang w:eastAsia="zh-Hans"/>
        </w:rPr>
        <w:t xml:space="preserve">ISTART = </w:t>
      </w:r>
      <w:r w:rsidR="0043448C">
        <w:rPr>
          <w:color w:val="000000" w:themeColor="text1"/>
          <w:lang w:eastAsia="zh-Hans"/>
        </w:rPr>
        <w:t>1</w:t>
      </w:r>
      <w:r w:rsidR="0043448C" w:rsidRPr="0043448C">
        <w:rPr>
          <w:color w:val="000000" w:themeColor="text1"/>
          <w:lang w:eastAsia="zh-Hans"/>
        </w:rPr>
        <w:t>, But No WAVECAR is found!</w:t>
      </w:r>
      <w:r w:rsidRPr="00282664">
        <w:rPr>
          <w:rFonts w:hint="eastAsia"/>
          <w:color w:val="000000" w:themeColor="text1"/>
          <w:lang w:eastAsia="zh-Hans"/>
        </w:rPr>
        <w:t>”</w:t>
      </w:r>
      <w:r w:rsidRPr="00282664">
        <w:rPr>
          <w:color w:val="000000" w:themeColor="text1"/>
          <w:lang w:eastAsia="zh-Hans"/>
        </w:rPr>
        <w:t>。</w:t>
      </w:r>
      <w:r w:rsidRPr="00282664">
        <w:rPr>
          <w:rFonts w:hint="eastAsia"/>
          <w:color w:val="000000" w:themeColor="text1"/>
          <w:lang w:eastAsia="zh-Hans"/>
        </w:rPr>
        <w:t>当</w:t>
      </w:r>
      <w:r w:rsidRPr="00282664">
        <w:rPr>
          <w:rFonts w:hint="eastAsia"/>
          <w:color w:val="000000" w:themeColor="text1"/>
          <w:lang w:eastAsia="zh-Hans"/>
        </w:rPr>
        <w:t>ICHARG</w:t>
      </w:r>
      <w:r w:rsidRPr="00282664">
        <w:rPr>
          <w:rFonts w:hint="eastAsia"/>
          <w:color w:val="000000" w:themeColor="text1"/>
          <w:lang w:eastAsia="zh-Hans"/>
        </w:rPr>
        <w:t>等于</w:t>
      </w:r>
      <w:r w:rsidRPr="00282664">
        <w:rPr>
          <w:color w:val="000000" w:themeColor="text1"/>
          <w:lang w:eastAsia="zh-Hans"/>
        </w:rPr>
        <w:t>11</w:t>
      </w:r>
      <w:r w:rsidRPr="00282664">
        <w:rPr>
          <w:rFonts w:hint="eastAsia"/>
          <w:color w:val="000000" w:themeColor="text1"/>
          <w:lang w:eastAsia="zh-Hans"/>
        </w:rPr>
        <w:t>或</w:t>
      </w:r>
      <w:r w:rsidRPr="00282664">
        <w:rPr>
          <w:color w:val="000000" w:themeColor="text1"/>
          <w:lang w:eastAsia="zh-Hans"/>
        </w:rPr>
        <w:t>12</w:t>
      </w:r>
      <w:r w:rsidRPr="00282664">
        <w:rPr>
          <w:rFonts w:hint="eastAsia"/>
          <w:color w:val="000000" w:themeColor="text1"/>
          <w:lang w:eastAsia="zh-Hans"/>
        </w:rPr>
        <w:t>或</w:t>
      </w:r>
      <w:r w:rsidRPr="00282664">
        <w:rPr>
          <w:color w:val="000000" w:themeColor="text1"/>
          <w:lang w:eastAsia="zh-Hans"/>
        </w:rPr>
        <w:t>13</w:t>
      </w:r>
      <w:r w:rsidRPr="00282664">
        <w:rPr>
          <w:rFonts w:hint="eastAsia"/>
          <w:color w:val="000000" w:themeColor="text1"/>
          <w:lang w:eastAsia="zh-Hans"/>
        </w:rPr>
        <w:t>时</w:t>
      </w:r>
      <w:r w:rsidRPr="00282664">
        <w:rPr>
          <w:color w:val="000000" w:themeColor="text1"/>
          <w:lang w:eastAsia="zh-Hans"/>
        </w:rPr>
        <w:t>，</w:t>
      </w:r>
      <w:r w:rsidRPr="00282664">
        <w:rPr>
          <w:rFonts w:hint="eastAsia"/>
          <w:color w:val="000000" w:themeColor="text1"/>
          <w:lang w:eastAsia="zh-Hans"/>
        </w:rPr>
        <w:t>则检查是否存在</w:t>
      </w:r>
      <w:r w:rsidRPr="00282664">
        <w:rPr>
          <w:rFonts w:hint="eastAsia"/>
          <w:color w:val="000000" w:themeColor="text1"/>
          <w:lang w:eastAsia="zh-Hans"/>
        </w:rPr>
        <w:t>CH</w:t>
      </w:r>
      <w:r w:rsidR="0043448C">
        <w:rPr>
          <w:color w:val="000000" w:themeColor="text1"/>
          <w:lang w:eastAsia="zh-Hans"/>
        </w:rPr>
        <w:t>G</w:t>
      </w:r>
      <w:r w:rsidRPr="00282664">
        <w:rPr>
          <w:rFonts w:hint="eastAsia"/>
          <w:color w:val="000000" w:themeColor="text1"/>
          <w:lang w:eastAsia="zh-Hans"/>
        </w:rPr>
        <w:t>CAR</w:t>
      </w:r>
      <w:r w:rsidRPr="00282664">
        <w:rPr>
          <w:color w:val="000000" w:themeColor="text1"/>
          <w:lang w:eastAsia="zh-Hans"/>
        </w:rPr>
        <w:t>，</w:t>
      </w:r>
      <w:r w:rsidRPr="00282664">
        <w:rPr>
          <w:rFonts w:hint="eastAsia"/>
          <w:color w:val="000000" w:themeColor="text1"/>
          <w:lang w:eastAsia="zh-Hans"/>
        </w:rPr>
        <w:t>如果不存在则提醒“</w:t>
      </w:r>
      <w:r w:rsidR="0043448C" w:rsidRPr="0043448C">
        <w:rPr>
          <w:color w:val="000000" w:themeColor="text1"/>
          <w:lang w:eastAsia="zh-Hans"/>
        </w:rPr>
        <w:t>Attention</w:t>
      </w:r>
      <w:r w:rsidR="0043448C" w:rsidRPr="0043448C">
        <w:rPr>
          <w:rFonts w:hint="eastAsia"/>
          <w:color w:val="000000" w:themeColor="text1"/>
          <w:lang w:eastAsia="zh-Hans"/>
        </w:rPr>
        <w:t>：</w:t>
      </w:r>
      <w:r w:rsidR="0043448C" w:rsidRPr="0043448C">
        <w:rPr>
          <w:color w:val="000000" w:themeColor="text1"/>
          <w:lang w:eastAsia="zh-Hans"/>
        </w:rPr>
        <w:t xml:space="preserve">ICHARG = </w:t>
      </w:r>
      <w:r w:rsidR="0043448C">
        <w:rPr>
          <w:color w:val="000000" w:themeColor="text1"/>
          <w:lang w:eastAsia="zh-Hans"/>
        </w:rPr>
        <w:t>11</w:t>
      </w:r>
      <w:r w:rsidR="0043448C" w:rsidRPr="0043448C">
        <w:rPr>
          <w:color w:val="000000" w:themeColor="text1"/>
          <w:lang w:eastAsia="zh-Hans"/>
        </w:rPr>
        <w:t>, But No CHGCAR is found!</w:t>
      </w:r>
      <w:r w:rsidRPr="00282664">
        <w:rPr>
          <w:rFonts w:hint="eastAsia"/>
          <w:color w:val="000000" w:themeColor="text1"/>
          <w:lang w:eastAsia="zh-Hans"/>
        </w:rPr>
        <w:t>”</w:t>
      </w:r>
      <w:r w:rsidRPr="00282664">
        <w:rPr>
          <w:color w:val="000000" w:themeColor="text1"/>
          <w:lang w:eastAsia="zh-Hans"/>
        </w:rPr>
        <w:t>。</w:t>
      </w:r>
    </w:p>
    <w:p w14:paraId="34BC4C65" w14:textId="77777777" w:rsidR="00980E91" w:rsidRDefault="000A51EB">
      <w:pPr>
        <w:pStyle w:val="2"/>
        <w:ind w:firstLineChars="0" w:firstLine="0"/>
      </w:pPr>
      <w:bookmarkStart w:id="38" w:name="_Toc130164230"/>
      <w:bookmarkStart w:id="39" w:name="_Toc130164267"/>
      <w:bookmarkStart w:id="40" w:name="_Toc130164298"/>
      <w:bookmarkStart w:id="41" w:name="_Toc132221566"/>
      <w:r>
        <w:rPr>
          <w:rFonts w:hint="eastAsia"/>
        </w:rPr>
        <w:t>3</w:t>
      </w:r>
      <w:r>
        <w:t xml:space="preserve">.2 </w:t>
      </w:r>
      <w:r>
        <w:rPr>
          <w:rFonts w:hint="eastAsia"/>
        </w:rPr>
        <w:t>能带计算</w:t>
      </w:r>
      <w:bookmarkEnd w:id="38"/>
      <w:bookmarkEnd w:id="39"/>
      <w:bookmarkEnd w:id="40"/>
      <w:bookmarkEnd w:id="41"/>
    </w:p>
    <w:p w14:paraId="36CB7DB5" w14:textId="77777777" w:rsidR="00980E91" w:rsidRDefault="000A51EB">
      <w:pPr>
        <w:ind w:firstLine="480"/>
      </w:pPr>
      <w:r>
        <w:rPr>
          <w:rFonts w:hint="eastAsia"/>
          <w:color w:val="000000" w:themeColor="text1"/>
        </w:rPr>
        <w:t>能带结构计算</w:t>
      </w:r>
      <w:r>
        <w:rPr>
          <w:rFonts w:hint="eastAsia"/>
        </w:rPr>
        <w:t>需要准备一个标准化原胞和相应的</w:t>
      </w:r>
      <w:r>
        <w:t>k</w:t>
      </w:r>
      <w:r>
        <w:rPr>
          <w:rFonts w:hint="eastAsia"/>
        </w:rPr>
        <w:t>点路径（</w:t>
      </w:r>
      <w:r>
        <w:t>k</w:t>
      </w:r>
      <w:r>
        <w:rPr>
          <w:rFonts w:hint="eastAsia"/>
        </w:rPr>
        <w:t>-</w:t>
      </w:r>
      <w:r>
        <w:t>path</w:t>
      </w:r>
      <w:r>
        <w:rPr>
          <w:rFonts w:hint="eastAsia"/>
        </w:rPr>
        <w:t>）以及相应的不可约布里渊区。不可约布里渊区是由晶格点群（晶体点群）中的所有对称性减少的第一个布里渊区。识别和选择高对称点，并沿不可约布里渊区边缘将其连接起来。</w:t>
      </w:r>
    </w:p>
    <w:p w14:paraId="37A25961" w14:textId="77777777" w:rsidR="00980E91" w:rsidRPr="006C7232" w:rsidRDefault="000A51EB">
      <w:pPr>
        <w:ind w:firstLineChars="175" w:firstLine="420"/>
        <w:rPr>
          <w:color w:val="000000" w:themeColor="text1"/>
        </w:rPr>
      </w:pPr>
      <w:r>
        <w:t>传统的做法是通过</w:t>
      </w:r>
      <w:r>
        <w:t>SeeK-Path</w:t>
      </w:r>
      <w:r>
        <w:t>网站或者</w:t>
      </w:r>
      <w:r>
        <w:t>Material Studio</w:t>
      </w:r>
      <w:r>
        <w:t>软件获得晶体倒易空间第一布里渊区内的高对称点，再通过脚本插值生成高对称点路径上的</w:t>
      </w:r>
      <w:r>
        <w:t>K</w:t>
      </w:r>
      <w:r>
        <w:t>点，得到满足要求的</w:t>
      </w:r>
      <w:r>
        <w:t>KPOINTS</w:t>
      </w:r>
      <w:r>
        <w:rPr>
          <w:rFonts w:hint="eastAsia"/>
        </w:rPr>
        <w:t>，但这些操作往往相对繁琐并且不适合高通量计算。</w:t>
      </w:r>
      <w:r>
        <w:rPr>
          <w:rFonts w:hint="eastAsia"/>
        </w:rPr>
        <w:lastRenderedPageBreak/>
        <w:t>V</w:t>
      </w:r>
      <w:r>
        <w:t>ASPMATE</w:t>
      </w:r>
      <w:r>
        <w:t>集成了与</w:t>
      </w:r>
      <w:r>
        <w:t xml:space="preserve"> SeeK-Path</w:t>
      </w:r>
      <w:r>
        <w:rPr>
          <w:vertAlign w:val="superscript"/>
        </w:rPr>
        <w:t>[6]</w:t>
      </w:r>
      <w:r>
        <w:t>一致的算法分析晶体的高对称点</w:t>
      </w:r>
      <w:r>
        <w:rPr>
          <w:rFonts w:hint="eastAsia"/>
        </w:rPr>
        <w:t>，并给出一套合适的</w:t>
      </w:r>
      <w:r>
        <w:t>k-path</w:t>
      </w:r>
      <w:r>
        <w:rPr>
          <w:rFonts w:hint="eastAsia"/>
        </w:rPr>
        <w:t>用于能带计算。经过测试，针对七大晶</w:t>
      </w:r>
      <w:r w:rsidRPr="006C7232">
        <w:rPr>
          <w:rFonts w:hint="eastAsia"/>
          <w:color w:val="000000" w:themeColor="text1"/>
        </w:rPr>
        <w:t>系</w:t>
      </w:r>
      <w:r w:rsidRPr="006C7232">
        <w:rPr>
          <w:rFonts w:hint="eastAsia"/>
          <w:color w:val="000000" w:themeColor="text1"/>
          <w:lang w:eastAsia="zh-Hans"/>
        </w:rPr>
        <w:t>的</w:t>
      </w:r>
      <w:r w:rsidRPr="006C7232">
        <w:rPr>
          <w:rFonts w:hint="eastAsia"/>
          <w:color w:val="000000" w:themeColor="text1"/>
        </w:rPr>
        <w:t>2</w:t>
      </w:r>
      <w:r w:rsidRPr="006C7232">
        <w:rPr>
          <w:color w:val="000000" w:themeColor="text1"/>
        </w:rPr>
        <w:t>4</w:t>
      </w:r>
      <w:r w:rsidRPr="006C7232">
        <w:rPr>
          <w:rFonts w:hint="eastAsia"/>
          <w:color w:val="000000" w:themeColor="text1"/>
        </w:rPr>
        <w:t>种变种结构，</w:t>
      </w:r>
      <w:r w:rsidRPr="006C7232">
        <w:rPr>
          <w:rFonts w:hint="eastAsia"/>
          <w:color w:val="000000" w:themeColor="text1"/>
        </w:rPr>
        <w:t>V</w:t>
      </w:r>
      <w:r w:rsidRPr="006C7232">
        <w:rPr>
          <w:color w:val="000000" w:themeColor="text1"/>
        </w:rPr>
        <w:t>ASPMATE</w:t>
      </w:r>
      <w:r w:rsidRPr="006C7232">
        <w:rPr>
          <w:rFonts w:hint="eastAsia"/>
          <w:color w:val="000000" w:themeColor="text1"/>
        </w:rPr>
        <w:t>均能产生与</w:t>
      </w:r>
      <w:r w:rsidRPr="006C7232">
        <w:rPr>
          <w:color w:val="000000" w:themeColor="text1"/>
        </w:rPr>
        <w:t>SeeK-Path</w:t>
      </w:r>
      <w:r w:rsidRPr="006C7232">
        <w:rPr>
          <w:rFonts w:hint="eastAsia"/>
          <w:color w:val="000000" w:themeColor="text1"/>
        </w:rPr>
        <w:t>完全一致的高对称点路径。后面通过</w:t>
      </w:r>
      <w:r w:rsidRPr="006C7232">
        <w:rPr>
          <w:rFonts w:hint="eastAsia"/>
          <w:color w:val="000000" w:themeColor="text1"/>
        </w:rPr>
        <w:t>B</w:t>
      </w:r>
      <w:r w:rsidRPr="006C7232">
        <w:rPr>
          <w:color w:val="000000" w:themeColor="text1"/>
          <w:vertAlign w:val="subscript"/>
        </w:rPr>
        <w:t>6</w:t>
      </w:r>
      <w:r w:rsidRPr="006C7232">
        <w:rPr>
          <w:color w:val="000000" w:themeColor="text1"/>
        </w:rPr>
        <w:t>N</w:t>
      </w:r>
      <w:r w:rsidRPr="006C7232">
        <w:rPr>
          <w:rFonts w:hint="eastAsia"/>
          <w:color w:val="000000" w:themeColor="text1"/>
        </w:rPr>
        <w:t>实例介绍</w:t>
      </w:r>
      <w:r w:rsidRPr="006C7232">
        <w:rPr>
          <w:rFonts w:hint="eastAsia"/>
          <w:color w:val="000000" w:themeColor="text1"/>
        </w:rPr>
        <w:t>V</w:t>
      </w:r>
      <w:r w:rsidRPr="006C7232">
        <w:rPr>
          <w:color w:val="000000" w:themeColor="text1"/>
        </w:rPr>
        <w:t>ASPMATE</w:t>
      </w:r>
      <w:r w:rsidRPr="006C7232">
        <w:rPr>
          <w:rFonts w:hint="eastAsia"/>
          <w:color w:val="000000" w:themeColor="text1"/>
        </w:rPr>
        <w:t>分别采用</w:t>
      </w:r>
      <w:r w:rsidRPr="006C7232">
        <w:rPr>
          <w:color w:val="000000" w:themeColor="text1"/>
        </w:rPr>
        <w:t>PBE</w:t>
      </w:r>
      <w:r w:rsidRPr="006C7232">
        <w:rPr>
          <w:rFonts w:hint="eastAsia"/>
          <w:color w:val="000000" w:themeColor="text1"/>
        </w:rPr>
        <w:t>泛函和</w:t>
      </w:r>
      <w:r w:rsidRPr="006C7232">
        <w:rPr>
          <w:rFonts w:hint="eastAsia"/>
          <w:color w:val="000000" w:themeColor="text1"/>
        </w:rPr>
        <w:t>H</w:t>
      </w:r>
      <w:r w:rsidRPr="006C7232">
        <w:rPr>
          <w:color w:val="000000" w:themeColor="text1"/>
        </w:rPr>
        <w:t>SE06</w:t>
      </w:r>
      <w:r w:rsidRPr="006C7232">
        <w:rPr>
          <w:rFonts w:hint="eastAsia"/>
          <w:color w:val="000000" w:themeColor="text1"/>
        </w:rPr>
        <w:t>杂化泛函计算能带的具体过程。</w:t>
      </w:r>
    </w:p>
    <w:p w14:paraId="6A4BA2CC" w14:textId="77777777" w:rsidR="00980E91" w:rsidRPr="006C7232" w:rsidRDefault="000A51EB">
      <w:pPr>
        <w:pStyle w:val="3"/>
        <w:ind w:firstLineChars="0" w:firstLine="0"/>
        <w:rPr>
          <w:color w:val="000000" w:themeColor="text1"/>
        </w:rPr>
      </w:pPr>
      <w:bookmarkStart w:id="42" w:name="_Toc130164231"/>
      <w:bookmarkStart w:id="43" w:name="_Toc130164268"/>
      <w:bookmarkStart w:id="44" w:name="_Toc130164299"/>
      <w:bookmarkStart w:id="45" w:name="_Toc132221567"/>
      <w:r w:rsidRPr="006C7232">
        <w:rPr>
          <w:color w:val="000000" w:themeColor="text1"/>
        </w:rPr>
        <w:t>3</w:t>
      </w:r>
      <w:r w:rsidRPr="006C7232">
        <w:rPr>
          <w:rFonts w:hint="eastAsia"/>
          <w:color w:val="000000" w:themeColor="text1"/>
          <w:lang w:eastAsia="zh-Hans"/>
        </w:rPr>
        <w:t>.</w:t>
      </w:r>
      <w:r w:rsidRPr="006C7232">
        <w:rPr>
          <w:color w:val="000000" w:themeColor="text1"/>
          <w:lang w:eastAsia="zh-Hans"/>
        </w:rPr>
        <w:t>2</w:t>
      </w:r>
      <w:r w:rsidRPr="006C7232">
        <w:rPr>
          <w:rFonts w:hint="eastAsia"/>
          <w:color w:val="000000" w:themeColor="text1"/>
          <w:lang w:eastAsia="zh-Hans"/>
        </w:rPr>
        <w:t>.</w:t>
      </w:r>
      <w:r w:rsidRPr="006C7232">
        <w:rPr>
          <w:color w:val="000000" w:themeColor="text1"/>
          <w:lang w:eastAsia="zh-Hans"/>
        </w:rPr>
        <w:t xml:space="preserve">1 </w:t>
      </w:r>
      <w:r w:rsidRPr="006C7232">
        <w:rPr>
          <w:color w:val="000000" w:themeColor="text1"/>
        </w:rPr>
        <w:t>PBE</w:t>
      </w:r>
      <w:r w:rsidRPr="006C7232">
        <w:rPr>
          <w:rFonts w:hint="eastAsia"/>
          <w:color w:val="000000" w:themeColor="text1"/>
        </w:rPr>
        <w:t>泛函计算能带</w:t>
      </w:r>
      <w:r w:rsidRPr="006C7232">
        <w:rPr>
          <w:rFonts w:hint="eastAsia"/>
          <w:color w:val="000000" w:themeColor="text1"/>
          <w:lang w:eastAsia="zh-Hans"/>
        </w:rPr>
        <w:t>步骤</w:t>
      </w:r>
      <w:bookmarkEnd w:id="42"/>
      <w:bookmarkEnd w:id="43"/>
      <w:bookmarkEnd w:id="44"/>
      <w:bookmarkEnd w:id="45"/>
    </w:p>
    <w:p w14:paraId="72B14DAA" w14:textId="77777777" w:rsidR="00980E91" w:rsidRDefault="000A51EB">
      <w:pPr>
        <w:pStyle w:val="11"/>
        <w:numPr>
          <w:ilvl w:val="0"/>
          <w:numId w:val="1"/>
        </w:numPr>
        <w:ind w:firstLineChars="0"/>
      </w:pPr>
      <w:r w:rsidRPr="006C7232">
        <w:rPr>
          <w:rFonts w:hint="eastAsia"/>
          <w:color w:val="000000" w:themeColor="text1"/>
          <w:lang w:eastAsia="zh-Hans"/>
        </w:rPr>
        <w:t>构建好</w:t>
      </w:r>
      <w:r w:rsidRPr="006C7232">
        <w:rPr>
          <w:rFonts w:hint="eastAsia"/>
          <w:color w:val="000000" w:themeColor="text1"/>
        </w:rPr>
        <w:t>B</w:t>
      </w:r>
      <w:r w:rsidRPr="006C7232">
        <w:rPr>
          <w:color w:val="000000" w:themeColor="text1"/>
          <w:vertAlign w:val="subscript"/>
        </w:rPr>
        <w:t>6</w:t>
      </w:r>
      <w:r w:rsidRPr="006C7232">
        <w:rPr>
          <w:color w:val="000000" w:themeColor="text1"/>
        </w:rPr>
        <w:t>N</w:t>
      </w:r>
      <w:r w:rsidRPr="006C7232">
        <w:rPr>
          <w:rFonts w:hint="eastAsia"/>
          <w:color w:val="000000" w:themeColor="text1"/>
        </w:rPr>
        <w:t>的</w:t>
      </w:r>
      <w:r w:rsidRPr="006C7232">
        <w:rPr>
          <w:rFonts w:hint="eastAsia"/>
          <w:color w:val="000000" w:themeColor="text1"/>
        </w:rPr>
        <w:t>P</w:t>
      </w:r>
      <w:r w:rsidRPr="006C7232">
        <w:rPr>
          <w:color w:val="000000" w:themeColor="text1"/>
        </w:rPr>
        <w:t>OSCAR</w:t>
      </w:r>
      <w:r w:rsidRPr="006C7232">
        <w:rPr>
          <w:rFonts w:hint="eastAsia"/>
          <w:color w:val="000000" w:themeColor="text1"/>
        </w:rPr>
        <w:t>后，首先做一步通常的结构优化计</w:t>
      </w:r>
      <w:r>
        <w:rPr>
          <w:rFonts w:hint="eastAsia"/>
        </w:rPr>
        <w:t>算。下面是一个简单的结构优化命令组合。</w:t>
      </w:r>
    </w:p>
    <w:tbl>
      <w:tblPr>
        <w:tblStyle w:val="af"/>
        <w:tblW w:w="0" w:type="auto"/>
        <w:tblLook w:val="04A0" w:firstRow="1" w:lastRow="0" w:firstColumn="1" w:lastColumn="0" w:noHBand="0" w:noVBand="1"/>
      </w:tblPr>
      <w:tblGrid>
        <w:gridCol w:w="8217"/>
      </w:tblGrid>
      <w:tr w:rsidR="00980E91" w14:paraId="458C2737" w14:textId="77777777">
        <w:tc>
          <w:tcPr>
            <w:tcW w:w="8217" w:type="dxa"/>
          </w:tcPr>
          <w:p w14:paraId="16FD5FA2" w14:textId="77777777" w:rsidR="00980E91" w:rsidRDefault="000A51EB">
            <w:pPr>
              <w:ind w:firstLineChars="0" w:firstLine="0"/>
            </w:pPr>
            <w:r>
              <w:rPr>
                <w:rFonts w:hint="eastAsia"/>
              </w:rPr>
              <w:t>cp</w:t>
            </w:r>
            <w:r>
              <w:t xml:space="preserve"> POSCAR INPOS</w:t>
            </w:r>
          </w:p>
          <w:p w14:paraId="114A7A7C" w14:textId="77777777" w:rsidR="00980E91" w:rsidRDefault="000A51EB">
            <w:pPr>
              <w:ind w:firstLineChars="0" w:firstLine="0"/>
            </w:pPr>
            <w:r>
              <w:rPr>
                <w:rFonts w:hint="eastAsia"/>
              </w:rPr>
              <w:t>V</w:t>
            </w:r>
            <w:r>
              <w:t xml:space="preserve">ASPMATE --i </w:t>
            </w:r>
            <w:r>
              <w:rPr>
                <w:rFonts w:hint="eastAsia"/>
              </w:rPr>
              <w:t>rlx</w:t>
            </w:r>
          </w:p>
          <w:p w14:paraId="71499619" w14:textId="77777777" w:rsidR="00980E91" w:rsidRDefault="000A51EB">
            <w:pPr>
              <w:ind w:firstLineChars="0" w:firstLine="0"/>
            </w:pPr>
            <w:r>
              <w:rPr>
                <w:rFonts w:hint="eastAsia"/>
              </w:rPr>
              <w:t>c</w:t>
            </w:r>
            <w:r>
              <w:t>p incar_rlx INCAR</w:t>
            </w:r>
          </w:p>
          <w:p w14:paraId="2F103FFC" w14:textId="77777777" w:rsidR="00980E91" w:rsidRDefault="000A51EB">
            <w:pPr>
              <w:pStyle w:val="11"/>
              <w:ind w:firstLineChars="0" w:firstLine="0"/>
            </w:pPr>
            <w:r>
              <w:t>VASPMATE --pot PBE</w:t>
            </w:r>
          </w:p>
          <w:p w14:paraId="1D73669D" w14:textId="77777777" w:rsidR="00980E91" w:rsidRDefault="000A51EB">
            <w:pPr>
              <w:ind w:firstLineChars="0" w:firstLine="0"/>
            </w:pPr>
            <w:r>
              <w:rPr>
                <w:rFonts w:hint="eastAsia"/>
              </w:rPr>
              <w:t>V</w:t>
            </w:r>
            <w:r>
              <w:t>ASPMATE --ka 4000</w:t>
            </w:r>
          </w:p>
          <w:p w14:paraId="6F34541F" w14:textId="77777777" w:rsidR="00980E91" w:rsidRDefault="000A51EB">
            <w:pPr>
              <w:ind w:firstLineChars="0" w:firstLine="0"/>
            </w:pPr>
            <w:r>
              <w:t>cp NEWKPT KPOINTS</w:t>
            </w:r>
          </w:p>
        </w:tc>
      </w:tr>
    </w:tbl>
    <w:p w14:paraId="2CC94FDC" w14:textId="77777777" w:rsidR="00980E91" w:rsidRDefault="000A51EB">
      <w:pPr>
        <w:pStyle w:val="11"/>
        <w:numPr>
          <w:ilvl w:val="0"/>
          <w:numId w:val="1"/>
        </w:numPr>
        <w:ind w:firstLineChars="0"/>
      </w:pPr>
      <w:r>
        <w:rPr>
          <w:rFonts w:hint="eastAsia"/>
          <w:lang w:eastAsia="zh-Hans"/>
        </w:rPr>
        <w:t>可选步骤</w:t>
      </w:r>
      <w:r>
        <w:rPr>
          <w:lang w:eastAsia="zh-Hans"/>
        </w:rPr>
        <w:t>：</w:t>
      </w:r>
      <w:r>
        <w:rPr>
          <w:rFonts w:hint="eastAsia"/>
        </w:rPr>
        <w:t>做一次单点自洽计算得到</w:t>
      </w:r>
      <w:r>
        <w:rPr>
          <w:rFonts w:hint="eastAsia"/>
        </w:rPr>
        <w:t>C</w:t>
      </w:r>
      <w:r>
        <w:t>HGCAR</w:t>
      </w:r>
      <w:r>
        <w:rPr>
          <w:rFonts w:hint="eastAsia"/>
        </w:rPr>
        <w:t>。</w:t>
      </w:r>
    </w:p>
    <w:p w14:paraId="42096D75" w14:textId="77777777" w:rsidR="00980E91" w:rsidRDefault="000A51EB">
      <w:pPr>
        <w:ind w:firstLineChars="0" w:firstLine="0"/>
      </w:pPr>
      <w:r>
        <w:rPr>
          <w:rFonts w:hint="eastAsia"/>
        </w:rPr>
        <w:t>将</w:t>
      </w:r>
      <w:r>
        <w:rPr>
          <w:rFonts w:hint="eastAsia"/>
        </w:rPr>
        <w:t>C</w:t>
      </w:r>
      <w:r>
        <w:t>ONTCAR</w:t>
      </w:r>
      <w:r>
        <w:rPr>
          <w:rFonts w:hint="eastAsia"/>
        </w:rPr>
        <w:t>复制为</w:t>
      </w:r>
      <w:r>
        <w:rPr>
          <w:rFonts w:hint="eastAsia"/>
        </w:rPr>
        <w:t>I</w:t>
      </w:r>
      <w:r>
        <w:t>NPOS</w:t>
      </w:r>
      <w:r>
        <w:rPr>
          <w:rFonts w:hint="eastAsia"/>
        </w:rPr>
        <w:t>。（注意此案例中所有</w:t>
      </w:r>
      <w:r>
        <w:rPr>
          <w:rFonts w:hint="eastAsia"/>
        </w:rPr>
        <w:t>V</w:t>
      </w:r>
      <w:r>
        <w:t>ASP</w:t>
      </w:r>
      <w:r w:rsidRPr="006C7232">
        <w:rPr>
          <w:color w:val="000000" w:themeColor="text1"/>
        </w:rPr>
        <w:t>MATE</w:t>
      </w:r>
      <w:r w:rsidRPr="006C7232">
        <w:rPr>
          <w:rFonts w:hint="eastAsia"/>
          <w:color w:val="000000" w:themeColor="text1"/>
        </w:rPr>
        <w:t>操作使用默认对</w:t>
      </w:r>
      <w:r>
        <w:rPr>
          <w:rFonts w:hint="eastAsia"/>
        </w:rPr>
        <w:t>象</w:t>
      </w:r>
      <w:r>
        <w:rPr>
          <w:rFonts w:hint="eastAsia"/>
        </w:rPr>
        <w:t>I</w:t>
      </w:r>
      <w:r>
        <w:t>NPOS</w:t>
      </w:r>
      <w:r>
        <w:rPr>
          <w:rFonts w:hint="eastAsia"/>
        </w:rPr>
        <w:t>，因此最后需要将</w:t>
      </w:r>
      <w:r>
        <w:rPr>
          <w:rFonts w:hint="eastAsia"/>
        </w:rPr>
        <w:t>I</w:t>
      </w:r>
      <w:r>
        <w:t>NPOS</w:t>
      </w:r>
      <w:r>
        <w:rPr>
          <w:rFonts w:hint="eastAsia"/>
        </w:rPr>
        <w:t>复制为</w:t>
      </w:r>
      <w:r>
        <w:t>POSCAR</w:t>
      </w:r>
      <w:r>
        <w:rPr>
          <w:rFonts w:hint="eastAsia"/>
        </w:rPr>
        <w:t>）</w:t>
      </w:r>
    </w:p>
    <w:p w14:paraId="7EB906BB" w14:textId="77777777" w:rsidR="00980E91" w:rsidRDefault="000A51EB">
      <w:pPr>
        <w:ind w:firstLineChars="0" w:firstLine="0"/>
        <w:rPr>
          <w:b/>
          <w:i/>
        </w:rPr>
      </w:pPr>
      <w:r>
        <w:rPr>
          <w:i/>
        </w:rPr>
        <w:t>Syntax:</w:t>
      </w:r>
    </w:p>
    <w:p w14:paraId="1B441CFC" w14:textId="77777777" w:rsidR="00980E91" w:rsidRDefault="000A51EB">
      <w:pPr>
        <w:ind w:firstLineChars="0" w:firstLine="0"/>
      </w:pPr>
      <w:r>
        <w:t>VASPMATE --kpt3d file1(INPOS) file2(PRIMPOS) kppra(20)</w:t>
      </w:r>
    </w:p>
    <w:p w14:paraId="1F18BC80" w14:textId="77777777" w:rsidR="00980E91" w:rsidRDefault="000A51EB">
      <w:pPr>
        <w:ind w:firstLineChars="0" w:firstLine="0"/>
        <w:rPr>
          <w:i/>
        </w:rPr>
      </w:pPr>
      <w:r>
        <w:rPr>
          <w:rFonts w:hint="eastAsia"/>
          <w:i/>
        </w:rPr>
        <w:t>D</w:t>
      </w:r>
      <w:r>
        <w:rPr>
          <w:i/>
        </w:rPr>
        <w:t>escription:</w:t>
      </w:r>
    </w:p>
    <w:p w14:paraId="130442E2" w14:textId="77777777" w:rsidR="00980E91" w:rsidRDefault="000A51EB">
      <w:pPr>
        <w:ind w:firstLineChars="0" w:firstLine="0"/>
      </w:pPr>
      <w:r>
        <w:rPr>
          <w:rFonts w:hint="eastAsia"/>
        </w:rPr>
        <w:t>输入</w:t>
      </w:r>
      <w:r>
        <w:rPr>
          <w:rFonts w:hint="eastAsia"/>
        </w:rPr>
        <w:t>V</w:t>
      </w:r>
      <w:r>
        <w:t>ASPMATE --kpt3d 20</w:t>
      </w:r>
      <w:r>
        <w:rPr>
          <w:rFonts w:hint="eastAsia"/>
        </w:rPr>
        <w:t>，</w:t>
      </w:r>
      <w:r>
        <w:t>VASPMATE</w:t>
      </w:r>
      <w:r>
        <w:rPr>
          <w:rFonts w:hint="eastAsia"/>
        </w:rPr>
        <w:t>将生成一个</w:t>
      </w:r>
      <w:r>
        <w:rPr>
          <w:rFonts w:hint="eastAsia"/>
        </w:rPr>
        <w:t>s</w:t>
      </w:r>
      <w:r>
        <w:t>tandard primitive cell</w:t>
      </w:r>
      <w:r>
        <w:rPr>
          <w:rFonts w:hint="eastAsia"/>
        </w:rPr>
        <w:t>，注意能带计算必须使用标准原胞，因此你需要输入</w:t>
      </w:r>
      <w:r>
        <w:rPr>
          <w:rFonts w:hint="eastAsia"/>
        </w:rPr>
        <w:t>c</w:t>
      </w:r>
      <w:r>
        <w:t>p PRIMPOS INPOS</w:t>
      </w:r>
      <w:r>
        <w:rPr>
          <w:rFonts w:hint="eastAsia"/>
        </w:rPr>
        <w:t>。此命令中</w:t>
      </w:r>
      <w:r>
        <w:rPr>
          <w:rFonts w:hint="eastAsia"/>
        </w:rPr>
        <w:lastRenderedPageBreak/>
        <w:t>3</w:t>
      </w:r>
      <w:r>
        <w:t>d</w:t>
      </w:r>
      <w:r>
        <w:rPr>
          <w:rFonts w:hint="eastAsia"/>
        </w:rPr>
        <w:t>表示计算的为</w:t>
      </w:r>
      <w:r>
        <w:rPr>
          <w:rFonts w:hint="eastAsia"/>
        </w:rPr>
        <w:t>3</w:t>
      </w:r>
      <w:r>
        <w:t>D</w:t>
      </w:r>
      <w:r>
        <w:rPr>
          <w:rFonts w:hint="eastAsia"/>
        </w:rPr>
        <w:t>结构，针对二维结构有不同的处理方法，</w:t>
      </w:r>
      <w:r>
        <w:rPr>
          <w:rFonts w:hint="eastAsia"/>
        </w:rPr>
        <w:t>2</w:t>
      </w:r>
      <w:r>
        <w:t>0</w:t>
      </w:r>
      <w:r>
        <w:rPr>
          <w:rFonts w:hint="eastAsia"/>
        </w:rPr>
        <w:t>为每条路径默认撒点数。除此以外，你会得到以下文件：</w:t>
      </w:r>
    </w:p>
    <w:p w14:paraId="25869D6A" w14:textId="77777777" w:rsidR="00980E91" w:rsidRDefault="000A51EB">
      <w:pPr>
        <w:ind w:firstLineChars="0" w:firstLine="0"/>
        <w:rPr>
          <w:color w:val="000000" w:themeColor="text1"/>
        </w:rPr>
      </w:pPr>
      <w:r>
        <w:rPr>
          <w:rFonts w:hint="eastAsia"/>
          <w:i/>
          <w:color w:val="808080" w:themeColor="background1" w:themeShade="80"/>
        </w:rPr>
        <w:t>N</w:t>
      </w:r>
      <w:r>
        <w:rPr>
          <w:i/>
          <w:color w:val="808080" w:themeColor="background1" w:themeShade="80"/>
        </w:rPr>
        <w:t xml:space="preserve">EWKPATH </w:t>
      </w:r>
      <w:r>
        <w:rPr>
          <w:rFonts w:hint="eastAsia"/>
          <w:color w:val="000000" w:themeColor="text1"/>
        </w:rPr>
        <w:t>包含了高对称点路径，可以直接将其复制为</w:t>
      </w:r>
      <w:r>
        <w:rPr>
          <w:rFonts w:hint="eastAsia"/>
          <w:color w:val="000000" w:themeColor="text1"/>
        </w:rPr>
        <w:t>K</w:t>
      </w:r>
      <w:r>
        <w:rPr>
          <w:color w:val="000000" w:themeColor="text1"/>
        </w:rPr>
        <w:t>POITNS</w:t>
      </w:r>
      <w:r>
        <w:rPr>
          <w:rFonts w:hint="eastAsia"/>
          <w:color w:val="000000" w:themeColor="text1"/>
        </w:rPr>
        <w:t>使用。</w:t>
      </w:r>
    </w:p>
    <w:p w14:paraId="38519FA9" w14:textId="77777777" w:rsidR="00980E91" w:rsidRDefault="000A51EB">
      <w:pPr>
        <w:spacing w:line="240" w:lineRule="auto"/>
        <w:ind w:firstLineChars="0" w:firstLine="0"/>
        <w:jc w:val="center"/>
        <w:rPr>
          <w:color w:val="000000" w:themeColor="text1"/>
        </w:rPr>
      </w:pPr>
      <w:r>
        <w:rPr>
          <w:noProof/>
          <w:color w:val="000000" w:themeColor="text1"/>
        </w:rPr>
        <w:drawing>
          <wp:inline distT="0" distB="0" distL="0" distR="0" wp14:anchorId="18347EBF" wp14:editId="30EF297F">
            <wp:extent cx="3942080" cy="3363595"/>
            <wp:effectExtent l="0" t="0" r="1270" b="8255"/>
            <wp:docPr id="6" name="图片 6" descr="C:\Users\dell\Documents\Tencent Files\1042554418\FileRecv\MobileFile\Image\N7ZG44XBK1$WL%T5~B]2X5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C:\Users\dell\Documents\Tencent Files\1042554418\FileRecv\MobileFile\Image\N7ZG44XBK1$WL%T5~B]2X5D.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3955449" cy="3374858"/>
                    </a:xfrm>
                    <a:prstGeom prst="rect">
                      <a:avLst/>
                    </a:prstGeom>
                    <a:noFill/>
                    <a:ln>
                      <a:noFill/>
                    </a:ln>
                  </pic:spPr>
                </pic:pic>
              </a:graphicData>
            </a:graphic>
          </wp:inline>
        </w:drawing>
      </w:r>
    </w:p>
    <w:p w14:paraId="2E66DA0E" w14:textId="77777777" w:rsidR="00980E91" w:rsidRDefault="000A51EB">
      <w:pPr>
        <w:ind w:firstLineChars="0" w:firstLine="0"/>
      </w:pPr>
      <w:r>
        <w:rPr>
          <w:i/>
          <w:color w:val="808080" w:themeColor="background1" w:themeShade="80"/>
        </w:rPr>
        <w:t>HIGH_SYMMETRY_POINT</w:t>
      </w:r>
      <w:r>
        <w:rPr>
          <w:rFonts w:hint="eastAsia"/>
        </w:rPr>
        <w:t>保存了高对称点信息以及推荐路径。</w:t>
      </w:r>
      <w:r>
        <w:t xml:space="preserve"> </w:t>
      </w:r>
    </w:p>
    <w:p w14:paraId="3AC825C0" w14:textId="77777777" w:rsidR="00980E91" w:rsidRDefault="000A51EB">
      <w:pPr>
        <w:spacing w:line="240" w:lineRule="auto"/>
        <w:ind w:firstLineChars="83" w:firstLine="199"/>
        <w:jc w:val="center"/>
      </w:pPr>
      <w:r>
        <w:rPr>
          <w:noProof/>
        </w:rPr>
        <w:drawing>
          <wp:inline distT="0" distB="0" distL="0" distR="0" wp14:anchorId="6217CB3F" wp14:editId="45DD0F1F">
            <wp:extent cx="3886200" cy="2955290"/>
            <wp:effectExtent l="0" t="0" r="0" b="0"/>
            <wp:docPr id="7" name="图片 7" descr="C:\Users\dell\Documents\Tencent Files\1042554418\FileRecv\MobileFile\Image\C_U568H[RIER8G3Z(JS%IW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C:\Users\dell\Documents\Tencent Files\1042554418\FileRecv\MobileFile\Image\C_U568H[RIER8G3Z(JS%IWF.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3915782" cy="2978040"/>
                    </a:xfrm>
                    <a:prstGeom prst="rect">
                      <a:avLst/>
                    </a:prstGeom>
                    <a:noFill/>
                    <a:ln>
                      <a:noFill/>
                    </a:ln>
                  </pic:spPr>
                </pic:pic>
              </a:graphicData>
            </a:graphic>
          </wp:inline>
        </w:drawing>
      </w:r>
    </w:p>
    <w:p w14:paraId="2B5D0859" w14:textId="77777777" w:rsidR="00980E91" w:rsidRDefault="000A51EB">
      <w:pPr>
        <w:ind w:firstLine="480"/>
      </w:pPr>
      <w:r>
        <w:rPr>
          <w:rFonts w:hint="eastAsia"/>
        </w:rPr>
        <w:t>复制前一步的</w:t>
      </w:r>
      <w:r>
        <w:rPr>
          <w:rFonts w:hint="eastAsia"/>
        </w:rPr>
        <w:t>C</w:t>
      </w:r>
      <w:r>
        <w:t>HGCAR</w:t>
      </w:r>
      <w:r>
        <w:rPr>
          <w:rFonts w:hint="eastAsia"/>
        </w:rPr>
        <w:t>，并准备单点自洽的</w:t>
      </w:r>
      <w:r>
        <w:rPr>
          <w:rFonts w:hint="eastAsia"/>
        </w:rPr>
        <w:t>I</w:t>
      </w:r>
      <w:r>
        <w:t>NCAR(VASPMATE --i stc)</w:t>
      </w:r>
      <w:r>
        <w:rPr>
          <w:rFonts w:hint="eastAsia"/>
        </w:rPr>
        <w:t>，最后提交任务。下面介绍</w:t>
      </w:r>
      <w:r>
        <w:rPr>
          <w:rFonts w:hint="eastAsia"/>
        </w:rPr>
        <w:t>V</w:t>
      </w:r>
      <w:r>
        <w:t>ASPMATE</w:t>
      </w:r>
      <w:r>
        <w:rPr>
          <w:rFonts w:hint="eastAsia"/>
        </w:rPr>
        <w:t>能带计算后处理分析方法。所有数据结果均</w:t>
      </w:r>
      <w:r>
        <w:rPr>
          <w:rFonts w:hint="eastAsia"/>
        </w:rPr>
        <w:lastRenderedPageBreak/>
        <w:t>已将费米能级置</w:t>
      </w:r>
      <w:r>
        <w:rPr>
          <w:rFonts w:hint="eastAsia"/>
        </w:rPr>
        <w:t>0</w:t>
      </w:r>
      <w:r>
        <w:rPr>
          <w:rFonts w:hint="eastAsia"/>
        </w:rPr>
        <w:t>。</w:t>
      </w:r>
    </w:p>
    <w:p w14:paraId="2B1610C1" w14:textId="77777777" w:rsidR="00980E91" w:rsidRDefault="000A51EB">
      <w:pPr>
        <w:ind w:firstLine="480"/>
      </w:pPr>
      <w:r>
        <w:rPr>
          <w:rFonts w:hint="eastAsia"/>
        </w:rPr>
        <w:t>值得注意的是，</w:t>
      </w:r>
      <w:r>
        <w:t>费米能级应该以自洽计算的为准，因此如果想获得准确的费米能级，可以在</w:t>
      </w:r>
      <w:r>
        <w:rPr>
          <w:rFonts w:hint="eastAsia"/>
        </w:rPr>
        <w:t>结构优化或者静态自洽</w:t>
      </w:r>
      <w:r>
        <w:t>之后执行以下命令提取自洽后</w:t>
      </w:r>
      <w:r>
        <w:t>DOSCAR</w:t>
      </w:r>
      <w:r>
        <w:t>中的费米能级给处理能带数据用</w:t>
      </w:r>
      <w:r>
        <w:t>:</w:t>
      </w:r>
    </w:p>
    <w:p w14:paraId="088D8E77" w14:textId="77777777" w:rsidR="00980E91" w:rsidRDefault="000A51EB">
      <w:pPr>
        <w:ind w:left="360" w:firstLine="480"/>
        <w:jc w:val="center"/>
        <w:rPr>
          <w:color w:val="000000" w:themeColor="text1"/>
        </w:rPr>
      </w:pPr>
      <w:r>
        <w:rPr>
          <w:color w:val="000000" w:themeColor="text1"/>
        </w:rPr>
        <w:t>VASPMATE --dos -efermi &gt;&gt; FERMI_LEVEL</w:t>
      </w:r>
    </w:p>
    <w:p w14:paraId="399F103F" w14:textId="25E21BCD" w:rsidR="00980E91" w:rsidRDefault="000A51EB">
      <w:pPr>
        <w:ind w:firstLineChars="83" w:firstLine="199"/>
      </w:pPr>
      <w:r>
        <w:rPr>
          <w:color w:val="000000" w:themeColor="text1"/>
        </w:rPr>
        <w:tab/>
      </w:r>
      <w:r>
        <w:rPr>
          <w:rFonts w:hint="eastAsia"/>
          <w:color w:val="000000" w:themeColor="text1"/>
        </w:rPr>
        <w:t>如果</w:t>
      </w:r>
      <w:r>
        <w:rPr>
          <w:rFonts w:hint="eastAsia"/>
          <w:color w:val="000000" w:themeColor="text1"/>
        </w:rPr>
        <w:t>V</w:t>
      </w:r>
      <w:r>
        <w:rPr>
          <w:color w:val="000000" w:themeColor="text1"/>
        </w:rPr>
        <w:t>ASPMATE</w:t>
      </w:r>
      <w:r>
        <w:rPr>
          <w:rFonts w:hint="eastAsia"/>
          <w:color w:val="000000" w:themeColor="text1"/>
        </w:rPr>
        <w:t>没有检测到</w:t>
      </w:r>
      <w:r>
        <w:rPr>
          <w:rFonts w:hint="eastAsia"/>
          <w:color w:val="000000" w:themeColor="text1"/>
        </w:rPr>
        <w:t>F</w:t>
      </w:r>
      <w:r>
        <w:rPr>
          <w:color w:val="000000" w:themeColor="text1"/>
        </w:rPr>
        <w:t>ERMI_LEVEL</w:t>
      </w:r>
      <w:r>
        <w:rPr>
          <w:rFonts w:hint="eastAsia"/>
          <w:color w:val="000000" w:themeColor="text1"/>
        </w:rPr>
        <w:t>文件，则会以</w:t>
      </w:r>
      <w:r>
        <w:rPr>
          <w:rFonts w:hint="eastAsia"/>
        </w:rPr>
        <w:t>当前文件夹中</w:t>
      </w:r>
      <w:r>
        <w:rPr>
          <w:rFonts w:hint="eastAsia"/>
        </w:rPr>
        <w:t>D</w:t>
      </w:r>
      <w:r>
        <w:t>OSCAR</w:t>
      </w:r>
      <w:r>
        <w:rPr>
          <w:rFonts w:hint="eastAsia"/>
        </w:rPr>
        <w:t>中的费米能级进行能带</w:t>
      </w:r>
      <w:r w:rsidR="002E2BFF">
        <w:rPr>
          <w:rFonts w:hint="eastAsia"/>
        </w:rPr>
        <w:t>分析</w:t>
      </w:r>
      <w:r>
        <w:rPr>
          <w:rFonts w:hint="eastAsia"/>
        </w:rPr>
        <w:t>，并给出如下提示信息：</w:t>
      </w:r>
    </w:p>
    <w:p w14:paraId="263F1063" w14:textId="77777777" w:rsidR="00980E91" w:rsidRDefault="000A51EB">
      <w:pPr>
        <w:ind w:firstLineChars="83" w:firstLine="199"/>
        <w:jc w:val="center"/>
      </w:pPr>
      <w:r>
        <w:t>You should use the self-consistent calculation fermi_level!</w:t>
      </w:r>
    </w:p>
    <w:p w14:paraId="5C647516" w14:textId="77777777" w:rsidR="00980E91" w:rsidRDefault="000A51EB">
      <w:pPr>
        <w:ind w:firstLineChars="0" w:firstLine="0"/>
      </w:pPr>
      <w:r>
        <w:rPr>
          <w:rFonts w:hint="eastAsia"/>
        </w:rPr>
        <w:t>而此时的结果往往是不准确的。</w:t>
      </w:r>
    </w:p>
    <w:p w14:paraId="14ECC601" w14:textId="77777777" w:rsidR="00980E91" w:rsidRDefault="00980E91">
      <w:pPr>
        <w:ind w:firstLineChars="0" w:firstLine="0"/>
      </w:pPr>
    </w:p>
    <w:p w14:paraId="5A74D540" w14:textId="77777777" w:rsidR="00980E91" w:rsidRDefault="000A51EB">
      <w:pPr>
        <w:ind w:firstLineChars="0" w:firstLine="0"/>
        <w:rPr>
          <w:b/>
        </w:rPr>
      </w:pPr>
      <w:r>
        <w:rPr>
          <w:rFonts w:hint="eastAsia"/>
          <w:b/>
          <w:lang w:eastAsia="zh-Hans"/>
        </w:rPr>
        <w:t>提取</w:t>
      </w:r>
      <w:r>
        <w:rPr>
          <w:rFonts w:hint="eastAsia"/>
          <w:b/>
        </w:rPr>
        <w:t>能带</w:t>
      </w:r>
      <w:r>
        <w:rPr>
          <w:rFonts w:hint="eastAsia"/>
          <w:b/>
          <w:lang w:eastAsia="zh-Hans"/>
        </w:rPr>
        <w:t>数据</w:t>
      </w:r>
    </w:p>
    <w:p w14:paraId="4F25DDA1" w14:textId="77777777" w:rsidR="00980E91" w:rsidRDefault="000A51EB">
      <w:pPr>
        <w:ind w:firstLineChars="0" w:firstLine="0"/>
      </w:pPr>
      <w:r>
        <w:rPr>
          <w:i/>
        </w:rPr>
        <w:t>Mode:</w:t>
      </w:r>
      <w:r>
        <w:t xml:space="preserve"> Basic Band Structure</w:t>
      </w:r>
    </w:p>
    <w:p w14:paraId="7AB43A1C" w14:textId="77777777" w:rsidR="00980E91" w:rsidRDefault="000A51EB">
      <w:pPr>
        <w:ind w:firstLineChars="0" w:firstLine="0"/>
        <w:rPr>
          <w:i/>
        </w:rPr>
      </w:pPr>
      <w:r>
        <w:rPr>
          <w:i/>
        </w:rPr>
        <w:t>Syntax:</w:t>
      </w:r>
    </w:p>
    <w:p w14:paraId="6F262F18" w14:textId="77777777" w:rsidR="00980E91" w:rsidRDefault="000A51EB">
      <w:pPr>
        <w:ind w:firstLineChars="0" w:firstLine="0"/>
      </w:pPr>
      <w:r>
        <w:t xml:space="preserve">VASPMATE --band </w:t>
      </w:r>
      <w:r>
        <w:rPr>
          <w:color w:val="000000" w:themeColor="text1"/>
        </w:rPr>
        <w:t>-</w:t>
      </w:r>
      <w:r>
        <w:rPr>
          <w:rFonts w:hint="eastAsia"/>
          <w:color w:val="000000" w:themeColor="text1"/>
        </w:rPr>
        <w:t>b</w:t>
      </w:r>
    </w:p>
    <w:p w14:paraId="26E98D5A" w14:textId="77777777" w:rsidR="00980E91" w:rsidRDefault="000A51EB">
      <w:pPr>
        <w:ind w:firstLineChars="0" w:firstLine="0"/>
        <w:rPr>
          <w:i/>
        </w:rPr>
      </w:pPr>
      <w:r>
        <w:rPr>
          <w:rFonts w:hint="eastAsia"/>
          <w:i/>
        </w:rPr>
        <w:t>D</w:t>
      </w:r>
      <w:r>
        <w:rPr>
          <w:i/>
        </w:rPr>
        <w:t>escription:</w:t>
      </w:r>
    </w:p>
    <w:p w14:paraId="68E0833E" w14:textId="77777777" w:rsidR="00980E91" w:rsidRDefault="000A51EB">
      <w:pPr>
        <w:ind w:firstLineChars="0" w:firstLine="0"/>
      </w:pPr>
      <w:r>
        <w:rPr>
          <w:rFonts w:hint="eastAsia"/>
        </w:rPr>
        <w:t>输出文件</w:t>
      </w:r>
      <w:r>
        <w:rPr>
          <w:i/>
          <w:color w:val="808080" w:themeColor="background1" w:themeShade="80"/>
        </w:rPr>
        <w:t>B</w:t>
      </w:r>
      <w:r>
        <w:rPr>
          <w:rFonts w:hint="eastAsia"/>
          <w:i/>
          <w:color w:val="808080" w:themeColor="background1" w:themeShade="80"/>
        </w:rPr>
        <w:t>and</w:t>
      </w:r>
      <w:r>
        <w:rPr>
          <w:i/>
          <w:color w:val="808080" w:themeColor="background1" w:themeShade="80"/>
        </w:rPr>
        <w:t>.dat</w:t>
      </w:r>
      <w:r>
        <w:rPr>
          <w:rFonts w:hint="eastAsia"/>
        </w:rPr>
        <w:t>和</w:t>
      </w:r>
      <w:r>
        <w:rPr>
          <w:i/>
          <w:color w:val="808080" w:themeColor="background1" w:themeShade="80"/>
        </w:rPr>
        <w:t>BAND_REFORMATTED.dat</w:t>
      </w:r>
      <w:r>
        <w:rPr>
          <w:rFonts w:hint="eastAsia"/>
        </w:rPr>
        <w:t>保存了能带信息，可以直接用于</w:t>
      </w:r>
      <w:r>
        <w:rPr>
          <w:rFonts w:hint="eastAsia"/>
        </w:rPr>
        <w:t>o</w:t>
      </w:r>
      <w:r>
        <w:t>rigin</w:t>
      </w:r>
      <w:r>
        <w:rPr>
          <w:rFonts w:hint="eastAsia"/>
        </w:rPr>
        <w:t>绘图</w:t>
      </w:r>
      <w:r>
        <w:t>，</w:t>
      </w:r>
      <w:r w:rsidRPr="006C7232">
        <w:rPr>
          <w:rFonts w:hint="eastAsia"/>
          <w:color w:val="000000" w:themeColor="text1"/>
          <w:lang w:eastAsia="zh-Hans"/>
        </w:rPr>
        <w:t>或者直接采用</w:t>
      </w:r>
      <w:r w:rsidRPr="006C7232">
        <w:rPr>
          <w:rFonts w:hint="eastAsia"/>
          <w:color w:val="000000" w:themeColor="text1"/>
          <w:lang w:eastAsia="zh-Hans"/>
        </w:rPr>
        <w:t>SPa</w:t>
      </w:r>
      <w:r>
        <w:rPr>
          <w:rFonts w:hint="eastAsia"/>
          <w:lang w:eastAsia="zh-Hans"/>
        </w:rPr>
        <w:t>MD</w:t>
      </w:r>
      <w:r>
        <w:rPr>
          <w:rFonts w:hint="eastAsia"/>
          <w:lang w:eastAsia="zh-Hans"/>
        </w:rPr>
        <w:t>自带的能带和态密度分析器绘图</w:t>
      </w:r>
      <w:r>
        <w:rPr>
          <w:rFonts w:hint="eastAsia"/>
        </w:rPr>
        <w:t>。</w:t>
      </w:r>
    </w:p>
    <w:p w14:paraId="0817E1A8" w14:textId="77777777" w:rsidR="00980E91" w:rsidRDefault="000A51EB">
      <w:pPr>
        <w:spacing w:line="240" w:lineRule="auto"/>
        <w:ind w:firstLineChars="0" w:firstLine="0"/>
        <w:jc w:val="center"/>
      </w:pPr>
      <w:r>
        <w:rPr>
          <w:noProof/>
        </w:rPr>
        <w:lastRenderedPageBreak/>
        <w:drawing>
          <wp:inline distT="0" distB="0" distL="0" distR="0" wp14:anchorId="4C99ECEE" wp14:editId="48234A0A">
            <wp:extent cx="3784600" cy="3690620"/>
            <wp:effectExtent l="0" t="0" r="6350" b="5080"/>
            <wp:docPr id="9" name="图片 9" descr="C:\Users\dell\Documents\Tencent Files\1042554418\FileRecv\MobileFile\Image\UK0QZCH[Q232RN9KS7OOOL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C:\Users\dell\Documents\Tencent Files\1042554418\FileRecv\MobileFile\Image\UK0QZCH[Q232RN9KS7OOOLF.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a:xfrm>
                      <a:off x="0" y="0"/>
                      <a:ext cx="3788299" cy="3694420"/>
                    </a:xfrm>
                    <a:prstGeom prst="rect">
                      <a:avLst/>
                    </a:prstGeom>
                    <a:noFill/>
                    <a:ln>
                      <a:noFill/>
                    </a:ln>
                  </pic:spPr>
                </pic:pic>
              </a:graphicData>
            </a:graphic>
          </wp:inline>
        </w:drawing>
      </w:r>
    </w:p>
    <w:p w14:paraId="17388E60" w14:textId="77777777" w:rsidR="00980E91" w:rsidRDefault="000A51EB">
      <w:pPr>
        <w:ind w:firstLineChars="0" w:firstLine="0"/>
      </w:pPr>
      <w:r>
        <w:rPr>
          <w:i/>
          <w:color w:val="808080" w:themeColor="background1" w:themeShade="80"/>
        </w:rPr>
        <w:t>KLABELS</w:t>
      </w:r>
      <w:r>
        <w:rPr>
          <w:rFonts w:hint="eastAsia"/>
        </w:rPr>
        <w:t>文件保存能带图上高对称点的位置。</w:t>
      </w:r>
    </w:p>
    <w:p w14:paraId="6FBAB005" w14:textId="77777777" w:rsidR="00980E91" w:rsidRDefault="000A51EB">
      <w:pPr>
        <w:spacing w:line="240" w:lineRule="auto"/>
        <w:ind w:firstLineChars="0" w:firstLine="0"/>
        <w:jc w:val="center"/>
      </w:pPr>
      <w:r>
        <w:rPr>
          <w:noProof/>
        </w:rPr>
        <w:drawing>
          <wp:inline distT="0" distB="0" distL="0" distR="0" wp14:anchorId="0CDC4AD6" wp14:editId="7A2FA81D">
            <wp:extent cx="5274310" cy="1016635"/>
            <wp:effectExtent l="0" t="0" r="2540" b="0"/>
            <wp:docPr id="10" name="图片 10" descr="C:\Users\dell\Documents\Tencent Files\1042554418\FileRecv\MobileFile\Image\Q$M)RD2FA6{S7G7QHV1ED1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C:\Users\dell\Documents\Tencent Files\1042554418\FileRecv\MobileFile\Image\Q$M)RD2FA6{S7G7QHV1ED1D.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5274310" cy="1016942"/>
                    </a:xfrm>
                    <a:prstGeom prst="rect">
                      <a:avLst/>
                    </a:prstGeom>
                    <a:noFill/>
                    <a:ln>
                      <a:noFill/>
                    </a:ln>
                  </pic:spPr>
                </pic:pic>
              </a:graphicData>
            </a:graphic>
          </wp:inline>
        </w:drawing>
      </w:r>
    </w:p>
    <w:p w14:paraId="67FFA407" w14:textId="77777777" w:rsidR="00980E91" w:rsidRDefault="000A51EB">
      <w:pPr>
        <w:ind w:firstLineChars="0" w:firstLine="0"/>
      </w:pPr>
      <w:r>
        <w:rPr>
          <w:rFonts w:hint="eastAsia"/>
          <w:i/>
          <w:color w:val="808080" w:themeColor="background1" w:themeShade="80"/>
        </w:rPr>
        <w:t>Fermi</w:t>
      </w:r>
      <w:r>
        <w:rPr>
          <w:i/>
          <w:color w:val="808080" w:themeColor="background1" w:themeShade="80"/>
        </w:rPr>
        <w:t>_E</w:t>
      </w:r>
      <w:r>
        <w:rPr>
          <w:rFonts w:hint="eastAsia"/>
          <w:i/>
          <w:color w:val="808080" w:themeColor="background1" w:themeShade="80"/>
        </w:rPr>
        <w:t>nergy</w:t>
      </w:r>
      <w:r>
        <w:rPr>
          <w:rFonts w:hint="eastAsia"/>
        </w:rPr>
        <w:t>保存费米能级信息。</w:t>
      </w:r>
    </w:p>
    <w:p w14:paraId="55449641" w14:textId="77777777" w:rsidR="00980E91" w:rsidRDefault="000A51EB">
      <w:pPr>
        <w:ind w:firstLineChars="0" w:firstLine="0"/>
        <w:rPr>
          <w:i/>
        </w:rPr>
      </w:pPr>
      <w:r>
        <w:rPr>
          <w:rFonts w:hint="eastAsia"/>
          <w:i/>
        </w:rPr>
        <w:t>Example</w:t>
      </w:r>
      <w:r>
        <w:rPr>
          <w:i/>
        </w:rPr>
        <w:t>s</w:t>
      </w:r>
      <w:r>
        <w:rPr>
          <w:rFonts w:hint="eastAsia"/>
          <w:i/>
        </w:rPr>
        <w:t>：</w:t>
      </w:r>
    </w:p>
    <w:p w14:paraId="4345232A" w14:textId="77777777" w:rsidR="00980E91" w:rsidRDefault="000A51EB">
      <w:pPr>
        <w:ind w:firstLineChars="0" w:firstLine="0"/>
      </w:pPr>
      <w:r>
        <w:t>VASPMATE --band -</w:t>
      </w:r>
      <w:r>
        <w:rPr>
          <w:rFonts w:hint="eastAsia"/>
        </w:rPr>
        <w:t>b</w:t>
      </w:r>
    </w:p>
    <w:p w14:paraId="4E62DD25" w14:textId="77777777" w:rsidR="00980E91" w:rsidRDefault="00980E91">
      <w:pPr>
        <w:ind w:firstLineChars="0" w:firstLine="0"/>
      </w:pPr>
    </w:p>
    <w:p w14:paraId="41CABAF2" w14:textId="77777777" w:rsidR="00980E91" w:rsidRDefault="000A51EB">
      <w:pPr>
        <w:ind w:firstLineChars="0" w:firstLine="0"/>
      </w:pPr>
      <w:r>
        <w:rPr>
          <w:i/>
        </w:rPr>
        <w:t xml:space="preserve">Mode: </w:t>
      </w:r>
      <w:r>
        <w:t xml:space="preserve">Projected Band-Structure for </w:t>
      </w:r>
      <w:r>
        <w:rPr>
          <w:lang w:eastAsia="zh-Hans"/>
        </w:rPr>
        <w:t>E</w:t>
      </w:r>
      <w:r>
        <w:rPr>
          <w:rFonts w:hint="eastAsia"/>
          <w:lang w:eastAsia="zh-Hans"/>
        </w:rPr>
        <w:t>ach</w:t>
      </w:r>
      <w:r>
        <w:rPr>
          <w:lang w:eastAsia="zh-Hans"/>
        </w:rPr>
        <w:t xml:space="preserve"> </w:t>
      </w:r>
      <w:r>
        <w:t>Atom</w:t>
      </w:r>
    </w:p>
    <w:p w14:paraId="19729BFA" w14:textId="77777777" w:rsidR="00980E91" w:rsidRDefault="000A51EB">
      <w:pPr>
        <w:ind w:firstLineChars="0" w:firstLine="0"/>
        <w:rPr>
          <w:b/>
          <w:i/>
        </w:rPr>
      </w:pPr>
      <w:r>
        <w:rPr>
          <w:i/>
        </w:rPr>
        <w:t>Syntax:</w:t>
      </w:r>
      <w:r>
        <w:rPr>
          <w:rFonts w:hint="eastAsia"/>
          <w:b/>
          <w:i/>
        </w:rPr>
        <w:t xml:space="preserve"> </w:t>
      </w:r>
    </w:p>
    <w:p w14:paraId="5CD672ED" w14:textId="77777777" w:rsidR="00980E91" w:rsidRDefault="000A51EB">
      <w:pPr>
        <w:ind w:firstLineChars="0" w:firstLine="0"/>
      </w:pPr>
      <w:r>
        <w:t xml:space="preserve">VASPMATE --band </w:t>
      </w:r>
      <w:r>
        <w:rPr>
          <w:color w:val="000000" w:themeColor="text1"/>
        </w:rPr>
        <w:t>-</w:t>
      </w:r>
      <w:r>
        <w:rPr>
          <w:rFonts w:hint="eastAsia"/>
          <w:color w:val="000000" w:themeColor="text1"/>
        </w:rPr>
        <w:t>a</w:t>
      </w:r>
      <w:r>
        <w:rPr>
          <w:color w:val="000000" w:themeColor="text1"/>
        </w:rPr>
        <w:t xml:space="preserve"> </w:t>
      </w:r>
    </w:p>
    <w:p w14:paraId="2A03D547" w14:textId="77777777" w:rsidR="00980E91" w:rsidRDefault="000A51EB">
      <w:pPr>
        <w:ind w:firstLineChars="0" w:firstLine="0"/>
        <w:rPr>
          <w:i/>
        </w:rPr>
      </w:pPr>
      <w:r>
        <w:rPr>
          <w:rFonts w:hint="eastAsia"/>
          <w:i/>
        </w:rPr>
        <w:t>D</w:t>
      </w:r>
      <w:r>
        <w:rPr>
          <w:i/>
        </w:rPr>
        <w:t>escription:</w:t>
      </w:r>
    </w:p>
    <w:p w14:paraId="7019BCD6" w14:textId="77777777" w:rsidR="00980E91" w:rsidRDefault="000A51EB">
      <w:pPr>
        <w:ind w:firstLineChars="0" w:firstLine="0"/>
      </w:pPr>
      <w:r>
        <w:rPr>
          <w:rFonts w:hint="eastAsia"/>
        </w:rPr>
        <w:t>产生的输出文件名称为</w:t>
      </w:r>
      <w:r>
        <w:rPr>
          <w:i/>
          <w:color w:val="808080" w:themeColor="background1" w:themeShade="80"/>
        </w:rPr>
        <w:t>PBAND_A*</w:t>
      </w:r>
      <w:r>
        <w:rPr>
          <w:rFonts w:hint="eastAsia"/>
          <w:i/>
          <w:color w:val="808080" w:themeColor="background1" w:themeShade="80"/>
        </w:rPr>
        <w:t>.</w:t>
      </w:r>
      <w:r>
        <w:rPr>
          <w:i/>
          <w:color w:val="808080" w:themeColor="background1" w:themeShade="80"/>
        </w:rPr>
        <w:t>dat</w:t>
      </w:r>
      <w:r>
        <w:rPr>
          <w:rFonts w:hint="eastAsia"/>
        </w:rPr>
        <w:t>，</w:t>
      </w:r>
      <w:r>
        <w:rPr>
          <w:rFonts w:hint="eastAsia"/>
          <w:lang w:eastAsia="zh-Hans"/>
        </w:rPr>
        <w:t>其中</w:t>
      </w:r>
      <w:r>
        <w:rPr>
          <w:rFonts w:hint="eastAsia"/>
        </w:rPr>
        <w:t>*</w:t>
      </w:r>
      <w:r>
        <w:rPr>
          <w:rFonts w:hint="eastAsia"/>
        </w:rPr>
        <w:t>为原子</w:t>
      </w:r>
      <w:r>
        <w:rPr>
          <w:rFonts w:hint="eastAsia"/>
          <w:lang w:eastAsia="zh-Hans"/>
        </w:rPr>
        <w:t>序号</w:t>
      </w:r>
      <w:r>
        <w:rPr>
          <w:rFonts w:hint="eastAsia"/>
        </w:rPr>
        <w:t>。每个文件包括</w:t>
      </w:r>
      <w:r>
        <w:rPr>
          <w:rFonts w:hint="eastAsia"/>
          <w:lang w:eastAsia="zh-Hans"/>
        </w:rPr>
        <w:t>一个</w:t>
      </w:r>
      <w:r>
        <w:rPr>
          <w:rFonts w:hint="eastAsia"/>
        </w:rPr>
        <w:t>原</w:t>
      </w:r>
      <w:r>
        <w:rPr>
          <w:rFonts w:hint="eastAsia"/>
        </w:rPr>
        <w:lastRenderedPageBreak/>
        <w:t>子上的投影信息，以及每个角动量上的权重，</w:t>
      </w:r>
      <w:r>
        <w:rPr>
          <w:rFonts w:hint="eastAsia"/>
        </w:rPr>
        <w:t>s py pz px dxy dyz dz</w:t>
      </w:r>
      <w:r>
        <w:rPr>
          <w:rFonts w:hint="eastAsia"/>
          <w:vertAlign w:val="superscript"/>
        </w:rPr>
        <w:t>2</w:t>
      </w:r>
      <w:r>
        <w:rPr>
          <w:rFonts w:hint="eastAsia"/>
        </w:rPr>
        <w:t xml:space="preserve"> dxz dx</w:t>
      </w:r>
      <w:r>
        <w:rPr>
          <w:vertAlign w:val="superscript"/>
        </w:rPr>
        <w:t>2</w:t>
      </w:r>
      <w:r>
        <w:t>+</w:t>
      </w:r>
      <w:r>
        <w:rPr>
          <w:rFonts w:hint="eastAsia"/>
          <w:lang w:eastAsia="zh-Hans"/>
        </w:rPr>
        <w:t>y</w:t>
      </w:r>
      <w:r>
        <w:rPr>
          <w:vertAlign w:val="superscript"/>
        </w:rPr>
        <w:t>2</w:t>
      </w:r>
      <w:r>
        <w:rPr>
          <w:rFonts w:hint="eastAsia"/>
        </w:rPr>
        <w:t xml:space="preserve"> tot</w:t>
      </w:r>
      <w:r>
        <w:rPr>
          <w:rFonts w:hint="eastAsia"/>
        </w:rPr>
        <w:t>。第一列是</w:t>
      </w:r>
      <w:r>
        <w:rPr>
          <w:rFonts w:hint="eastAsia"/>
        </w:rPr>
        <w:t>K</w:t>
      </w:r>
      <w:r>
        <w:rPr>
          <w:rFonts w:hint="eastAsia"/>
        </w:rPr>
        <w:t>路径的长度，单位为</w:t>
      </w:r>
      <w:r>
        <w:rPr>
          <w:rFonts w:hint="eastAsia"/>
        </w:rPr>
        <w:t>Å-1</w:t>
      </w:r>
      <w:r>
        <w:rPr>
          <w:rFonts w:hint="eastAsia"/>
        </w:rPr>
        <w:t>。第二列是带的能量。下一列是</w:t>
      </w:r>
      <w:r>
        <w:rPr>
          <w:rFonts w:hint="eastAsia"/>
        </w:rPr>
        <w:t>lm</w:t>
      </w:r>
      <w:r>
        <w:rPr>
          <w:rFonts w:hint="eastAsia"/>
        </w:rPr>
        <w:t>轨道在此带上的投影。最后一列是原子在此频带上的总投影。</w:t>
      </w:r>
    </w:p>
    <w:p w14:paraId="266E58DA" w14:textId="77777777" w:rsidR="00980E91" w:rsidRDefault="000A51EB">
      <w:pPr>
        <w:spacing w:line="240" w:lineRule="auto"/>
        <w:ind w:firstLineChars="0" w:firstLine="0"/>
        <w:jc w:val="center"/>
        <w:rPr>
          <w:color w:val="FF0000"/>
        </w:rPr>
      </w:pPr>
      <w:r>
        <w:rPr>
          <w:noProof/>
          <w:color w:val="FF0000"/>
        </w:rPr>
        <w:drawing>
          <wp:inline distT="0" distB="0" distL="0" distR="0" wp14:anchorId="11515F78" wp14:editId="79C826AD">
            <wp:extent cx="4906010" cy="2312035"/>
            <wp:effectExtent l="0" t="0" r="0" b="0"/>
            <wp:docPr id="16" name="图片 16" descr="C:\Users\dell\Documents\Tencent Files\1042554418\FileRecv\MobileFile\Image\P4F%ZKZVYPOHV()N(FD[E[J.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C:\Users\dell\Documents\Tencent Files\1042554418\FileRecv\MobileFile\Image\P4F%ZKZVYPOHV()N(FD[E[J.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a:xfrm>
                      <a:off x="0" y="0"/>
                      <a:ext cx="4921707" cy="2319384"/>
                    </a:xfrm>
                    <a:prstGeom prst="rect">
                      <a:avLst/>
                    </a:prstGeom>
                    <a:noFill/>
                    <a:ln>
                      <a:noFill/>
                    </a:ln>
                  </pic:spPr>
                </pic:pic>
              </a:graphicData>
            </a:graphic>
          </wp:inline>
        </w:drawing>
      </w:r>
    </w:p>
    <w:p w14:paraId="72536774" w14:textId="77777777" w:rsidR="00980E91" w:rsidRDefault="000A51EB">
      <w:pPr>
        <w:ind w:firstLineChars="0" w:firstLine="0"/>
        <w:rPr>
          <w:i/>
        </w:rPr>
      </w:pPr>
      <w:r>
        <w:rPr>
          <w:rFonts w:hint="eastAsia"/>
          <w:i/>
        </w:rPr>
        <w:t>Example</w:t>
      </w:r>
      <w:r>
        <w:rPr>
          <w:i/>
        </w:rPr>
        <w:t>s</w:t>
      </w:r>
      <w:r>
        <w:rPr>
          <w:rFonts w:hint="eastAsia"/>
          <w:i/>
        </w:rPr>
        <w:t>：</w:t>
      </w:r>
    </w:p>
    <w:p w14:paraId="04B4B931" w14:textId="77777777" w:rsidR="00980E91" w:rsidRDefault="000A51EB">
      <w:pPr>
        <w:ind w:firstLineChars="0" w:firstLine="0"/>
      </w:pPr>
      <w:r>
        <w:t>VASPMATE --band -a</w:t>
      </w:r>
    </w:p>
    <w:p w14:paraId="24313D95" w14:textId="77777777" w:rsidR="00980E91" w:rsidRDefault="00980E91">
      <w:pPr>
        <w:ind w:firstLineChars="0" w:firstLine="0"/>
        <w:rPr>
          <w:color w:val="FF0000"/>
        </w:rPr>
      </w:pPr>
    </w:p>
    <w:p w14:paraId="10143A20" w14:textId="77777777" w:rsidR="00980E91" w:rsidRDefault="000A51EB">
      <w:pPr>
        <w:ind w:firstLineChars="0" w:firstLine="0"/>
      </w:pPr>
      <w:r>
        <w:rPr>
          <w:i/>
        </w:rPr>
        <w:t xml:space="preserve">Mode: </w:t>
      </w:r>
      <w:r>
        <w:t xml:space="preserve">Projected Band-Structure for </w:t>
      </w:r>
      <w:r>
        <w:rPr>
          <w:lang w:eastAsia="zh-Hans"/>
        </w:rPr>
        <w:t>E</w:t>
      </w:r>
      <w:r>
        <w:rPr>
          <w:rFonts w:hint="eastAsia"/>
          <w:lang w:eastAsia="zh-Hans"/>
        </w:rPr>
        <w:t>ach</w:t>
      </w:r>
      <w:r>
        <w:rPr>
          <w:lang w:eastAsia="zh-Hans"/>
        </w:rPr>
        <w:t xml:space="preserve"> E</w:t>
      </w:r>
      <w:r>
        <w:rPr>
          <w:rFonts w:hint="eastAsia"/>
          <w:lang w:eastAsia="zh-Hans"/>
        </w:rPr>
        <w:t>lement</w:t>
      </w:r>
    </w:p>
    <w:p w14:paraId="73068B8E" w14:textId="77777777" w:rsidR="00980E91" w:rsidRDefault="000A51EB">
      <w:pPr>
        <w:ind w:firstLineChars="0" w:firstLine="0"/>
        <w:rPr>
          <w:b/>
          <w:i/>
        </w:rPr>
      </w:pPr>
      <w:r>
        <w:rPr>
          <w:i/>
        </w:rPr>
        <w:t>Syntax:</w:t>
      </w:r>
      <w:r>
        <w:rPr>
          <w:rFonts w:hint="eastAsia"/>
          <w:b/>
          <w:i/>
        </w:rPr>
        <w:t xml:space="preserve"> </w:t>
      </w:r>
    </w:p>
    <w:p w14:paraId="5D24ADB0" w14:textId="77777777" w:rsidR="00980E91" w:rsidRDefault="000A51EB">
      <w:pPr>
        <w:ind w:firstLineChars="0" w:firstLine="0"/>
      </w:pPr>
      <w:r>
        <w:t>VASPMATE --band</w:t>
      </w:r>
      <w:r>
        <w:rPr>
          <w:color w:val="000000" w:themeColor="text1"/>
        </w:rPr>
        <w:t xml:space="preserve"> -</w:t>
      </w:r>
      <w:r>
        <w:rPr>
          <w:rFonts w:hint="eastAsia"/>
          <w:color w:val="000000" w:themeColor="text1"/>
          <w:lang w:eastAsia="zh-Hans"/>
        </w:rPr>
        <w:t>e</w:t>
      </w:r>
      <w:r>
        <w:rPr>
          <w:color w:val="000000" w:themeColor="text1"/>
        </w:rPr>
        <w:t xml:space="preserve"> </w:t>
      </w:r>
    </w:p>
    <w:p w14:paraId="63281061" w14:textId="77777777" w:rsidR="00980E91" w:rsidRDefault="000A51EB">
      <w:pPr>
        <w:ind w:firstLineChars="0" w:firstLine="0"/>
        <w:rPr>
          <w:i/>
        </w:rPr>
      </w:pPr>
      <w:r>
        <w:rPr>
          <w:rFonts w:hint="eastAsia"/>
          <w:i/>
        </w:rPr>
        <w:t>D</w:t>
      </w:r>
      <w:r>
        <w:rPr>
          <w:i/>
        </w:rPr>
        <w:t>escription:</w:t>
      </w:r>
    </w:p>
    <w:p w14:paraId="1309321B" w14:textId="77777777" w:rsidR="00980E91" w:rsidRDefault="000A51EB">
      <w:pPr>
        <w:ind w:firstLineChars="0" w:firstLine="0"/>
      </w:pPr>
      <w:r>
        <w:rPr>
          <w:rFonts w:hint="eastAsia"/>
        </w:rPr>
        <w:t>产生的输出文件名称为</w:t>
      </w:r>
      <w:r>
        <w:rPr>
          <w:i/>
          <w:color w:val="808080" w:themeColor="background1" w:themeShade="80"/>
        </w:rPr>
        <w:t>PBAND_*</w:t>
      </w:r>
      <w:r>
        <w:rPr>
          <w:rFonts w:hint="eastAsia"/>
          <w:i/>
          <w:color w:val="808080" w:themeColor="background1" w:themeShade="80"/>
        </w:rPr>
        <w:t>.</w:t>
      </w:r>
      <w:r>
        <w:rPr>
          <w:i/>
          <w:color w:val="808080" w:themeColor="background1" w:themeShade="80"/>
        </w:rPr>
        <w:t>dat</w:t>
      </w:r>
      <w:r>
        <w:rPr>
          <w:rFonts w:hint="eastAsia"/>
        </w:rPr>
        <w:t>，</w:t>
      </w:r>
      <w:r>
        <w:rPr>
          <w:rFonts w:hint="eastAsia"/>
          <w:lang w:eastAsia="zh-Hans"/>
        </w:rPr>
        <w:t>其中</w:t>
      </w:r>
      <w:r>
        <w:rPr>
          <w:rFonts w:hint="eastAsia"/>
        </w:rPr>
        <w:t>*</w:t>
      </w:r>
      <w:r>
        <w:rPr>
          <w:rFonts w:hint="eastAsia"/>
        </w:rPr>
        <w:t>为</w:t>
      </w:r>
      <w:r>
        <w:rPr>
          <w:rFonts w:hint="eastAsia"/>
          <w:lang w:eastAsia="zh-Hans"/>
        </w:rPr>
        <w:t>元素符号</w:t>
      </w:r>
      <w:r>
        <w:rPr>
          <w:rFonts w:hint="eastAsia"/>
        </w:rPr>
        <w:t>。每个文件包括</w:t>
      </w:r>
      <w:r>
        <w:rPr>
          <w:rFonts w:hint="eastAsia"/>
          <w:lang w:eastAsia="zh-Hans"/>
        </w:rPr>
        <w:t>一种元素</w:t>
      </w:r>
      <w:r>
        <w:rPr>
          <w:rFonts w:hint="eastAsia"/>
        </w:rPr>
        <w:t>的投影信息，以及每个角动量上的权重，</w:t>
      </w:r>
      <w:r>
        <w:rPr>
          <w:rFonts w:hint="eastAsia"/>
        </w:rPr>
        <w:t>s py pz px dxy dyz dz</w:t>
      </w:r>
      <w:r>
        <w:rPr>
          <w:rFonts w:hint="eastAsia"/>
          <w:vertAlign w:val="superscript"/>
        </w:rPr>
        <w:t>2</w:t>
      </w:r>
      <w:r>
        <w:rPr>
          <w:rFonts w:hint="eastAsia"/>
        </w:rPr>
        <w:t xml:space="preserve"> dxz dx</w:t>
      </w:r>
      <w:r>
        <w:rPr>
          <w:vertAlign w:val="superscript"/>
        </w:rPr>
        <w:t>2</w:t>
      </w:r>
      <w:r>
        <w:t>+</w:t>
      </w:r>
      <w:r>
        <w:rPr>
          <w:rFonts w:hint="eastAsia"/>
          <w:lang w:eastAsia="zh-Hans"/>
        </w:rPr>
        <w:t>y</w:t>
      </w:r>
      <w:r>
        <w:rPr>
          <w:vertAlign w:val="superscript"/>
        </w:rPr>
        <w:t>2</w:t>
      </w:r>
      <w:r>
        <w:rPr>
          <w:rFonts w:hint="eastAsia"/>
        </w:rPr>
        <w:t xml:space="preserve"> tot</w:t>
      </w:r>
      <w:r>
        <w:rPr>
          <w:rFonts w:hint="eastAsia"/>
        </w:rPr>
        <w:t>。第一列是</w:t>
      </w:r>
      <w:r>
        <w:rPr>
          <w:rFonts w:hint="eastAsia"/>
        </w:rPr>
        <w:t>K</w:t>
      </w:r>
      <w:r>
        <w:rPr>
          <w:rFonts w:hint="eastAsia"/>
        </w:rPr>
        <w:t>路径的长度，单位为</w:t>
      </w:r>
      <w:r>
        <w:rPr>
          <w:rFonts w:hint="eastAsia"/>
        </w:rPr>
        <w:t>Å-1</w:t>
      </w:r>
      <w:r>
        <w:rPr>
          <w:rFonts w:hint="eastAsia"/>
        </w:rPr>
        <w:t>。第二列是带的能量。下一列是</w:t>
      </w:r>
      <w:r>
        <w:rPr>
          <w:rFonts w:hint="eastAsia"/>
        </w:rPr>
        <w:t>lm</w:t>
      </w:r>
      <w:r>
        <w:rPr>
          <w:rFonts w:hint="eastAsia"/>
        </w:rPr>
        <w:t>轨道在此带上的投影。最后一列是</w:t>
      </w:r>
      <w:r>
        <w:rPr>
          <w:rFonts w:hint="eastAsia"/>
          <w:lang w:eastAsia="zh-Hans"/>
        </w:rPr>
        <w:t>元素</w:t>
      </w:r>
      <w:r w:rsidRPr="006C7232">
        <w:rPr>
          <w:rFonts w:hint="eastAsia"/>
          <w:color w:val="000000" w:themeColor="text1"/>
        </w:rPr>
        <w:t>在此</w:t>
      </w:r>
      <w:r w:rsidRPr="006C7232">
        <w:rPr>
          <w:rFonts w:hint="eastAsia"/>
          <w:color w:val="000000" w:themeColor="text1"/>
          <w:lang w:eastAsia="zh-Hans"/>
        </w:rPr>
        <w:t>能带</w:t>
      </w:r>
      <w:r w:rsidRPr="006C7232">
        <w:rPr>
          <w:rFonts w:hint="eastAsia"/>
          <w:color w:val="000000" w:themeColor="text1"/>
        </w:rPr>
        <w:t>上</w:t>
      </w:r>
      <w:r>
        <w:rPr>
          <w:rFonts w:hint="eastAsia"/>
        </w:rPr>
        <w:t>的总投影。</w:t>
      </w:r>
    </w:p>
    <w:p w14:paraId="62D3F99E" w14:textId="77777777" w:rsidR="00980E91" w:rsidRDefault="000A51EB">
      <w:pPr>
        <w:ind w:firstLineChars="0" w:firstLine="0"/>
        <w:rPr>
          <w:i/>
        </w:rPr>
      </w:pPr>
      <w:r>
        <w:rPr>
          <w:rFonts w:hint="eastAsia"/>
          <w:i/>
        </w:rPr>
        <w:t>Example</w:t>
      </w:r>
      <w:r>
        <w:rPr>
          <w:i/>
        </w:rPr>
        <w:t>s</w:t>
      </w:r>
      <w:r>
        <w:rPr>
          <w:rFonts w:hint="eastAsia"/>
          <w:i/>
        </w:rPr>
        <w:t>：</w:t>
      </w:r>
    </w:p>
    <w:p w14:paraId="791C0AFF" w14:textId="77777777" w:rsidR="00980E91" w:rsidRDefault="000A51EB">
      <w:pPr>
        <w:ind w:firstLineChars="0" w:firstLine="0"/>
      </w:pPr>
      <w:r>
        <w:t>VASPMATE --band -</w:t>
      </w:r>
      <w:r>
        <w:rPr>
          <w:rFonts w:hint="eastAsia"/>
          <w:lang w:eastAsia="zh-Hans"/>
        </w:rPr>
        <w:t>e</w:t>
      </w:r>
    </w:p>
    <w:p w14:paraId="43DEC85B" w14:textId="77777777" w:rsidR="00980E91" w:rsidRDefault="00980E91">
      <w:pPr>
        <w:ind w:firstLineChars="0" w:firstLine="0"/>
      </w:pPr>
    </w:p>
    <w:p w14:paraId="54B91E4E" w14:textId="77777777" w:rsidR="00980E91" w:rsidRDefault="000A51EB">
      <w:pPr>
        <w:ind w:firstLineChars="0" w:firstLine="0"/>
        <w:rPr>
          <w:color w:val="000000" w:themeColor="text1"/>
        </w:rPr>
      </w:pPr>
      <w:r>
        <w:rPr>
          <w:i/>
          <w:color w:val="000000" w:themeColor="text1"/>
        </w:rPr>
        <w:t xml:space="preserve">Mode: </w:t>
      </w:r>
      <w:r>
        <w:rPr>
          <w:color w:val="000000" w:themeColor="text1"/>
        </w:rPr>
        <w:t xml:space="preserve">Projected Band-Structure for </w:t>
      </w:r>
      <w:r>
        <w:rPr>
          <w:rFonts w:hint="eastAsia"/>
          <w:color w:val="000000" w:themeColor="text1"/>
          <w:lang w:eastAsia="zh-Hans"/>
        </w:rPr>
        <w:t>Selected</w:t>
      </w:r>
      <w:r>
        <w:rPr>
          <w:color w:val="000000" w:themeColor="text1"/>
        </w:rPr>
        <w:t xml:space="preserve"> Atoms &amp; Elements</w:t>
      </w:r>
    </w:p>
    <w:p w14:paraId="5CCC689B" w14:textId="77777777" w:rsidR="00980E91" w:rsidRDefault="000A51EB">
      <w:pPr>
        <w:ind w:firstLineChars="0" w:firstLine="0"/>
        <w:rPr>
          <w:b/>
          <w:i/>
          <w:color w:val="000000" w:themeColor="text1"/>
        </w:rPr>
      </w:pPr>
      <w:r>
        <w:rPr>
          <w:i/>
          <w:color w:val="000000" w:themeColor="text1"/>
        </w:rPr>
        <w:t>Syntax:</w:t>
      </w:r>
      <w:r>
        <w:rPr>
          <w:rFonts w:hint="eastAsia"/>
          <w:b/>
          <w:i/>
          <w:color w:val="000000" w:themeColor="text1"/>
        </w:rPr>
        <w:t xml:space="preserve"> </w:t>
      </w:r>
    </w:p>
    <w:p w14:paraId="28D5ED15" w14:textId="77777777" w:rsidR="00980E91" w:rsidRDefault="000A51EB">
      <w:pPr>
        <w:ind w:firstLineChars="0" w:firstLine="0"/>
        <w:rPr>
          <w:color w:val="000000" w:themeColor="text1"/>
        </w:rPr>
      </w:pPr>
      <w:r>
        <w:rPr>
          <w:color w:val="000000" w:themeColor="text1"/>
        </w:rPr>
        <w:t>VASPMATE --band -</w:t>
      </w:r>
      <w:r>
        <w:rPr>
          <w:rFonts w:hint="eastAsia"/>
          <w:color w:val="000000" w:themeColor="text1"/>
          <w:lang w:eastAsia="zh-Hans"/>
        </w:rPr>
        <w:t>s</w:t>
      </w:r>
      <w:r>
        <w:rPr>
          <w:color w:val="000000" w:themeColor="text1"/>
        </w:rPr>
        <w:t xml:space="preserve"> </w:t>
      </w:r>
      <w:r>
        <w:rPr>
          <w:rFonts w:hint="eastAsia"/>
          <w:color w:val="000000" w:themeColor="text1"/>
        </w:rPr>
        <w:t>&lt;</w:t>
      </w:r>
      <w:r>
        <w:rPr>
          <w:color w:val="000000" w:themeColor="text1"/>
        </w:rPr>
        <w:t>atom-index&gt;</w:t>
      </w:r>
      <w:r>
        <w:rPr>
          <w:color w:val="000000" w:themeColor="text1"/>
          <w:lang w:eastAsia="zh-Hans"/>
        </w:rPr>
        <w:t xml:space="preserve"> </w:t>
      </w:r>
      <w:r>
        <w:rPr>
          <w:rFonts w:hint="eastAsia"/>
          <w:color w:val="000000" w:themeColor="text1"/>
        </w:rPr>
        <w:t>&lt;</w:t>
      </w:r>
      <w:r>
        <w:rPr>
          <w:color w:val="000000" w:themeColor="text1"/>
        </w:rPr>
        <w:t>element-index&gt;</w:t>
      </w:r>
    </w:p>
    <w:p w14:paraId="31F51240" w14:textId="77777777" w:rsidR="00980E91" w:rsidRDefault="000A51EB">
      <w:pPr>
        <w:ind w:firstLineChars="0" w:firstLine="0"/>
        <w:rPr>
          <w:i/>
          <w:color w:val="000000" w:themeColor="text1"/>
        </w:rPr>
      </w:pPr>
      <w:r>
        <w:rPr>
          <w:rFonts w:hint="eastAsia"/>
          <w:i/>
          <w:color w:val="000000" w:themeColor="text1"/>
        </w:rPr>
        <w:t>D</w:t>
      </w:r>
      <w:r>
        <w:rPr>
          <w:i/>
          <w:color w:val="000000" w:themeColor="text1"/>
        </w:rPr>
        <w:t>escription:</w:t>
      </w:r>
    </w:p>
    <w:p w14:paraId="21C9F000" w14:textId="77777777" w:rsidR="00980E91" w:rsidRDefault="000A51EB">
      <w:pPr>
        <w:ind w:firstLineChars="0" w:firstLine="0"/>
        <w:rPr>
          <w:color w:val="000000" w:themeColor="text1"/>
          <w:lang w:eastAsia="zh-Hans"/>
        </w:rPr>
      </w:pPr>
      <w:r>
        <w:rPr>
          <w:rFonts w:hint="eastAsia"/>
          <w:color w:val="000000" w:themeColor="text1"/>
        </w:rPr>
        <w:t>产生的输出文件名称为</w:t>
      </w:r>
      <w:r>
        <w:rPr>
          <w:i/>
          <w:color w:val="808080" w:themeColor="background1" w:themeShade="80"/>
        </w:rPr>
        <w:t>PBAND_</w:t>
      </w:r>
      <w:r>
        <w:rPr>
          <w:rFonts w:hint="eastAsia"/>
          <w:i/>
          <w:color w:val="808080" w:themeColor="background1" w:themeShade="80"/>
          <w:lang w:eastAsia="zh-Hans"/>
        </w:rPr>
        <w:t>A</w:t>
      </w:r>
      <w:r>
        <w:rPr>
          <w:i/>
          <w:color w:val="808080" w:themeColor="background1" w:themeShade="80"/>
        </w:rPr>
        <w:t>*</w:t>
      </w:r>
      <w:r>
        <w:rPr>
          <w:rFonts w:hint="eastAsia"/>
          <w:i/>
          <w:color w:val="808080" w:themeColor="background1" w:themeShade="80"/>
        </w:rPr>
        <w:t>.</w:t>
      </w:r>
      <w:r>
        <w:rPr>
          <w:i/>
          <w:color w:val="808080" w:themeColor="background1" w:themeShade="80"/>
        </w:rPr>
        <w:t>dat</w:t>
      </w:r>
      <w:r>
        <w:rPr>
          <w:rFonts w:hint="eastAsia"/>
          <w:i/>
          <w:color w:val="000000" w:themeColor="text1"/>
          <w:lang w:eastAsia="zh-Hans"/>
        </w:rPr>
        <w:t>和</w:t>
      </w:r>
      <w:r>
        <w:rPr>
          <w:i/>
          <w:color w:val="808080" w:themeColor="background1" w:themeShade="80"/>
        </w:rPr>
        <w:t>PBAND_B*</w:t>
      </w:r>
      <w:r>
        <w:rPr>
          <w:rFonts w:hint="eastAsia"/>
          <w:i/>
          <w:color w:val="808080" w:themeColor="background1" w:themeShade="80"/>
        </w:rPr>
        <w:t>.</w:t>
      </w:r>
      <w:r>
        <w:rPr>
          <w:i/>
          <w:color w:val="808080" w:themeColor="background1" w:themeShade="80"/>
        </w:rPr>
        <w:t>dat</w:t>
      </w:r>
      <w:r>
        <w:rPr>
          <w:rFonts w:hint="eastAsia"/>
          <w:color w:val="000000" w:themeColor="text1"/>
        </w:rPr>
        <w:t>，</w:t>
      </w:r>
      <w:r>
        <w:rPr>
          <w:rFonts w:hint="eastAsia"/>
          <w:color w:val="000000" w:themeColor="text1"/>
          <w:lang w:eastAsia="zh-Hans"/>
        </w:rPr>
        <w:t>其中</w:t>
      </w:r>
      <w:r>
        <w:rPr>
          <w:rFonts w:hint="eastAsia"/>
          <w:color w:val="000000" w:themeColor="text1"/>
        </w:rPr>
        <w:t>*</w:t>
      </w:r>
      <w:r>
        <w:rPr>
          <w:rFonts w:hint="eastAsia"/>
          <w:color w:val="000000" w:themeColor="text1"/>
        </w:rPr>
        <w:t>为所选</w:t>
      </w:r>
      <w:r>
        <w:rPr>
          <w:rFonts w:hint="eastAsia"/>
          <w:color w:val="000000" w:themeColor="text1"/>
          <w:lang w:eastAsia="zh-Hans"/>
        </w:rPr>
        <w:t>原子序号</w:t>
      </w:r>
      <w:r>
        <w:rPr>
          <w:rFonts w:hint="eastAsia"/>
          <w:color w:val="000000" w:themeColor="text1"/>
        </w:rPr>
        <w:t>。所有产生的例如</w:t>
      </w:r>
      <w:r>
        <w:rPr>
          <w:rFonts w:hint="eastAsia"/>
          <w:i/>
          <w:color w:val="808080" w:themeColor="background1" w:themeShade="80"/>
        </w:rPr>
        <w:t>P</w:t>
      </w:r>
      <w:r>
        <w:rPr>
          <w:i/>
          <w:color w:val="808080" w:themeColor="background1" w:themeShade="80"/>
        </w:rPr>
        <w:t>BAND_</w:t>
      </w:r>
      <w:r>
        <w:rPr>
          <w:rFonts w:hint="eastAsia"/>
          <w:i/>
          <w:color w:val="808080" w:themeColor="background1" w:themeShade="80"/>
          <w:lang w:eastAsia="zh-Hans"/>
        </w:rPr>
        <w:t>A</w:t>
      </w:r>
      <w:r>
        <w:rPr>
          <w:i/>
          <w:color w:val="808080" w:themeColor="background1" w:themeShade="80"/>
        </w:rPr>
        <w:t>1</w:t>
      </w:r>
      <w:r>
        <w:rPr>
          <w:rFonts w:hint="eastAsia"/>
          <w:i/>
          <w:color w:val="808080" w:themeColor="background1" w:themeShade="80"/>
        </w:rPr>
        <w:t>.</w:t>
      </w:r>
      <w:r>
        <w:rPr>
          <w:i/>
          <w:color w:val="808080" w:themeColor="background1" w:themeShade="80"/>
        </w:rPr>
        <w:t>dat</w:t>
      </w:r>
      <w:r>
        <w:rPr>
          <w:i/>
          <w:color w:val="808080" w:themeColor="background1" w:themeShade="80"/>
        </w:rPr>
        <w:t>，</w:t>
      </w:r>
      <w:r>
        <w:rPr>
          <w:rFonts w:hint="eastAsia"/>
          <w:i/>
          <w:color w:val="808080" w:themeColor="background1" w:themeShade="80"/>
        </w:rPr>
        <w:t>P</w:t>
      </w:r>
      <w:r>
        <w:rPr>
          <w:i/>
          <w:color w:val="808080" w:themeColor="background1" w:themeShade="80"/>
        </w:rPr>
        <w:t>BAND_</w:t>
      </w:r>
      <w:r>
        <w:rPr>
          <w:rFonts w:hint="eastAsia"/>
          <w:i/>
          <w:color w:val="808080" w:themeColor="background1" w:themeShade="80"/>
          <w:lang w:eastAsia="zh-Hans"/>
        </w:rPr>
        <w:t>B</w:t>
      </w:r>
      <w:r>
        <w:rPr>
          <w:i/>
          <w:color w:val="808080" w:themeColor="background1" w:themeShade="80"/>
        </w:rPr>
        <w:t>2</w:t>
      </w:r>
      <w:r>
        <w:rPr>
          <w:rFonts w:hint="eastAsia"/>
          <w:i/>
          <w:color w:val="808080" w:themeColor="background1" w:themeShade="80"/>
        </w:rPr>
        <w:t>.</w:t>
      </w:r>
      <w:r>
        <w:rPr>
          <w:i/>
          <w:color w:val="808080" w:themeColor="background1" w:themeShade="80"/>
        </w:rPr>
        <w:t>dat...</w:t>
      </w:r>
      <w:r>
        <w:rPr>
          <w:rFonts w:hint="eastAsia"/>
          <w:color w:val="000000" w:themeColor="text1"/>
        </w:rPr>
        <w:t>文件可用于</w:t>
      </w:r>
      <w:r>
        <w:rPr>
          <w:rFonts w:hint="eastAsia"/>
          <w:color w:val="000000" w:themeColor="text1"/>
        </w:rPr>
        <w:t>o</w:t>
      </w:r>
      <w:r>
        <w:rPr>
          <w:color w:val="000000" w:themeColor="text1"/>
        </w:rPr>
        <w:t>rigin</w:t>
      </w:r>
      <w:r>
        <w:rPr>
          <w:rFonts w:hint="eastAsia"/>
          <w:color w:val="000000" w:themeColor="text1"/>
        </w:rPr>
        <w:t>画图，</w:t>
      </w:r>
      <w:r>
        <w:rPr>
          <w:color w:val="000000" w:themeColor="text1"/>
        </w:rPr>
        <w:t>KLABELS</w:t>
      </w:r>
      <w:r>
        <w:rPr>
          <w:rFonts w:hint="eastAsia"/>
          <w:color w:val="000000" w:themeColor="text1"/>
        </w:rPr>
        <w:t>用于标出图上高对称点位置。</w:t>
      </w:r>
    </w:p>
    <w:p w14:paraId="5B09062B" w14:textId="77777777" w:rsidR="00980E91" w:rsidRDefault="000A51EB">
      <w:pPr>
        <w:ind w:firstLineChars="0" w:firstLine="0"/>
        <w:rPr>
          <w:i/>
          <w:color w:val="000000" w:themeColor="text1"/>
        </w:rPr>
      </w:pPr>
      <w:r>
        <w:rPr>
          <w:rFonts w:hint="eastAsia"/>
          <w:i/>
          <w:color w:val="000000" w:themeColor="text1"/>
        </w:rPr>
        <w:t>Example</w:t>
      </w:r>
      <w:r>
        <w:rPr>
          <w:i/>
          <w:color w:val="000000" w:themeColor="text1"/>
        </w:rPr>
        <w:t>s</w:t>
      </w:r>
      <w:r>
        <w:rPr>
          <w:rFonts w:hint="eastAsia"/>
          <w:i/>
          <w:color w:val="000000" w:themeColor="text1"/>
        </w:rPr>
        <w:t>：</w:t>
      </w:r>
    </w:p>
    <w:p w14:paraId="043E751E" w14:textId="77777777" w:rsidR="00980E91" w:rsidRDefault="000A51EB">
      <w:pPr>
        <w:ind w:firstLineChars="0" w:firstLine="0"/>
        <w:rPr>
          <w:color w:val="000000" w:themeColor="text1"/>
        </w:rPr>
      </w:pPr>
      <w:r>
        <w:rPr>
          <w:color w:val="000000" w:themeColor="text1"/>
        </w:rPr>
        <w:t>VASPMATE --band -</w:t>
      </w:r>
      <w:r>
        <w:rPr>
          <w:rFonts w:hint="eastAsia"/>
          <w:color w:val="000000" w:themeColor="text1"/>
          <w:lang w:eastAsia="zh-Hans"/>
        </w:rPr>
        <w:t>s</w:t>
      </w:r>
      <w:r>
        <w:rPr>
          <w:color w:val="000000" w:themeColor="text1"/>
        </w:rPr>
        <w:t xml:space="preserve"> 1-4 B N</w:t>
      </w:r>
    </w:p>
    <w:p w14:paraId="6B1FBD0A" w14:textId="77777777" w:rsidR="00980E91" w:rsidRDefault="00980E91">
      <w:pPr>
        <w:ind w:firstLineChars="0" w:firstLine="0"/>
        <w:rPr>
          <w:color w:val="FF0000"/>
        </w:rPr>
      </w:pPr>
    </w:p>
    <w:p w14:paraId="3BA40ADD" w14:textId="77777777" w:rsidR="00980E91" w:rsidRDefault="000A51EB">
      <w:pPr>
        <w:ind w:firstLineChars="0" w:firstLine="0"/>
      </w:pPr>
      <w:r>
        <w:rPr>
          <w:i/>
        </w:rPr>
        <w:t xml:space="preserve">Mode: </w:t>
      </w:r>
      <w:r>
        <w:t xml:space="preserve">Projected Band-Structure for </w:t>
      </w:r>
      <w:r>
        <w:rPr>
          <w:lang w:eastAsia="zh-Hans"/>
        </w:rPr>
        <w:t>S</w:t>
      </w:r>
      <w:r>
        <w:rPr>
          <w:rFonts w:hint="eastAsia"/>
          <w:lang w:eastAsia="zh-Hans"/>
        </w:rPr>
        <w:t>elected</w:t>
      </w:r>
      <w:r>
        <w:rPr>
          <w:lang w:eastAsia="zh-Hans"/>
        </w:rPr>
        <w:t xml:space="preserve"> </w:t>
      </w:r>
      <w:r>
        <w:t>Atom</w:t>
      </w:r>
      <w:r>
        <w:rPr>
          <w:rFonts w:hint="eastAsia"/>
        </w:rPr>
        <w:t>s</w:t>
      </w:r>
    </w:p>
    <w:p w14:paraId="1F419F39" w14:textId="77777777" w:rsidR="00980E91" w:rsidRDefault="000A51EB">
      <w:pPr>
        <w:ind w:firstLineChars="0" w:firstLine="0"/>
        <w:rPr>
          <w:b/>
          <w:i/>
        </w:rPr>
      </w:pPr>
      <w:r>
        <w:rPr>
          <w:i/>
        </w:rPr>
        <w:t>Syntax:</w:t>
      </w:r>
      <w:r>
        <w:rPr>
          <w:rFonts w:hint="eastAsia"/>
          <w:b/>
          <w:i/>
        </w:rPr>
        <w:t xml:space="preserve"> </w:t>
      </w:r>
    </w:p>
    <w:p w14:paraId="33860681" w14:textId="77777777" w:rsidR="00980E91" w:rsidRDefault="000A51EB">
      <w:pPr>
        <w:ind w:firstLineChars="0" w:firstLine="0"/>
        <w:rPr>
          <w:color w:val="000000" w:themeColor="text1"/>
        </w:rPr>
      </w:pPr>
      <w:r>
        <w:rPr>
          <w:color w:val="000000" w:themeColor="text1"/>
        </w:rPr>
        <w:t>VASPMATE --band -</w:t>
      </w:r>
      <w:r>
        <w:rPr>
          <w:rFonts w:hint="eastAsia"/>
          <w:color w:val="000000" w:themeColor="text1"/>
          <w:lang w:eastAsia="zh-Hans"/>
        </w:rPr>
        <w:t>s</w:t>
      </w:r>
      <w:r>
        <w:rPr>
          <w:rFonts w:hint="eastAsia"/>
          <w:color w:val="000000" w:themeColor="text1"/>
        </w:rPr>
        <w:t>a</w:t>
      </w:r>
      <w:r>
        <w:rPr>
          <w:color w:val="000000" w:themeColor="text1"/>
        </w:rPr>
        <w:t xml:space="preserve"> </w:t>
      </w:r>
      <w:r>
        <w:rPr>
          <w:rFonts w:hint="eastAsia"/>
          <w:color w:val="000000" w:themeColor="text1"/>
        </w:rPr>
        <w:t>&lt;</w:t>
      </w:r>
      <w:r>
        <w:rPr>
          <w:color w:val="000000" w:themeColor="text1"/>
        </w:rPr>
        <w:t>atom-index&gt;</w:t>
      </w:r>
    </w:p>
    <w:p w14:paraId="37B45091" w14:textId="77777777" w:rsidR="00980E91" w:rsidRDefault="000A51EB">
      <w:pPr>
        <w:ind w:firstLineChars="0" w:firstLine="0"/>
        <w:rPr>
          <w:i/>
          <w:color w:val="000000" w:themeColor="text1"/>
        </w:rPr>
      </w:pPr>
      <w:r>
        <w:rPr>
          <w:rFonts w:hint="eastAsia"/>
          <w:i/>
          <w:color w:val="000000" w:themeColor="text1"/>
        </w:rPr>
        <w:t>D</w:t>
      </w:r>
      <w:r>
        <w:rPr>
          <w:i/>
          <w:color w:val="000000" w:themeColor="text1"/>
        </w:rPr>
        <w:t>escription:</w:t>
      </w:r>
    </w:p>
    <w:p w14:paraId="1B838C04" w14:textId="77777777" w:rsidR="00980E91" w:rsidRDefault="000A51EB">
      <w:pPr>
        <w:ind w:firstLineChars="0" w:firstLine="0"/>
        <w:rPr>
          <w:color w:val="000000" w:themeColor="text1"/>
        </w:rPr>
      </w:pPr>
      <w:r>
        <w:rPr>
          <w:rFonts w:hint="eastAsia"/>
          <w:color w:val="000000" w:themeColor="text1"/>
        </w:rPr>
        <w:t>产生的输出文件名称为</w:t>
      </w:r>
      <w:r>
        <w:rPr>
          <w:i/>
          <w:color w:val="808080" w:themeColor="background1" w:themeShade="80"/>
        </w:rPr>
        <w:t>PBAND_A*</w:t>
      </w:r>
      <w:r>
        <w:rPr>
          <w:rFonts w:hint="eastAsia"/>
          <w:i/>
          <w:color w:val="808080" w:themeColor="background1" w:themeShade="80"/>
        </w:rPr>
        <w:t>.</w:t>
      </w:r>
      <w:r>
        <w:rPr>
          <w:i/>
          <w:color w:val="808080" w:themeColor="background1" w:themeShade="80"/>
        </w:rPr>
        <w:t>dat</w:t>
      </w:r>
      <w:r>
        <w:rPr>
          <w:rFonts w:hint="eastAsia"/>
          <w:color w:val="808080" w:themeColor="background1" w:themeShade="80"/>
        </w:rPr>
        <w:t>，</w:t>
      </w:r>
      <w:r>
        <w:rPr>
          <w:rFonts w:hint="eastAsia"/>
          <w:color w:val="000000" w:themeColor="text1"/>
          <w:lang w:eastAsia="zh-Hans"/>
        </w:rPr>
        <w:t>其中</w:t>
      </w:r>
      <w:r>
        <w:rPr>
          <w:rFonts w:hint="eastAsia"/>
          <w:color w:val="000000" w:themeColor="text1"/>
        </w:rPr>
        <w:t>*</w:t>
      </w:r>
      <w:r>
        <w:rPr>
          <w:rFonts w:hint="eastAsia"/>
          <w:color w:val="000000" w:themeColor="text1"/>
        </w:rPr>
        <w:t>为所选原子</w:t>
      </w:r>
      <w:r>
        <w:rPr>
          <w:rFonts w:hint="eastAsia"/>
          <w:color w:val="000000" w:themeColor="text1"/>
          <w:lang w:eastAsia="zh-Hans"/>
        </w:rPr>
        <w:t>序号</w:t>
      </w:r>
      <w:r>
        <w:rPr>
          <w:rFonts w:hint="eastAsia"/>
          <w:color w:val="000000" w:themeColor="text1"/>
        </w:rPr>
        <w:t>。每个文件包括选定原子上的投影信息，以及每个角动量上的权重，</w:t>
      </w:r>
      <w:r>
        <w:rPr>
          <w:rFonts w:hint="eastAsia"/>
          <w:color w:val="000000" w:themeColor="text1"/>
        </w:rPr>
        <w:t>s py pz px dxy dyz dz</w:t>
      </w:r>
      <w:r>
        <w:rPr>
          <w:rFonts w:hint="eastAsia"/>
          <w:color w:val="000000" w:themeColor="text1"/>
          <w:vertAlign w:val="superscript"/>
        </w:rPr>
        <w:t>2</w:t>
      </w:r>
      <w:r>
        <w:rPr>
          <w:rFonts w:hint="eastAsia"/>
          <w:color w:val="000000" w:themeColor="text1"/>
        </w:rPr>
        <w:t xml:space="preserve"> dxz dx</w:t>
      </w:r>
      <w:r>
        <w:rPr>
          <w:color w:val="000000" w:themeColor="text1"/>
          <w:vertAlign w:val="superscript"/>
        </w:rPr>
        <w:t>2</w:t>
      </w:r>
      <w:r>
        <w:rPr>
          <w:color w:val="000000" w:themeColor="text1"/>
        </w:rPr>
        <w:t>+</w:t>
      </w:r>
      <w:r>
        <w:rPr>
          <w:rFonts w:hint="eastAsia"/>
          <w:color w:val="000000" w:themeColor="text1"/>
          <w:lang w:eastAsia="zh-Hans"/>
        </w:rPr>
        <w:t>y</w:t>
      </w:r>
      <w:r>
        <w:rPr>
          <w:color w:val="000000" w:themeColor="text1"/>
          <w:vertAlign w:val="superscript"/>
        </w:rPr>
        <w:t>2</w:t>
      </w:r>
      <w:r>
        <w:rPr>
          <w:rFonts w:hint="eastAsia"/>
          <w:color w:val="000000" w:themeColor="text1"/>
        </w:rPr>
        <w:t xml:space="preserve"> tot</w:t>
      </w:r>
      <w:r>
        <w:rPr>
          <w:rFonts w:hint="eastAsia"/>
          <w:color w:val="000000" w:themeColor="text1"/>
        </w:rPr>
        <w:t>。第一列是</w:t>
      </w:r>
      <w:r>
        <w:rPr>
          <w:rFonts w:hint="eastAsia"/>
          <w:color w:val="000000" w:themeColor="text1"/>
        </w:rPr>
        <w:t>K</w:t>
      </w:r>
      <w:r>
        <w:rPr>
          <w:rFonts w:hint="eastAsia"/>
          <w:color w:val="000000" w:themeColor="text1"/>
        </w:rPr>
        <w:t>路径的长度，单位为</w:t>
      </w:r>
      <w:r>
        <w:rPr>
          <w:rFonts w:hint="eastAsia"/>
          <w:color w:val="000000" w:themeColor="text1"/>
        </w:rPr>
        <w:t>Å-1</w:t>
      </w:r>
      <w:r>
        <w:rPr>
          <w:rFonts w:hint="eastAsia"/>
          <w:color w:val="000000" w:themeColor="text1"/>
        </w:rPr>
        <w:t>。第二列是带的能量。下一列是</w:t>
      </w:r>
      <w:r>
        <w:rPr>
          <w:rFonts w:hint="eastAsia"/>
          <w:color w:val="000000" w:themeColor="text1"/>
        </w:rPr>
        <w:t>lm</w:t>
      </w:r>
      <w:r>
        <w:rPr>
          <w:rFonts w:hint="eastAsia"/>
          <w:color w:val="000000" w:themeColor="text1"/>
        </w:rPr>
        <w:t>轨道在此带上的投影。最后一列是选定原</w:t>
      </w:r>
      <w:r w:rsidRPr="006C7232">
        <w:rPr>
          <w:rFonts w:hint="eastAsia"/>
          <w:color w:val="000000" w:themeColor="text1"/>
        </w:rPr>
        <w:t>子在此</w:t>
      </w:r>
      <w:r w:rsidRPr="006C7232">
        <w:rPr>
          <w:rFonts w:hint="eastAsia"/>
          <w:color w:val="000000" w:themeColor="text1"/>
          <w:lang w:eastAsia="zh-Hans"/>
        </w:rPr>
        <w:t>能带</w:t>
      </w:r>
      <w:r w:rsidRPr="006C7232">
        <w:rPr>
          <w:rFonts w:hint="eastAsia"/>
          <w:color w:val="000000" w:themeColor="text1"/>
        </w:rPr>
        <w:t>上的总</w:t>
      </w:r>
      <w:r>
        <w:rPr>
          <w:rFonts w:hint="eastAsia"/>
          <w:color w:val="000000" w:themeColor="text1"/>
        </w:rPr>
        <w:t>投影。</w:t>
      </w:r>
    </w:p>
    <w:p w14:paraId="209F37EB" w14:textId="77777777" w:rsidR="00980E91" w:rsidRDefault="000A51EB">
      <w:pPr>
        <w:ind w:firstLineChars="0" w:firstLine="0"/>
        <w:rPr>
          <w:i/>
          <w:color w:val="000000" w:themeColor="text1"/>
        </w:rPr>
      </w:pPr>
      <w:r>
        <w:rPr>
          <w:rFonts w:hint="eastAsia"/>
          <w:i/>
          <w:color w:val="000000" w:themeColor="text1"/>
        </w:rPr>
        <w:t>Example</w:t>
      </w:r>
      <w:r>
        <w:rPr>
          <w:i/>
          <w:color w:val="000000" w:themeColor="text1"/>
        </w:rPr>
        <w:t>s</w:t>
      </w:r>
      <w:r>
        <w:rPr>
          <w:rFonts w:hint="eastAsia"/>
          <w:i/>
          <w:color w:val="000000" w:themeColor="text1"/>
        </w:rPr>
        <w:t>：</w:t>
      </w:r>
    </w:p>
    <w:p w14:paraId="1730EA45" w14:textId="77777777" w:rsidR="00980E91" w:rsidRDefault="000A51EB">
      <w:pPr>
        <w:ind w:firstLineChars="0" w:firstLine="0"/>
        <w:rPr>
          <w:color w:val="000000" w:themeColor="text1"/>
        </w:rPr>
      </w:pPr>
      <w:r>
        <w:rPr>
          <w:color w:val="000000" w:themeColor="text1"/>
        </w:rPr>
        <w:t>VASPMATE --band -</w:t>
      </w:r>
      <w:r>
        <w:rPr>
          <w:rFonts w:hint="eastAsia"/>
          <w:color w:val="000000" w:themeColor="text1"/>
          <w:lang w:eastAsia="zh-Hans"/>
        </w:rPr>
        <w:t>s</w:t>
      </w:r>
      <w:r>
        <w:rPr>
          <w:color w:val="000000" w:themeColor="text1"/>
        </w:rPr>
        <w:t>a 1</w:t>
      </w:r>
    </w:p>
    <w:p w14:paraId="4A981FE0" w14:textId="77777777" w:rsidR="00980E91" w:rsidRDefault="000A51EB">
      <w:pPr>
        <w:ind w:firstLineChars="0" w:firstLine="0"/>
        <w:rPr>
          <w:color w:val="000000" w:themeColor="text1"/>
        </w:rPr>
      </w:pPr>
      <w:r>
        <w:rPr>
          <w:color w:val="000000" w:themeColor="text1"/>
        </w:rPr>
        <w:t>VASPMATE --band -</w:t>
      </w:r>
      <w:r>
        <w:rPr>
          <w:rFonts w:hint="eastAsia"/>
          <w:color w:val="000000" w:themeColor="text1"/>
          <w:lang w:eastAsia="zh-Hans"/>
        </w:rPr>
        <w:t>s</w:t>
      </w:r>
      <w:r>
        <w:rPr>
          <w:color w:val="000000" w:themeColor="text1"/>
        </w:rPr>
        <w:t>a 2-5</w:t>
      </w:r>
    </w:p>
    <w:p w14:paraId="490BA0CD" w14:textId="77777777" w:rsidR="00980E91" w:rsidRDefault="00980E91">
      <w:pPr>
        <w:ind w:firstLineChars="0" w:firstLine="0"/>
      </w:pPr>
    </w:p>
    <w:p w14:paraId="5E24BCCD" w14:textId="77777777" w:rsidR="00980E91" w:rsidRDefault="000A51EB">
      <w:pPr>
        <w:ind w:firstLineChars="0" w:firstLine="0"/>
      </w:pPr>
      <w:r>
        <w:rPr>
          <w:i/>
        </w:rPr>
        <w:t xml:space="preserve">Mode: </w:t>
      </w:r>
      <w:r>
        <w:t xml:space="preserve">Projected Band-Structure for </w:t>
      </w:r>
      <w:r>
        <w:rPr>
          <w:rFonts w:hint="eastAsia"/>
          <w:lang w:eastAsia="zh-Hans"/>
        </w:rPr>
        <w:t>Selected</w:t>
      </w:r>
      <w:r>
        <w:t xml:space="preserve"> Elements</w:t>
      </w:r>
    </w:p>
    <w:p w14:paraId="426BE6A1" w14:textId="77777777" w:rsidR="00980E91" w:rsidRDefault="000A51EB">
      <w:pPr>
        <w:ind w:firstLineChars="0" w:firstLine="0"/>
        <w:rPr>
          <w:b/>
          <w:i/>
        </w:rPr>
      </w:pPr>
      <w:r>
        <w:rPr>
          <w:i/>
        </w:rPr>
        <w:t>Syntax:</w:t>
      </w:r>
      <w:r>
        <w:rPr>
          <w:rFonts w:hint="eastAsia"/>
          <w:b/>
          <w:i/>
        </w:rPr>
        <w:t xml:space="preserve"> </w:t>
      </w:r>
    </w:p>
    <w:p w14:paraId="407B8661" w14:textId="77777777" w:rsidR="00980E91" w:rsidRDefault="000A51EB">
      <w:pPr>
        <w:ind w:firstLineChars="0" w:firstLine="0"/>
        <w:rPr>
          <w:color w:val="000000" w:themeColor="text1"/>
        </w:rPr>
      </w:pPr>
      <w:r>
        <w:rPr>
          <w:color w:val="000000" w:themeColor="text1"/>
        </w:rPr>
        <w:t>VASPMATE --band -</w:t>
      </w:r>
      <w:r>
        <w:rPr>
          <w:rFonts w:hint="eastAsia"/>
          <w:color w:val="000000" w:themeColor="text1"/>
          <w:lang w:eastAsia="zh-Hans"/>
        </w:rPr>
        <w:t>s</w:t>
      </w:r>
      <w:r>
        <w:rPr>
          <w:rFonts w:hint="eastAsia"/>
          <w:color w:val="000000" w:themeColor="text1"/>
        </w:rPr>
        <w:t>e</w:t>
      </w:r>
      <w:r>
        <w:rPr>
          <w:color w:val="000000" w:themeColor="text1"/>
        </w:rPr>
        <w:t xml:space="preserve"> </w:t>
      </w:r>
      <w:r>
        <w:rPr>
          <w:rFonts w:hint="eastAsia"/>
          <w:color w:val="000000" w:themeColor="text1"/>
        </w:rPr>
        <w:t>&lt;</w:t>
      </w:r>
      <w:r>
        <w:rPr>
          <w:color w:val="000000" w:themeColor="text1"/>
        </w:rPr>
        <w:t>element-index&gt;</w:t>
      </w:r>
    </w:p>
    <w:p w14:paraId="5DDF138C" w14:textId="77777777" w:rsidR="00980E91" w:rsidRDefault="000A51EB">
      <w:pPr>
        <w:ind w:firstLineChars="0" w:firstLine="0"/>
        <w:rPr>
          <w:i/>
          <w:color w:val="000000" w:themeColor="text1"/>
        </w:rPr>
      </w:pPr>
      <w:r>
        <w:rPr>
          <w:rFonts w:hint="eastAsia"/>
          <w:i/>
          <w:color w:val="000000" w:themeColor="text1"/>
        </w:rPr>
        <w:t>D</w:t>
      </w:r>
      <w:r>
        <w:rPr>
          <w:i/>
          <w:color w:val="000000" w:themeColor="text1"/>
        </w:rPr>
        <w:t>escription:</w:t>
      </w:r>
    </w:p>
    <w:p w14:paraId="51FDD9AB" w14:textId="77777777" w:rsidR="00980E91" w:rsidRDefault="000A51EB">
      <w:pPr>
        <w:ind w:firstLineChars="0" w:firstLine="0"/>
        <w:rPr>
          <w:color w:val="000000" w:themeColor="text1"/>
          <w:lang w:eastAsia="zh-Hans"/>
        </w:rPr>
      </w:pPr>
      <w:r>
        <w:rPr>
          <w:rFonts w:hint="eastAsia"/>
          <w:color w:val="000000" w:themeColor="text1"/>
        </w:rPr>
        <w:t>产生的输出文件名称为</w:t>
      </w:r>
      <w:r>
        <w:rPr>
          <w:i/>
          <w:color w:val="808080" w:themeColor="background1" w:themeShade="80"/>
        </w:rPr>
        <w:t>PBAND_B*</w:t>
      </w:r>
      <w:r>
        <w:rPr>
          <w:rFonts w:hint="eastAsia"/>
          <w:i/>
          <w:color w:val="808080" w:themeColor="background1" w:themeShade="80"/>
        </w:rPr>
        <w:t>.</w:t>
      </w:r>
      <w:r>
        <w:rPr>
          <w:i/>
          <w:color w:val="808080" w:themeColor="background1" w:themeShade="80"/>
        </w:rPr>
        <w:t>dat</w:t>
      </w:r>
      <w:r>
        <w:rPr>
          <w:rFonts w:hint="eastAsia"/>
          <w:color w:val="000000" w:themeColor="text1"/>
        </w:rPr>
        <w:t>，</w:t>
      </w:r>
      <w:r>
        <w:rPr>
          <w:rFonts w:hint="eastAsia"/>
          <w:color w:val="000000" w:themeColor="text1"/>
          <w:lang w:eastAsia="zh-Hans"/>
        </w:rPr>
        <w:t>其中</w:t>
      </w:r>
      <w:r>
        <w:rPr>
          <w:rFonts w:hint="eastAsia"/>
          <w:color w:val="000000" w:themeColor="text1"/>
          <w:lang w:eastAsia="zh-Hans"/>
        </w:rPr>
        <w:t>B</w:t>
      </w:r>
      <w:r>
        <w:rPr>
          <w:rFonts w:hint="eastAsia"/>
          <w:color w:val="000000" w:themeColor="text1"/>
        </w:rPr>
        <w:t>为所选</w:t>
      </w:r>
      <w:r>
        <w:rPr>
          <w:rFonts w:hint="eastAsia"/>
          <w:color w:val="000000" w:themeColor="text1"/>
          <w:lang w:eastAsia="zh-Hans"/>
        </w:rPr>
        <w:t>元素名</w:t>
      </w:r>
      <w:r>
        <w:rPr>
          <w:color w:val="000000" w:themeColor="text1"/>
          <w:lang w:eastAsia="zh-Hans"/>
        </w:rPr>
        <w:t>，</w:t>
      </w:r>
      <w:r>
        <w:rPr>
          <w:color w:val="000000" w:themeColor="text1"/>
          <w:lang w:eastAsia="zh-Hans"/>
        </w:rPr>
        <w:t>*</w:t>
      </w:r>
      <w:r>
        <w:rPr>
          <w:rFonts w:hint="eastAsia"/>
          <w:color w:val="000000" w:themeColor="text1"/>
          <w:lang w:eastAsia="zh-Hans"/>
        </w:rPr>
        <w:t>为该元素中对应原子序号</w:t>
      </w:r>
      <w:r>
        <w:rPr>
          <w:rFonts w:hint="eastAsia"/>
          <w:color w:val="000000" w:themeColor="text1"/>
        </w:rPr>
        <w:t>。所有产生的例如</w:t>
      </w:r>
      <w:r>
        <w:rPr>
          <w:rFonts w:hint="eastAsia"/>
          <w:i/>
          <w:color w:val="808080" w:themeColor="background1" w:themeShade="80"/>
        </w:rPr>
        <w:t>P</w:t>
      </w:r>
      <w:r>
        <w:rPr>
          <w:i/>
          <w:color w:val="808080" w:themeColor="background1" w:themeShade="80"/>
        </w:rPr>
        <w:t>BAND_B1</w:t>
      </w:r>
      <w:r>
        <w:rPr>
          <w:rFonts w:hint="eastAsia"/>
          <w:i/>
          <w:color w:val="808080" w:themeColor="background1" w:themeShade="80"/>
        </w:rPr>
        <w:t>.</w:t>
      </w:r>
      <w:r>
        <w:rPr>
          <w:i/>
          <w:color w:val="808080" w:themeColor="background1" w:themeShade="80"/>
        </w:rPr>
        <w:t>dat</w:t>
      </w:r>
      <w:r>
        <w:rPr>
          <w:i/>
          <w:color w:val="808080" w:themeColor="background1" w:themeShade="80"/>
        </w:rPr>
        <w:t>，</w:t>
      </w:r>
      <w:r>
        <w:rPr>
          <w:rFonts w:hint="eastAsia"/>
          <w:i/>
          <w:color w:val="808080" w:themeColor="background1" w:themeShade="80"/>
        </w:rPr>
        <w:t>P</w:t>
      </w:r>
      <w:r>
        <w:rPr>
          <w:i/>
          <w:color w:val="808080" w:themeColor="background1" w:themeShade="80"/>
        </w:rPr>
        <w:t>BAND_B2</w:t>
      </w:r>
      <w:r>
        <w:rPr>
          <w:rFonts w:hint="eastAsia"/>
          <w:i/>
          <w:color w:val="808080" w:themeColor="background1" w:themeShade="80"/>
        </w:rPr>
        <w:t>.</w:t>
      </w:r>
      <w:r>
        <w:rPr>
          <w:i/>
          <w:color w:val="808080" w:themeColor="background1" w:themeShade="80"/>
        </w:rPr>
        <w:t>dat...</w:t>
      </w:r>
      <w:r>
        <w:rPr>
          <w:rFonts w:hint="eastAsia"/>
          <w:color w:val="000000" w:themeColor="text1"/>
        </w:rPr>
        <w:t>文件可用于</w:t>
      </w:r>
      <w:r>
        <w:rPr>
          <w:rFonts w:hint="eastAsia"/>
          <w:color w:val="000000" w:themeColor="text1"/>
        </w:rPr>
        <w:t>o</w:t>
      </w:r>
      <w:r>
        <w:rPr>
          <w:color w:val="000000" w:themeColor="text1"/>
        </w:rPr>
        <w:t>rigin</w:t>
      </w:r>
      <w:r>
        <w:rPr>
          <w:rFonts w:hint="eastAsia"/>
          <w:color w:val="000000" w:themeColor="text1"/>
        </w:rPr>
        <w:t>画图，</w:t>
      </w:r>
      <w:r>
        <w:rPr>
          <w:color w:val="000000" w:themeColor="text1"/>
        </w:rPr>
        <w:t>KLABELS</w:t>
      </w:r>
      <w:r>
        <w:rPr>
          <w:rFonts w:hint="eastAsia"/>
          <w:color w:val="000000" w:themeColor="text1"/>
        </w:rPr>
        <w:t>用于标出图上高对称点位置。</w:t>
      </w:r>
    </w:p>
    <w:p w14:paraId="12945FF9" w14:textId="77777777" w:rsidR="00980E91" w:rsidRDefault="000A51EB">
      <w:pPr>
        <w:ind w:firstLineChars="0" w:firstLine="0"/>
        <w:rPr>
          <w:i/>
        </w:rPr>
      </w:pPr>
      <w:r>
        <w:rPr>
          <w:rFonts w:hint="eastAsia"/>
          <w:i/>
        </w:rPr>
        <w:t>Example</w:t>
      </w:r>
      <w:r>
        <w:rPr>
          <w:i/>
        </w:rPr>
        <w:t>s</w:t>
      </w:r>
      <w:r>
        <w:rPr>
          <w:rFonts w:hint="eastAsia"/>
          <w:i/>
        </w:rPr>
        <w:t>：</w:t>
      </w:r>
    </w:p>
    <w:p w14:paraId="613287AE" w14:textId="77777777" w:rsidR="00980E91" w:rsidRDefault="000A51EB">
      <w:pPr>
        <w:ind w:firstLineChars="0" w:firstLine="0"/>
      </w:pPr>
      <w:r>
        <w:t>VASPMATE --band -</w:t>
      </w:r>
      <w:r>
        <w:rPr>
          <w:rFonts w:hint="eastAsia"/>
          <w:lang w:eastAsia="zh-Hans"/>
        </w:rPr>
        <w:t>s</w:t>
      </w:r>
      <w:r>
        <w:t>e B</w:t>
      </w:r>
    </w:p>
    <w:p w14:paraId="6A8C0F33" w14:textId="77777777" w:rsidR="00980E91" w:rsidRDefault="000A51EB">
      <w:pPr>
        <w:ind w:firstLineChars="0" w:firstLine="0"/>
      </w:pPr>
      <w:r>
        <w:t>VASPMATE --band -</w:t>
      </w:r>
      <w:r>
        <w:rPr>
          <w:rFonts w:hint="eastAsia"/>
          <w:lang w:eastAsia="zh-Hans"/>
        </w:rPr>
        <w:t>s</w:t>
      </w:r>
      <w:r>
        <w:t>e B N</w:t>
      </w:r>
    </w:p>
    <w:p w14:paraId="1A30146F" w14:textId="77777777" w:rsidR="00980E91" w:rsidRDefault="00980E91">
      <w:pPr>
        <w:ind w:firstLineChars="0" w:firstLine="0"/>
      </w:pPr>
    </w:p>
    <w:p w14:paraId="418CB84C" w14:textId="77777777" w:rsidR="00980E91" w:rsidRDefault="000A51EB">
      <w:pPr>
        <w:ind w:firstLineChars="0" w:firstLine="0"/>
      </w:pPr>
      <w:r>
        <w:rPr>
          <w:i/>
        </w:rPr>
        <w:t xml:space="preserve">Mode: </w:t>
      </w:r>
      <w:r>
        <w:t xml:space="preserve">Projected Band-Structure for </w:t>
      </w:r>
      <w:r>
        <w:rPr>
          <w:rFonts w:hint="eastAsia"/>
          <w:lang w:eastAsia="zh-Hans"/>
        </w:rPr>
        <w:t>Multiple</w:t>
      </w:r>
      <w:r>
        <w:t xml:space="preserve"> Atoms or Elements</w:t>
      </w:r>
    </w:p>
    <w:p w14:paraId="4E870A82" w14:textId="77777777" w:rsidR="00980E91" w:rsidRDefault="000A51EB">
      <w:pPr>
        <w:ind w:firstLineChars="0" w:firstLine="0"/>
        <w:rPr>
          <w:b/>
          <w:i/>
        </w:rPr>
      </w:pPr>
      <w:r>
        <w:rPr>
          <w:i/>
        </w:rPr>
        <w:t>Syntax:</w:t>
      </w:r>
      <w:r>
        <w:rPr>
          <w:rFonts w:hint="eastAsia"/>
          <w:b/>
          <w:i/>
        </w:rPr>
        <w:t xml:space="preserve"> </w:t>
      </w:r>
    </w:p>
    <w:p w14:paraId="2DAB0155" w14:textId="77777777" w:rsidR="00980E91" w:rsidRDefault="000A51EB">
      <w:pPr>
        <w:ind w:firstLineChars="0" w:firstLine="0"/>
        <w:rPr>
          <w:color w:val="000000" w:themeColor="text1"/>
        </w:rPr>
      </w:pPr>
      <w:r>
        <w:rPr>
          <w:color w:val="000000" w:themeColor="text1"/>
        </w:rPr>
        <w:t>VASPMATE --band -</w:t>
      </w:r>
      <w:r>
        <w:rPr>
          <w:rFonts w:hint="eastAsia"/>
          <w:color w:val="000000" w:themeColor="text1"/>
        </w:rPr>
        <w:t>m</w:t>
      </w:r>
      <w:r>
        <w:rPr>
          <w:color w:val="000000" w:themeColor="text1"/>
        </w:rPr>
        <w:t>/-</w:t>
      </w:r>
      <w:r>
        <w:rPr>
          <w:rFonts w:hint="eastAsia"/>
          <w:color w:val="000000" w:themeColor="text1"/>
          <w:lang w:eastAsia="zh-Hans"/>
        </w:rPr>
        <w:t>m</w:t>
      </w:r>
      <w:r>
        <w:rPr>
          <w:rFonts w:hint="eastAsia"/>
          <w:color w:val="000000" w:themeColor="text1"/>
        </w:rPr>
        <w:t>a</w:t>
      </w:r>
      <w:r>
        <w:rPr>
          <w:color w:val="000000" w:themeColor="text1"/>
        </w:rPr>
        <w:t>/-me &lt;atom-index&gt;</w:t>
      </w:r>
      <w:r>
        <w:rPr>
          <w:b/>
          <w:color w:val="000000" w:themeColor="text1"/>
        </w:rPr>
        <w:t>/</w:t>
      </w:r>
      <w:r>
        <w:rPr>
          <w:color w:val="000000" w:themeColor="text1"/>
        </w:rPr>
        <w:t>&lt;element-index&gt;</w:t>
      </w:r>
    </w:p>
    <w:p w14:paraId="145EE722" w14:textId="77777777" w:rsidR="00980E91" w:rsidRDefault="000A51EB">
      <w:pPr>
        <w:ind w:firstLineChars="0" w:firstLine="0"/>
        <w:rPr>
          <w:i/>
          <w:color w:val="000000" w:themeColor="text1"/>
        </w:rPr>
      </w:pPr>
      <w:r>
        <w:rPr>
          <w:rFonts w:hint="eastAsia"/>
          <w:i/>
          <w:color w:val="000000" w:themeColor="text1"/>
        </w:rPr>
        <w:t>D</w:t>
      </w:r>
      <w:r>
        <w:rPr>
          <w:i/>
          <w:color w:val="000000" w:themeColor="text1"/>
        </w:rPr>
        <w:t>escription:</w:t>
      </w:r>
    </w:p>
    <w:p w14:paraId="17D5C13F" w14:textId="77777777" w:rsidR="00980E91" w:rsidRDefault="000A51EB">
      <w:pPr>
        <w:ind w:firstLineChars="0" w:firstLine="0"/>
        <w:rPr>
          <w:color w:val="000000" w:themeColor="text1"/>
        </w:rPr>
      </w:pPr>
      <w:r>
        <w:rPr>
          <w:rFonts w:hint="eastAsia"/>
          <w:color w:val="000000" w:themeColor="text1"/>
        </w:rPr>
        <w:t>可以在命令后面</w:t>
      </w:r>
      <w:r>
        <w:rPr>
          <w:rFonts w:hint="eastAsia"/>
          <w:color w:val="000000" w:themeColor="text1"/>
          <w:lang w:eastAsia="zh-Hans"/>
        </w:rPr>
        <w:t>以</w:t>
      </w:r>
      <w:r>
        <w:rPr>
          <w:rFonts w:hint="eastAsia"/>
          <w:color w:val="000000" w:themeColor="text1"/>
        </w:rPr>
        <w:t>自由格式选择原子序号</w:t>
      </w:r>
      <w:r>
        <w:rPr>
          <w:color w:val="000000" w:themeColor="text1"/>
        </w:rPr>
        <w:t>1-4</w:t>
      </w:r>
      <w:r>
        <w:rPr>
          <w:rFonts w:hint="eastAsia"/>
          <w:color w:val="000000" w:themeColor="text1"/>
        </w:rPr>
        <w:t>，</w:t>
      </w:r>
      <w:r>
        <w:rPr>
          <w:color w:val="000000" w:themeColor="text1"/>
        </w:rPr>
        <w:t>B</w:t>
      </w:r>
      <w:r>
        <w:rPr>
          <w:rFonts w:hint="eastAsia"/>
          <w:color w:val="000000" w:themeColor="text1"/>
        </w:rPr>
        <w:t>，</w:t>
      </w:r>
      <w:r>
        <w:rPr>
          <w:color w:val="000000" w:themeColor="text1"/>
        </w:rPr>
        <w:t>N</w:t>
      </w:r>
      <w:r>
        <w:rPr>
          <w:rFonts w:hint="eastAsia"/>
          <w:color w:val="000000" w:themeColor="text1"/>
        </w:rPr>
        <w:t>。输出</w:t>
      </w:r>
      <w:r>
        <w:rPr>
          <w:i/>
          <w:color w:val="000000" w:themeColor="text1"/>
        </w:rPr>
        <w:t>PBAND_SUM_</w:t>
      </w:r>
      <w:r>
        <w:rPr>
          <w:rFonts w:hint="eastAsia"/>
          <w:i/>
          <w:color w:val="000000" w:themeColor="text1"/>
          <w:lang w:eastAsia="zh-Hans"/>
        </w:rPr>
        <w:t>A</w:t>
      </w:r>
      <w:r>
        <w:rPr>
          <w:i/>
          <w:color w:val="000000" w:themeColor="text1"/>
        </w:rPr>
        <w:t>1-4_B-N.dat</w:t>
      </w:r>
      <w:r>
        <w:rPr>
          <w:rFonts w:hint="eastAsia"/>
          <w:color w:val="000000" w:themeColor="text1"/>
        </w:rPr>
        <w:t>文件包括选定原子和投影。这有助于研究层状带并比较表面带和内部带。</w:t>
      </w:r>
    </w:p>
    <w:p w14:paraId="7E6342B5" w14:textId="77777777" w:rsidR="00980E91" w:rsidRDefault="000A51EB">
      <w:pPr>
        <w:ind w:firstLineChars="0" w:firstLine="0"/>
        <w:rPr>
          <w:i/>
          <w:color w:val="000000" w:themeColor="text1"/>
        </w:rPr>
      </w:pPr>
      <w:r>
        <w:rPr>
          <w:rFonts w:hint="eastAsia"/>
          <w:i/>
          <w:color w:val="000000" w:themeColor="text1"/>
        </w:rPr>
        <w:t>Example</w:t>
      </w:r>
      <w:r>
        <w:rPr>
          <w:i/>
          <w:color w:val="000000" w:themeColor="text1"/>
        </w:rPr>
        <w:t>s</w:t>
      </w:r>
      <w:r>
        <w:rPr>
          <w:rFonts w:hint="eastAsia"/>
          <w:i/>
          <w:color w:val="000000" w:themeColor="text1"/>
        </w:rPr>
        <w:t>：</w:t>
      </w:r>
    </w:p>
    <w:p w14:paraId="41031C21" w14:textId="77777777" w:rsidR="00980E91" w:rsidRDefault="000A51EB">
      <w:pPr>
        <w:ind w:firstLineChars="0" w:firstLine="0"/>
        <w:rPr>
          <w:color w:val="000000" w:themeColor="text1"/>
        </w:rPr>
      </w:pPr>
      <w:r>
        <w:rPr>
          <w:color w:val="000000" w:themeColor="text1"/>
        </w:rPr>
        <w:t>VASPMATE --band -</w:t>
      </w:r>
      <w:r>
        <w:rPr>
          <w:rFonts w:hint="eastAsia"/>
          <w:color w:val="000000" w:themeColor="text1"/>
          <w:lang w:eastAsia="zh-Hans"/>
        </w:rPr>
        <w:t>m</w:t>
      </w:r>
      <w:r>
        <w:rPr>
          <w:color w:val="000000" w:themeColor="text1"/>
        </w:rPr>
        <w:t xml:space="preserve"> 1-4 </w:t>
      </w:r>
      <w:r>
        <w:rPr>
          <w:rFonts w:hint="eastAsia"/>
          <w:color w:val="000000" w:themeColor="text1"/>
          <w:lang w:eastAsia="zh-Hans"/>
        </w:rPr>
        <w:t>B</w:t>
      </w:r>
      <w:r>
        <w:rPr>
          <w:color w:val="000000" w:themeColor="text1"/>
          <w:lang w:eastAsia="zh-Hans"/>
        </w:rPr>
        <w:t xml:space="preserve"> </w:t>
      </w:r>
      <w:r>
        <w:rPr>
          <w:color w:val="000000" w:themeColor="text1"/>
        </w:rPr>
        <w:t>N</w:t>
      </w:r>
    </w:p>
    <w:p w14:paraId="2F5AF9ED" w14:textId="77777777" w:rsidR="00980E91" w:rsidRDefault="000A51EB">
      <w:pPr>
        <w:ind w:firstLineChars="0" w:firstLine="0"/>
      </w:pPr>
      <w:r>
        <w:t>VASPMATE --band -</w:t>
      </w:r>
      <w:r>
        <w:rPr>
          <w:rFonts w:hint="eastAsia"/>
          <w:lang w:eastAsia="zh-Hans"/>
        </w:rPr>
        <w:t>m</w:t>
      </w:r>
      <w:r>
        <w:t>a 1-4</w:t>
      </w:r>
    </w:p>
    <w:p w14:paraId="5032CE11" w14:textId="77777777" w:rsidR="00980E91" w:rsidRDefault="000A51EB">
      <w:pPr>
        <w:ind w:firstLineChars="0" w:firstLine="0"/>
      </w:pPr>
      <w:r>
        <w:t>VASPMATE --band -</w:t>
      </w:r>
      <w:r>
        <w:rPr>
          <w:rFonts w:hint="eastAsia"/>
          <w:lang w:eastAsia="zh-Hans"/>
        </w:rPr>
        <w:t>m</w:t>
      </w:r>
      <w:r>
        <w:t>e B N</w:t>
      </w:r>
    </w:p>
    <w:p w14:paraId="48183B44" w14:textId="77777777" w:rsidR="00980E91" w:rsidRDefault="00980E91">
      <w:pPr>
        <w:spacing w:line="240" w:lineRule="auto"/>
        <w:ind w:firstLineChars="0" w:firstLine="0"/>
      </w:pPr>
    </w:p>
    <w:p w14:paraId="64A6786B" w14:textId="77777777" w:rsidR="00980E91" w:rsidRDefault="000A51EB">
      <w:pPr>
        <w:ind w:firstLineChars="0" w:firstLine="0"/>
      </w:pPr>
      <w:r>
        <w:rPr>
          <w:i/>
        </w:rPr>
        <w:t xml:space="preserve">Mode: </w:t>
      </w:r>
      <w:r>
        <w:t xml:space="preserve">Sum of Projected Band for Selected Orbitals </w:t>
      </w:r>
      <w:r>
        <w:rPr>
          <w:rFonts w:hint="eastAsia"/>
          <w:lang w:eastAsia="zh-Hans"/>
        </w:rPr>
        <w:t>of</w:t>
      </w:r>
      <w:r>
        <w:t xml:space="preserve"> </w:t>
      </w:r>
      <w:r>
        <w:rPr>
          <w:rFonts w:hint="eastAsia"/>
          <w:lang w:eastAsia="zh-Hans"/>
        </w:rPr>
        <w:t>Selected</w:t>
      </w:r>
      <w:r>
        <w:rPr>
          <w:lang w:eastAsia="zh-Hans"/>
        </w:rPr>
        <w:t xml:space="preserve"> </w:t>
      </w:r>
      <w:r>
        <w:t>Atoms/</w:t>
      </w:r>
      <w:r>
        <w:rPr>
          <w:rFonts w:hint="eastAsia"/>
          <w:lang w:eastAsia="zh-Hans"/>
        </w:rPr>
        <w:t>Elements</w:t>
      </w:r>
    </w:p>
    <w:p w14:paraId="61667D1B" w14:textId="77777777" w:rsidR="00980E91" w:rsidRDefault="000A51EB">
      <w:pPr>
        <w:ind w:firstLineChars="0" w:firstLine="0"/>
        <w:rPr>
          <w:b/>
          <w:i/>
        </w:rPr>
      </w:pPr>
      <w:r>
        <w:rPr>
          <w:i/>
        </w:rPr>
        <w:t>Syntax:</w:t>
      </w:r>
      <w:r>
        <w:rPr>
          <w:rFonts w:hint="eastAsia"/>
          <w:b/>
          <w:i/>
        </w:rPr>
        <w:t xml:space="preserve"> </w:t>
      </w:r>
    </w:p>
    <w:p w14:paraId="33DA65A7" w14:textId="77777777" w:rsidR="00980E91" w:rsidRDefault="000A51EB">
      <w:pPr>
        <w:ind w:firstLineChars="0" w:firstLine="0"/>
        <w:rPr>
          <w:color w:val="000000" w:themeColor="text1"/>
        </w:rPr>
      </w:pPr>
      <w:r>
        <w:rPr>
          <w:color w:val="000000" w:themeColor="text1"/>
        </w:rPr>
        <w:t>VASPMATE --band -o/-o</w:t>
      </w:r>
      <w:r>
        <w:rPr>
          <w:rFonts w:hint="eastAsia"/>
          <w:color w:val="000000" w:themeColor="text1"/>
          <w:lang w:eastAsia="zh-Hans"/>
        </w:rPr>
        <w:t>a</w:t>
      </w:r>
      <w:r>
        <w:rPr>
          <w:color w:val="000000" w:themeColor="text1"/>
          <w:lang w:eastAsia="zh-Hans"/>
        </w:rPr>
        <w:t>/-oe</w:t>
      </w:r>
      <w:r>
        <w:rPr>
          <w:color w:val="000000" w:themeColor="text1"/>
        </w:rPr>
        <w:t xml:space="preserve"> &lt;atom-index&gt;</w:t>
      </w:r>
      <w:r>
        <w:rPr>
          <w:b/>
          <w:color w:val="000000" w:themeColor="text1"/>
        </w:rPr>
        <w:t>/</w:t>
      </w:r>
      <w:r>
        <w:rPr>
          <w:color w:val="000000" w:themeColor="text1"/>
        </w:rPr>
        <w:t>&lt;element-index&gt; &lt;orbit-index&gt;</w:t>
      </w:r>
    </w:p>
    <w:p w14:paraId="5C7A8046" w14:textId="77777777" w:rsidR="00980E91" w:rsidRDefault="000A51EB">
      <w:pPr>
        <w:ind w:firstLineChars="0" w:firstLine="0"/>
        <w:rPr>
          <w:color w:val="000000" w:themeColor="text1"/>
        </w:rPr>
      </w:pPr>
      <w:r>
        <w:rPr>
          <w:rFonts w:hint="eastAsia"/>
          <w:i/>
          <w:color w:val="000000" w:themeColor="text1"/>
        </w:rPr>
        <w:t>D</w:t>
      </w:r>
      <w:r>
        <w:rPr>
          <w:i/>
          <w:color w:val="000000" w:themeColor="text1"/>
        </w:rPr>
        <w:t>escription:</w:t>
      </w:r>
    </w:p>
    <w:p w14:paraId="6297D7A4" w14:textId="5F3410A8" w:rsidR="00980E91" w:rsidRDefault="000A51EB">
      <w:pPr>
        <w:ind w:firstLineChars="0" w:firstLine="0"/>
        <w:rPr>
          <w:color w:val="000000" w:themeColor="text1"/>
        </w:rPr>
      </w:pPr>
      <w:r>
        <w:rPr>
          <w:rFonts w:hint="eastAsia"/>
          <w:color w:val="000000" w:themeColor="text1"/>
        </w:rPr>
        <w:t>此模块用于选择原子</w:t>
      </w:r>
      <w:r>
        <w:rPr>
          <w:rFonts w:hint="eastAsia"/>
          <w:color w:val="000000" w:themeColor="text1"/>
          <w:lang w:eastAsia="zh-Hans"/>
        </w:rPr>
        <w:t>或元素</w:t>
      </w:r>
      <w:r>
        <w:rPr>
          <w:rFonts w:hint="eastAsia"/>
          <w:color w:val="000000" w:themeColor="text1"/>
        </w:rPr>
        <w:t>以及对应轨道产生</w:t>
      </w:r>
      <w:r>
        <w:rPr>
          <w:i/>
          <w:color w:val="808080" w:themeColor="background1" w:themeShade="80"/>
        </w:rPr>
        <w:t>PBAND_SUM.dat</w:t>
      </w:r>
      <w:r>
        <w:rPr>
          <w:rFonts w:hint="eastAsia"/>
          <w:color w:val="000000" w:themeColor="text1"/>
        </w:rPr>
        <w:t>。轨道类型有</w:t>
      </w:r>
      <w:r>
        <w:rPr>
          <w:rFonts w:hint="eastAsia"/>
          <w:color w:val="000000" w:themeColor="text1"/>
        </w:rPr>
        <w:t>s py pz px dxy dyz dz2 dxz dx</w:t>
      </w:r>
      <w:r>
        <w:rPr>
          <w:color w:val="000000" w:themeColor="text1"/>
        </w:rPr>
        <w:t>2+</w:t>
      </w:r>
      <w:r>
        <w:rPr>
          <w:rFonts w:hint="eastAsia"/>
          <w:color w:val="000000" w:themeColor="text1"/>
          <w:lang w:eastAsia="zh-Hans"/>
        </w:rPr>
        <w:t>y</w:t>
      </w:r>
      <w:r>
        <w:rPr>
          <w:color w:val="000000" w:themeColor="text1"/>
        </w:rPr>
        <w:t>2</w:t>
      </w:r>
      <w:r>
        <w:rPr>
          <w:rFonts w:hint="eastAsia"/>
          <w:color w:val="000000" w:themeColor="text1"/>
        </w:rPr>
        <w:t>（</w:t>
      </w:r>
      <w:r>
        <w:rPr>
          <w:rFonts w:hint="eastAsia"/>
          <w:color w:val="000000" w:themeColor="text1"/>
        </w:rPr>
        <w:t>f</w:t>
      </w:r>
      <w:r>
        <w:rPr>
          <w:color w:val="000000" w:themeColor="text1"/>
        </w:rPr>
        <w:t>1-f7</w:t>
      </w:r>
      <w:r>
        <w:rPr>
          <w:rFonts w:hint="eastAsia"/>
          <w:color w:val="000000" w:themeColor="text1"/>
        </w:rPr>
        <w:t>）。可以用</w:t>
      </w:r>
      <w:r>
        <w:rPr>
          <w:rFonts w:hint="eastAsia"/>
          <w:color w:val="000000" w:themeColor="text1"/>
        </w:rPr>
        <w:t>a</w:t>
      </w:r>
      <w:r>
        <w:rPr>
          <w:color w:val="000000" w:themeColor="text1"/>
        </w:rPr>
        <w:t>ll</w:t>
      </w:r>
      <w:r>
        <w:rPr>
          <w:rFonts w:hint="eastAsia"/>
          <w:color w:val="000000" w:themeColor="text1"/>
        </w:rPr>
        <w:t>选取全部轨道。</w:t>
      </w:r>
      <w:r w:rsidR="003307AB">
        <w:rPr>
          <w:rFonts w:hint="eastAsia"/>
          <w:color w:val="000000" w:themeColor="text1"/>
        </w:rPr>
        <w:t>注意只能进行一次原子</w:t>
      </w:r>
      <w:r w:rsidR="003307AB">
        <w:rPr>
          <w:rFonts w:hint="eastAsia"/>
          <w:color w:val="000000" w:themeColor="text1"/>
        </w:rPr>
        <w:t>+</w:t>
      </w:r>
      <w:r w:rsidR="003307AB">
        <w:rPr>
          <w:rFonts w:hint="eastAsia"/>
          <w:color w:val="000000" w:themeColor="text1"/>
        </w:rPr>
        <w:t>轨道的组合，如果</w:t>
      </w:r>
      <w:r w:rsidR="00F82216">
        <w:rPr>
          <w:rFonts w:hint="eastAsia"/>
          <w:color w:val="000000" w:themeColor="text1"/>
        </w:rPr>
        <w:t>连续追加，结果是不准确的。</w:t>
      </w:r>
    </w:p>
    <w:p w14:paraId="7638A317" w14:textId="77777777" w:rsidR="00980E91" w:rsidRDefault="000A51EB">
      <w:pPr>
        <w:ind w:firstLineChars="0" w:firstLine="0"/>
        <w:rPr>
          <w:i/>
          <w:color w:val="000000" w:themeColor="text1"/>
        </w:rPr>
      </w:pPr>
      <w:r>
        <w:rPr>
          <w:rFonts w:hint="eastAsia"/>
          <w:i/>
          <w:color w:val="000000" w:themeColor="text1"/>
        </w:rPr>
        <w:t>Example</w:t>
      </w:r>
      <w:r>
        <w:rPr>
          <w:i/>
          <w:color w:val="000000" w:themeColor="text1"/>
        </w:rPr>
        <w:t>s</w:t>
      </w:r>
      <w:r>
        <w:rPr>
          <w:rFonts w:hint="eastAsia"/>
          <w:i/>
          <w:color w:val="000000" w:themeColor="text1"/>
        </w:rPr>
        <w:t>：</w:t>
      </w:r>
    </w:p>
    <w:p w14:paraId="75D59480" w14:textId="0A2D673D" w:rsidR="00980E91" w:rsidRDefault="000A51EB">
      <w:pPr>
        <w:ind w:firstLineChars="0" w:firstLine="0"/>
        <w:rPr>
          <w:color w:val="000000" w:themeColor="text1"/>
        </w:rPr>
      </w:pPr>
      <w:r>
        <w:rPr>
          <w:color w:val="000000" w:themeColor="text1"/>
        </w:rPr>
        <w:t>VASPMATE --band -</w:t>
      </w:r>
      <w:r>
        <w:rPr>
          <w:rFonts w:hint="eastAsia"/>
          <w:color w:val="000000" w:themeColor="text1"/>
        </w:rPr>
        <w:t>o</w:t>
      </w:r>
      <w:r>
        <w:rPr>
          <w:rFonts w:hint="eastAsia"/>
          <w:color w:val="000000" w:themeColor="text1"/>
          <w:lang w:eastAsia="zh-Hans"/>
        </w:rPr>
        <w:t>a</w:t>
      </w:r>
      <w:r>
        <w:rPr>
          <w:color w:val="000000" w:themeColor="text1"/>
        </w:rPr>
        <w:t xml:space="preserve"> 1-3 </w:t>
      </w:r>
      <w:r>
        <w:rPr>
          <w:rFonts w:hint="eastAsia"/>
          <w:color w:val="000000" w:themeColor="text1"/>
          <w:lang w:eastAsia="zh-Hans"/>
        </w:rPr>
        <w:t>B</w:t>
      </w:r>
      <w:r>
        <w:rPr>
          <w:color w:val="000000" w:themeColor="text1"/>
          <w:lang w:eastAsia="zh-Hans"/>
        </w:rPr>
        <w:t xml:space="preserve"> </w:t>
      </w:r>
      <w:r>
        <w:rPr>
          <w:color w:val="000000" w:themeColor="text1"/>
        </w:rPr>
        <w:t xml:space="preserve">N </w:t>
      </w:r>
    </w:p>
    <w:p w14:paraId="1DAEE91D" w14:textId="77777777" w:rsidR="00980E91" w:rsidRDefault="000A51EB">
      <w:pPr>
        <w:ind w:firstLineChars="0" w:firstLine="0"/>
      </w:pPr>
      <w:r>
        <w:t>VASPMATE --band -</w:t>
      </w:r>
      <w:r>
        <w:rPr>
          <w:rFonts w:hint="eastAsia"/>
        </w:rPr>
        <w:t>o</w:t>
      </w:r>
      <w:r>
        <w:rPr>
          <w:rFonts w:hint="eastAsia"/>
          <w:lang w:eastAsia="zh-Hans"/>
        </w:rPr>
        <w:t>a</w:t>
      </w:r>
      <w:r>
        <w:t xml:space="preserve"> 1-3 </w:t>
      </w:r>
      <w:r>
        <w:rPr>
          <w:rFonts w:hint="eastAsia"/>
        </w:rPr>
        <w:t>s</w:t>
      </w:r>
      <w:r>
        <w:t xml:space="preserve"> px py</w:t>
      </w:r>
    </w:p>
    <w:p w14:paraId="5A31C5B1" w14:textId="77777777" w:rsidR="00980E91" w:rsidRDefault="000A51EB">
      <w:pPr>
        <w:ind w:firstLineChars="0" w:firstLine="0"/>
      </w:pPr>
      <w:r>
        <w:t>VASPMATE --band -</w:t>
      </w:r>
      <w:r>
        <w:rPr>
          <w:rFonts w:hint="eastAsia"/>
        </w:rPr>
        <w:t>o</w:t>
      </w:r>
      <w:r>
        <w:rPr>
          <w:rFonts w:hint="eastAsia"/>
          <w:lang w:eastAsia="zh-Hans"/>
        </w:rPr>
        <w:t>e</w:t>
      </w:r>
      <w:r>
        <w:t xml:space="preserve"> </w:t>
      </w:r>
      <w:r>
        <w:rPr>
          <w:rFonts w:hint="eastAsia"/>
          <w:lang w:eastAsia="zh-Hans"/>
        </w:rPr>
        <w:t>B</w:t>
      </w:r>
      <w:r>
        <w:t xml:space="preserve"> all</w:t>
      </w:r>
    </w:p>
    <w:p w14:paraId="4279EE11" w14:textId="77777777" w:rsidR="00980E91" w:rsidRDefault="00980E91">
      <w:pPr>
        <w:ind w:firstLineChars="0" w:firstLine="0"/>
      </w:pPr>
    </w:p>
    <w:p w14:paraId="5AAEE90D" w14:textId="32480015" w:rsidR="00464976" w:rsidRDefault="00464976" w:rsidP="00464976">
      <w:pPr>
        <w:ind w:firstLineChars="0" w:firstLine="0"/>
      </w:pPr>
      <w:r w:rsidRPr="00464976">
        <w:rPr>
          <w:i/>
        </w:rPr>
        <w:t>Mode:</w:t>
      </w:r>
      <w:r w:rsidRPr="00464976">
        <w:t xml:space="preserve"> Summary of band </w:t>
      </w:r>
      <w:r w:rsidR="0093697A">
        <w:rPr>
          <w:rFonts w:hint="eastAsia"/>
        </w:rPr>
        <w:t>structure</w:t>
      </w:r>
    </w:p>
    <w:p w14:paraId="032F80A0" w14:textId="77777777" w:rsidR="00464976" w:rsidRDefault="00464976" w:rsidP="00464976">
      <w:pPr>
        <w:ind w:firstLineChars="0" w:firstLine="0"/>
        <w:rPr>
          <w:b/>
          <w:i/>
        </w:rPr>
      </w:pPr>
      <w:r>
        <w:rPr>
          <w:i/>
        </w:rPr>
        <w:t>Syntax:</w:t>
      </w:r>
      <w:r>
        <w:rPr>
          <w:rFonts w:hint="eastAsia"/>
          <w:b/>
          <w:i/>
        </w:rPr>
        <w:t xml:space="preserve"> </w:t>
      </w:r>
    </w:p>
    <w:p w14:paraId="506638FD" w14:textId="77777777" w:rsidR="00464976" w:rsidRDefault="00464976" w:rsidP="00464976">
      <w:pPr>
        <w:ind w:firstLineChars="0" w:firstLine="0"/>
      </w:pPr>
      <w:r>
        <w:rPr>
          <w:rFonts w:hint="eastAsia"/>
        </w:rPr>
        <w:t>V</w:t>
      </w:r>
      <w:r>
        <w:t>ASPMATE --band -bg</w:t>
      </w:r>
    </w:p>
    <w:p w14:paraId="7CA52AF5" w14:textId="77777777" w:rsidR="00464976" w:rsidRDefault="00464976" w:rsidP="00464976">
      <w:pPr>
        <w:ind w:firstLineChars="0" w:firstLine="0"/>
        <w:rPr>
          <w:color w:val="000000" w:themeColor="text1"/>
        </w:rPr>
      </w:pPr>
      <w:r>
        <w:rPr>
          <w:rFonts w:hint="eastAsia"/>
          <w:i/>
          <w:color w:val="000000" w:themeColor="text1"/>
        </w:rPr>
        <w:t>D</w:t>
      </w:r>
      <w:r>
        <w:rPr>
          <w:i/>
          <w:color w:val="000000" w:themeColor="text1"/>
        </w:rPr>
        <w:t>escription:</w:t>
      </w:r>
    </w:p>
    <w:p w14:paraId="676E032B" w14:textId="1DF40DFD" w:rsidR="00464976" w:rsidRDefault="00464976" w:rsidP="00464976">
      <w:pPr>
        <w:ind w:firstLineChars="0" w:firstLine="0"/>
        <w:rPr>
          <w:color w:val="000000" w:themeColor="text1"/>
        </w:rPr>
      </w:pPr>
      <w:r w:rsidRPr="0093697A">
        <w:rPr>
          <w:rFonts w:hint="eastAsia"/>
          <w:color w:val="000000" w:themeColor="text1"/>
        </w:rPr>
        <w:t>此模块用于</w:t>
      </w:r>
      <w:r w:rsidR="00546F3F" w:rsidRPr="0093697A">
        <w:rPr>
          <w:rFonts w:hint="eastAsia"/>
          <w:color w:val="000000" w:themeColor="text1"/>
        </w:rPr>
        <w:t>提取</w:t>
      </w:r>
      <w:r w:rsidRPr="0093697A">
        <w:rPr>
          <w:rFonts w:hint="eastAsia"/>
          <w:color w:val="000000" w:themeColor="text1"/>
        </w:rPr>
        <w:t>能带计算的</w:t>
      </w:r>
      <w:r w:rsidR="00C74B89" w:rsidRPr="0093697A">
        <w:rPr>
          <w:color w:val="000000" w:themeColor="text1"/>
        </w:rPr>
        <w:t>B</w:t>
      </w:r>
      <w:r w:rsidR="00C74B89" w:rsidRPr="0093697A">
        <w:rPr>
          <w:rFonts w:hint="eastAsia"/>
          <w:color w:val="000000" w:themeColor="text1"/>
        </w:rPr>
        <w:t>and</w:t>
      </w:r>
      <w:r w:rsidR="00C74B89" w:rsidRPr="0093697A">
        <w:rPr>
          <w:color w:val="000000" w:themeColor="text1"/>
        </w:rPr>
        <w:t xml:space="preserve"> Gap,</w:t>
      </w:r>
      <w:r w:rsidRPr="0093697A">
        <w:rPr>
          <w:color w:val="000000" w:themeColor="text1"/>
        </w:rPr>
        <w:t xml:space="preserve"> VBM, CBM, </w:t>
      </w:r>
      <w:r w:rsidR="00C74B89" w:rsidRPr="0093697A">
        <w:rPr>
          <w:color w:val="000000" w:themeColor="text1"/>
        </w:rPr>
        <w:t>Highest-Occupied</w:t>
      </w:r>
      <w:r w:rsidRPr="0093697A">
        <w:rPr>
          <w:color w:val="000000" w:themeColor="text1"/>
        </w:rPr>
        <w:t xml:space="preserve"> band</w:t>
      </w:r>
      <w:r w:rsidR="00C74B89" w:rsidRPr="0093697A">
        <w:rPr>
          <w:color w:val="000000" w:themeColor="text1"/>
        </w:rPr>
        <w:t>&amp;Lowest-Occupied Band</w:t>
      </w:r>
      <w:r w:rsidRPr="0093697A">
        <w:rPr>
          <w:color w:val="000000" w:themeColor="text1"/>
        </w:rPr>
        <w:t xml:space="preserve">, </w:t>
      </w:r>
      <w:r w:rsidR="00C74B89" w:rsidRPr="0093697A">
        <w:rPr>
          <w:color w:val="000000" w:themeColor="text1"/>
        </w:rPr>
        <w:t>L</w:t>
      </w:r>
      <w:r w:rsidRPr="0093697A">
        <w:rPr>
          <w:color w:val="000000" w:themeColor="text1"/>
        </w:rPr>
        <w:t>ocation of</w:t>
      </w:r>
      <w:r w:rsidR="00C74B89" w:rsidRPr="0093697A">
        <w:rPr>
          <w:color w:val="000000" w:themeColor="text1"/>
        </w:rPr>
        <w:t xml:space="preserve"> </w:t>
      </w:r>
      <w:r w:rsidRPr="0093697A">
        <w:rPr>
          <w:color w:val="000000" w:themeColor="text1"/>
        </w:rPr>
        <w:t>VBM&amp;CBM</w:t>
      </w:r>
      <w:r w:rsidRPr="0093697A">
        <w:rPr>
          <w:rFonts w:hint="eastAsia"/>
          <w:color w:val="000000" w:themeColor="text1"/>
        </w:rPr>
        <w:t>以及是否为直接带隙等信息。注意以上信息均只对于具有带隙的</w:t>
      </w:r>
      <w:r w:rsidR="00BD0029" w:rsidRPr="0093697A">
        <w:rPr>
          <w:rFonts w:hint="eastAsia"/>
          <w:color w:val="000000" w:themeColor="text1"/>
        </w:rPr>
        <w:t>绝缘体或半导体晶体</w:t>
      </w:r>
      <w:r w:rsidRPr="0093697A">
        <w:rPr>
          <w:rFonts w:hint="eastAsia"/>
          <w:color w:val="000000" w:themeColor="text1"/>
        </w:rPr>
        <w:t>，即</w:t>
      </w:r>
      <w:r w:rsidRPr="0093697A">
        <w:rPr>
          <w:rFonts w:hint="eastAsia"/>
          <w:color w:val="000000" w:themeColor="text1"/>
        </w:rPr>
        <w:t>band</w:t>
      </w:r>
      <w:r w:rsidRPr="0093697A">
        <w:rPr>
          <w:color w:val="000000" w:themeColor="text1"/>
        </w:rPr>
        <w:t>_gap &gt; 0</w:t>
      </w:r>
      <w:r w:rsidRPr="0093697A">
        <w:rPr>
          <w:rFonts w:hint="eastAsia"/>
          <w:color w:val="000000" w:themeColor="text1"/>
        </w:rPr>
        <w:t>。对于金属晶体，</w:t>
      </w:r>
      <w:r w:rsidR="00892CDB" w:rsidRPr="0093697A">
        <w:rPr>
          <w:rFonts w:hint="eastAsia"/>
          <w:color w:val="000000" w:themeColor="text1"/>
        </w:rPr>
        <w:t xml:space="preserve"> </w:t>
      </w:r>
      <w:r w:rsidRPr="0093697A">
        <w:rPr>
          <w:rFonts w:hint="eastAsia"/>
          <w:color w:val="000000" w:themeColor="text1"/>
        </w:rPr>
        <w:t>V</w:t>
      </w:r>
      <w:r w:rsidRPr="0093697A">
        <w:rPr>
          <w:color w:val="000000" w:themeColor="text1"/>
        </w:rPr>
        <w:t>BM</w:t>
      </w:r>
      <w:r w:rsidRPr="0093697A">
        <w:rPr>
          <w:rFonts w:hint="eastAsia"/>
          <w:color w:val="000000" w:themeColor="text1"/>
        </w:rPr>
        <w:t>与</w:t>
      </w:r>
      <w:r w:rsidRPr="0093697A">
        <w:rPr>
          <w:rFonts w:hint="eastAsia"/>
          <w:color w:val="000000" w:themeColor="text1"/>
        </w:rPr>
        <w:t>C</w:t>
      </w:r>
      <w:r w:rsidRPr="0093697A">
        <w:rPr>
          <w:color w:val="000000" w:themeColor="text1"/>
        </w:rPr>
        <w:t>BM</w:t>
      </w:r>
      <w:r w:rsidRPr="0093697A">
        <w:rPr>
          <w:rFonts w:hint="eastAsia"/>
          <w:color w:val="000000" w:themeColor="text1"/>
        </w:rPr>
        <w:t>均不具意义，只给出</w:t>
      </w:r>
      <w:r w:rsidRPr="0093697A">
        <w:rPr>
          <w:color w:val="000000" w:themeColor="text1"/>
        </w:rPr>
        <w:t>Band Character:    Metallic</w:t>
      </w:r>
      <w:r w:rsidRPr="0093697A">
        <w:rPr>
          <w:rFonts w:hint="eastAsia"/>
          <w:color w:val="000000" w:themeColor="text1"/>
        </w:rPr>
        <w:t>信息。</w:t>
      </w:r>
    </w:p>
    <w:p w14:paraId="0B204236" w14:textId="36D7D6B6" w:rsidR="00892CDB" w:rsidRPr="0097181C" w:rsidRDefault="00CC740B" w:rsidP="00CC740B">
      <w:pPr>
        <w:spacing w:line="240" w:lineRule="auto"/>
        <w:ind w:firstLineChars="0" w:firstLine="0"/>
        <w:jc w:val="center"/>
        <w:rPr>
          <w:color w:val="000000" w:themeColor="text1"/>
        </w:rPr>
      </w:pPr>
      <w:r w:rsidRPr="00CC740B">
        <w:rPr>
          <w:noProof/>
          <w:color w:val="000000" w:themeColor="text1"/>
        </w:rPr>
        <w:lastRenderedPageBreak/>
        <w:drawing>
          <wp:inline distT="0" distB="0" distL="0" distR="0" wp14:anchorId="541938BC" wp14:editId="7E5467E5">
            <wp:extent cx="5274310" cy="1580663"/>
            <wp:effectExtent l="0" t="0" r="2540" b="635"/>
            <wp:docPr id="22" name="图片 22" descr="C:\Users\dell\Documents\Tencent Files\1042554418\FileRecv\MobileFile\Image\$CV4OAR]6~(VKJ8E`(VV)I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ll\Documents\Tencent Files\1042554418\FileRecv\MobileFile\Image\$CV4OAR]6~(VKJ8E`(VV)IG.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74310" cy="1580663"/>
                    </a:xfrm>
                    <a:prstGeom prst="rect">
                      <a:avLst/>
                    </a:prstGeom>
                    <a:noFill/>
                    <a:ln>
                      <a:noFill/>
                    </a:ln>
                  </pic:spPr>
                </pic:pic>
              </a:graphicData>
            </a:graphic>
          </wp:inline>
        </w:drawing>
      </w:r>
    </w:p>
    <w:p w14:paraId="6F98B6DB" w14:textId="77777777" w:rsidR="00BA055B" w:rsidRDefault="00BA055B" w:rsidP="00BA055B">
      <w:pPr>
        <w:ind w:firstLineChars="0" w:firstLine="0"/>
        <w:rPr>
          <w:i/>
          <w:color w:val="000000" w:themeColor="text1"/>
        </w:rPr>
      </w:pPr>
      <w:r>
        <w:rPr>
          <w:rFonts w:hint="eastAsia"/>
          <w:i/>
          <w:color w:val="000000" w:themeColor="text1"/>
        </w:rPr>
        <w:t>Example</w:t>
      </w:r>
      <w:r>
        <w:rPr>
          <w:i/>
          <w:color w:val="000000" w:themeColor="text1"/>
        </w:rPr>
        <w:t>s</w:t>
      </w:r>
      <w:r>
        <w:rPr>
          <w:rFonts w:hint="eastAsia"/>
          <w:i/>
          <w:color w:val="000000" w:themeColor="text1"/>
        </w:rPr>
        <w:t>：</w:t>
      </w:r>
    </w:p>
    <w:p w14:paraId="50ABD3F6" w14:textId="77777777" w:rsidR="00BA055B" w:rsidRDefault="00BA055B" w:rsidP="00BA055B">
      <w:pPr>
        <w:ind w:firstLineChars="0" w:firstLine="0"/>
        <w:rPr>
          <w:color w:val="000000" w:themeColor="text1"/>
        </w:rPr>
      </w:pPr>
      <w:r>
        <w:rPr>
          <w:color w:val="000000" w:themeColor="text1"/>
        </w:rPr>
        <w:t>VASPMATE --band -bg</w:t>
      </w:r>
    </w:p>
    <w:p w14:paraId="7E484E8A" w14:textId="2066AD76" w:rsidR="00464976" w:rsidRDefault="00464976" w:rsidP="00C50A51">
      <w:pPr>
        <w:spacing w:line="240" w:lineRule="auto"/>
        <w:ind w:firstLineChars="0" w:firstLine="0"/>
      </w:pPr>
    </w:p>
    <w:p w14:paraId="4D114215" w14:textId="02229F14" w:rsidR="00F27CCE" w:rsidRDefault="00F27CCE" w:rsidP="00F27CCE">
      <w:pPr>
        <w:ind w:firstLineChars="0" w:firstLine="0"/>
      </w:pPr>
      <w:r w:rsidRPr="00464976">
        <w:rPr>
          <w:i/>
        </w:rPr>
        <w:t>Mode:</w:t>
      </w:r>
      <w:r w:rsidRPr="00464976">
        <w:t xml:space="preserve"> </w:t>
      </w:r>
      <w:r w:rsidR="00EE29F5">
        <w:t>Effective Mass</w:t>
      </w:r>
    </w:p>
    <w:p w14:paraId="3FEA9BCB" w14:textId="77777777" w:rsidR="00F27CCE" w:rsidRDefault="00F27CCE" w:rsidP="00F27CCE">
      <w:pPr>
        <w:ind w:firstLineChars="0" w:firstLine="0"/>
        <w:rPr>
          <w:b/>
          <w:i/>
        </w:rPr>
      </w:pPr>
      <w:r>
        <w:rPr>
          <w:i/>
        </w:rPr>
        <w:t>Syntax:</w:t>
      </w:r>
      <w:r>
        <w:rPr>
          <w:rFonts w:hint="eastAsia"/>
          <w:b/>
          <w:i/>
        </w:rPr>
        <w:t xml:space="preserve"> </w:t>
      </w:r>
    </w:p>
    <w:p w14:paraId="26678B73" w14:textId="24F3B566" w:rsidR="00F27CCE" w:rsidRDefault="00F27CCE" w:rsidP="00F27CCE">
      <w:pPr>
        <w:ind w:firstLineChars="0" w:firstLine="0"/>
      </w:pPr>
      <w:r>
        <w:rPr>
          <w:rFonts w:hint="eastAsia"/>
        </w:rPr>
        <w:t>V</w:t>
      </w:r>
      <w:r>
        <w:t xml:space="preserve">ASPMATE </w:t>
      </w:r>
      <w:r w:rsidR="00A44711">
        <w:t>--</w:t>
      </w:r>
      <w:r w:rsidR="00EE29F5">
        <w:t xml:space="preserve">em </w:t>
      </w:r>
    </w:p>
    <w:p w14:paraId="6D5D76F1" w14:textId="77777777" w:rsidR="00F27CCE" w:rsidRDefault="00F27CCE" w:rsidP="00F27CCE">
      <w:pPr>
        <w:ind w:firstLineChars="0" w:firstLine="0"/>
        <w:rPr>
          <w:color w:val="000000" w:themeColor="text1"/>
        </w:rPr>
      </w:pPr>
      <w:r>
        <w:rPr>
          <w:rFonts w:hint="eastAsia"/>
          <w:i/>
          <w:color w:val="000000" w:themeColor="text1"/>
        </w:rPr>
        <w:t>D</w:t>
      </w:r>
      <w:r>
        <w:rPr>
          <w:i/>
          <w:color w:val="000000" w:themeColor="text1"/>
        </w:rPr>
        <w:t>escription:</w:t>
      </w:r>
    </w:p>
    <w:p w14:paraId="34BD91D5" w14:textId="37401FA9" w:rsidR="00490A5D" w:rsidRDefault="00EF024F" w:rsidP="00880844">
      <w:pPr>
        <w:ind w:firstLineChars="0" w:firstLine="0"/>
      </w:pPr>
      <w:r>
        <w:rPr>
          <w:rFonts w:hint="eastAsia"/>
        </w:rPr>
        <w:t>此模块用于计算半导体或者绝缘体的有效质量，</w:t>
      </w:r>
      <w:r w:rsidR="00490A5D">
        <w:rPr>
          <w:rFonts w:hint="eastAsia"/>
        </w:rPr>
        <w:t>目前</w:t>
      </w:r>
      <w:r w:rsidR="00490A5D">
        <w:rPr>
          <w:rFonts w:hint="eastAsia"/>
        </w:rPr>
        <w:t>V</w:t>
      </w:r>
      <w:r w:rsidR="00490A5D">
        <w:t>ASPMATE</w:t>
      </w:r>
      <w:r w:rsidR="00490A5D">
        <w:rPr>
          <w:rFonts w:ascii="Arial" w:hAnsi="Arial" w:cs="Arial"/>
          <w:color w:val="404040"/>
          <w:shd w:val="clear" w:color="auto" w:fill="FCFCFC"/>
        </w:rPr>
        <w:t>仅支持非带电</w:t>
      </w:r>
      <w:r w:rsidR="00490A5D" w:rsidRPr="00A44711">
        <w:t>和非磁性半导体的有效质量计算</w:t>
      </w:r>
      <w:r w:rsidR="0059731E" w:rsidRPr="00A44711">
        <w:rPr>
          <w:rFonts w:hint="eastAsia"/>
        </w:rPr>
        <w:t>。</w:t>
      </w:r>
      <w:r w:rsidR="00A44711" w:rsidRPr="00A44711">
        <w:rPr>
          <w:rFonts w:hint="eastAsia"/>
        </w:rPr>
        <w:t>有效质量的计算分为前处理和后处理两部分</w:t>
      </w:r>
      <w:r w:rsidR="00A44711">
        <w:rPr>
          <w:rFonts w:hint="eastAsia"/>
        </w:rPr>
        <w:t>，</w:t>
      </w:r>
      <w:r w:rsidR="00A44711">
        <w:rPr>
          <w:rFonts w:hint="eastAsia"/>
        </w:rPr>
        <w:t>V</w:t>
      </w:r>
      <w:r w:rsidR="00A44711">
        <w:t>ASPMATE</w:t>
      </w:r>
      <w:r w:rsidR="00A44711">
        <w:rPr>
          <w:rFonts w:hint="eastAsia"/>
        </w:rPr>
        <w:t>采取的计算方式是在指定高对称路径上重新按照等间距撒点，然后将计算得到的每个点的能量本征值同</w:t>
      </w:r>
      <w:r w:rsidR="00A44711">
        <w:t>k-path</w:t>
      </w:r>
      <w:r w:rsidR="00A44711">
        <w:rPr>
          <w:rFonts w:hint="eastAsia"/>
        </w:rPr>
        <w:t>进行二次曲线拟合并求得该高对称点下的电子</w:t>
      </w:r>
      <w:r w:rsidR="00A44711">
        <w:t>/</w:t>
      </w:r>
      <w:r w:rsidR="00A44711">
        <w:rPr>
          <w:rFonts w:hint="eastAsia"/>
        </w:rPr>
        <w:t>空穴有效质量。在这过程中，</w:t>
      </w:r>
      <w:r w:rsidR="00A44711">
        <w:rPr>
          <w:rFonts w:hint="eastAsia"/>
        </w:rPr>
        <w:t>V</w:t>
      </w:r>
      <w:r w:rsidR="00A44711">
        <w:t>ASPMATE</w:t>
      </w:r>
      <w:r w:rsidR="00A44711">
        <w:rPr>
          <w:rFonts w:hint="eastAsia"/>
        </w:rPr>
        <w:t>采取的拟合方式是从起始点开始拟合所有数据点，选择</w:t>
      </w:r>
      <w:r w:rsidR="00A44711">
        <w:rPr>
          <w:rFonts w:hint="eastAsia"/>
        </w:rPr>
        <w:t>R</w:t>
      </w:r>
      <w:r w:rsidR="00A44711">
        <w:rPr>
          <w:rFonts w:hint="eastAsia"/>
        </w:rPr>
        <w:t>方最小作为拟合标准，这样能保证在最大程度上减小信息的损失。具体而言，有效质量计算依靠</w:t>
      </w:r>
      <w:r w:rsidR="00A44711">
        <w:rPr>
          <w:rFonts w:hint="eastAsia"/>
        </w:rPr>
        <w:t>E</w:t>
      </w:r>
      <w:r w:rsidR="00A44711">
        <w:t>MC.</w:t>
      </w:r>
      <w:r w:rsidR="00A44711">
        <w:rPr>
          <w:rFonts w:hint="eastAsia"/>
        </w:rPr>
        <w:t>in</w:t>
      </w:r>
      <w:r w:rsidR="00A44711">
        <w:rPr>
          <w:rFonts w:hint="eastAsia"/>
        </w:rPr>
        <w:t>一个文件，里面包含了如下信息：</w:t>
      </w:r>
      <w:r w:rsidR="00A44711">
        <w:rPr>
          <w:rFonts w:hint="eastAsia"/>
        </w:rPr>
        <w:t>1</w:t>
      </w:r>
      <w:r w:rsidR="00A44711">
        <w:t>.</w:t>
      </w:r>
      <w:r w:rsidR="00A44711">
        <w:rPr>
          <w:rFonts w:hint="eastAsia"/>
        </w:rPr>
        <w:t>处理模式</w:t>
      </w:r>
      <w:r w:rsidR="00A44711">
        <w:rPr>
          <w:rFonts w:hint="eastAsia"/>
        </w:rPr>
        <w:t xml:space="preserve"> </w:t>
      </w:r>
      <w:r w:rsidR="00A44711">
        <w:t xml:space="preserve">2. </w:t>
      </w:r>
      <w:r w:rsidR="00A44711">
        <w:rPr>
          <w:rFonts w:hint="eastAsia"/>
        </w:rPr>
        <w:t xml:space="preserve">kmesh </w:t>
      </w:r>
      <w:r w:rsidR="00A44711">
        <w:t>3.</w:t>
      </w:r>
      <w:r w:rsidR="00A44711">
        <w:rPr>
          <w:rFonts w:hint="eastAsia"/>
        </w:rPr>
        <w:t>布里</w:t>
      </w:r>
      <w:proofErr w:type="gramStart"/>
      <w:r w:rsidR="00A44711">
        <w:rPr>
          <w:rFonts w:hint="eastAsia"/>
        </w:rPr>
        <w:t>渊区撒</w:t>
      </w:r>
      <w:proofErr w:type="gramEnd"/>
      <w:r w:rsidR="00A44711">
        <w:rPr>
          <w:rFonts w:hint="eastAsia"/>
        </w:rPr>
        <w:t>点精度（同</w:t>
      </w:r>
      <w:r w:rsidR="00A44711">
        <w:rPr>
          <w:rFonts w:hint="eastAsia"/>
        </w:rPr>
        <w:t>K</w:t>
      </w:r>
      <w:r w:rsidR="00A44711">
        <w:t>SPACING</w:t>
      </w:r>
      <w:r w:rsidR="00CC37A9">
        <w:rPr>
          <w:rFonts w:hint="eastAsia"/>
        </w:rPr>
        <w:t>参数</w:t>
      </w:r>
      <w:r w:rsidR="00A44711">
        <w:t>) 4.</w:t>
      </w:r>
      <w:r w:rsidR="00A44711">
        <w:rPr>
          <w:rFonts w:hint="eastAsia"/>
        </w:rPr>
        <w:t>高对称路径上撒点个数</w:t>
      </w:r>
      <w:r w:rsidR="00A44711">
        <w:rPr>
          <w:rFonts w:hint="eastAsia"/>
        </w:rPr>
        <w:t>5</w:t>
      </w:r>
      <w:r w:rsidR="00A44711">
        <w:t>.</w:t>
      </w:r>
      <w:r w:rsidR="00675277">
        <w:rPr>
          <w:rFonts w:hint="eastAsia"/>
        </w:rPr>
        <w:t>高对称路径撒点间距</w:t>
      </w:r>
      <w:r w:rsidR="00675277">
        <w:rPr>
          <w:rFonts w:hint="eastAsia"/>
        </w:rPr>
        <w:t xml:space="preserve"> </w:t>
      </w:r>
      <w:r w:rsidR="00675277">
        <w:t>6.</w:t>
      </w:r>
      <w:r w:rsidR="00675277">
        <w:rPr>
          <w:rFonts w:hint="eastAsia"/>
        </w:rPr>
        <w:t>高对称点之间的路径方向</w:t>
      </w:r>
    </w:p>
    <w:p w14:paraId="5BB4EDB1" w14:textId="5BFC2B7F" w:rsidR="004C5EF9" w:rsidRDefault="004C5EF9" w:rsidP="00880844">
      <w:pPr>
        <w:ind w:firstLineChars="0" w:firstLine="0"/>
      </w:pPr>
      <w:r>
        <w:rPr>
          <w:rFonts w:hint="eastAsia"/>
        </w:rPr>
        <w:t>如下所示是计算</w:t>
      </w:r>
      <w:r>
        <w:rPr>
          <w:rFonts w:hint="eastAsia"/>
        </w:rPr>
        <w:t>MoS</w:t>
      </w:r>
      <w:r>
        <w:t>2</w:t>
      </w:r>
      <w:r>
        <w:rPr>
          <w:rFonts w:hint="eastAsia"/>
        </w:rPr>
        <w:t>的有效质量前处理的</w:t>
      </w:r>
      <w:r>
        <w:rPr>
          <w:rFonts w:hint="eastAsia"/>
        </w:rPr>
        <w:t>E</w:t>
      </w:r>
      <w:r>
        <w:t>MC.</w:t>
      </w:r>
      <w:r>
        <w:rPr>
          <w:rFonts w:hint="eastAsia"/>
        </w:rPr>
        <w:t>in</w:t>
      </w:r>
      <w:r>
        <w:rPr>
          <w:rFonts w:hint="eastAsia"/>
        </w:rPr>
        <w:t>文件</w:t>
      </w:r>
    </w:p>
    <w:p w14:paraId="741D8984" w14:textId="6D7E31E8" w:rsidR="0052798D" w:rsidRDefault="0052798D" w:rsidP="0052798D">
      <w:pPr>
        <w:ind w:firstLineChars="0" w:firstLine="0"/>
      </w:pPr>
      <w:r w:rsidRPr="0052798D">
        <w:rPr>
          <w:noProof/>
        </w:rPr>
        <w:lastRenderedPageBreak/>
        <w:drawing>
          <wp:inline distT="0" distB="0" distL="0" distR="0" wp14:anchorId="68D9CB49" wp14:editId="23628A74">
            <wp:extent cx="5274310" cy="897219"/>
            <wp:effectExtent l="0" t="0" r="2540" b="0"/>
            <wp:docPr id="36" name="图片 36" descr="C:\Users\dell\Documents\WeChat Files\wxid_n447jfcgekk622\FileStorage\Temp\16713665882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ll\Documents\WeChat Files\wxid_n447jfcgekk622\FileStorage\Temp\1671366588264.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74310" cy="897219"/>
                    </a:xfrm>
                    <a:prstGeom prst="rect">
                      <a:avLst/>
                    </a:prstGeom>
                    <a:noFill/>
                    <a:ln>
                      <a:noFill/>
                    </a:ln>
                  </pic:spPr>
                </pic:pic>
              </a:graphicData>
            </a:graphic>
          </wp:inline>
        </w:drawing>
      </w:r>
    </w:p>
    <w:p w14:paraId="5BC17FF9" w14:textId="020B07D3" w:rsidR="004C5EF9" w:rsidRPr="004C5EF9" w:rsidRDefault="004C5EF9" w:rsidP="00880844">
      <w:pPr>
        <w:ind w:firstLineChars="0" w:firstLine="0"/>
      </w:pPr>
      <w:r>
        <w:rPr>
          <w:rFonts w:hint="eastAsia"/>
        </w:rPr>
        <w:t>使用</w:t>
      </w:r>
      <w:r>
        <w:t>VASPMATE --</w:t>
      </w:r>
      <w:r>
        <w:rPr>
          <w:rFonts w:hint="eastAsia"/>
        </w:rPr>
        <w:t>em</w:t>
      </w:r>
      <w:r>
        <w:rPr>
          <w:rFonts w:hint="eastAsia"/>
        </w:rPr>
        <w:t>此时</w:t>
      </w:r>
      <w:r>
        <w:rPr>
          <w:rFonts w:hint="eastAsia"/>
        </w:rPr>
        <w:t>V</w:t>
      </w:r>
      <w:r>
        <w:t>ASPMATE</w:t>
      </w:r>
      <w:r>
        <w:rPr>
          <w:rFonts w:hint="eastAsia"/>
        </w:rPr>
        <w:t>会根据文件信息生成</w:t>
      </w:r>
      <w:r>
        <w:rPr>
          <w:rFonts w:hint="eastAsia"/>
        </w:rPr>
        <w:t>E</w:t>
      </w:r>
      <w:r>
        <w:t>MCKPT</w:t>
      </w:r>
      <w:r>
        <w:rPr>
          <w:rFonts w:hint="eastAsia"/>
        </w:rPr>
        <w:t>文件，将其拷贝为</w:t>
      </w:r>
      <w:r>
        <w:rPr>
          <w:rFonts w:hint="eastAsia"/>
        </w:rPr>
        <w:t>K</w:t>
      </w:r>
      <w:r>
        <w:t>POINTS</w:t>
      </w:r>
      <w:r>
        <w:rPr>
          <w:rFonts w:hint="eastAsia"/>
        </w:rPr>
        <w:t>文件进行</w:t>
      </w:r>
      <w:r>
        <w:rPr>
          <w:rFonts w:hint="eastAsia"/>
        </w:rPr>
        <w:t>V</w:t>
      </w:r>
      <w:r>
        <w:t>ASP</w:t>
      </w:r>
      <w:r>
        <w:rPr>
          <w:rFonts w:hint="eastAsia"/>
        </w:rPr>
        <w:t>计算。计算完毕后，将第一行的计算模式改为</w:t>
      </w:r>
      <w:r>
        <w:rPr>
          <w:rFonts w:hint="eastAsia"/>
        </w:rPr>
        <w:t>2</w:t>
      </w:r>
      <w:r>
        <w:rPr>
          <w:rFonts w:hint="eastAsia"/>
        </w:rPr>
        <w:t>，其余不变，使用</w:t>
      </w:r>
      <w:r>
        <w:rPr>
          <w:rFonts w:hint="eastAsia"/>
        </w:rPr>
        <w:t>V</w:t>
      </w:r>
      <w:r>
        <w:t>ASPMATE --</w:t>
      </w:r>
      <w:r>
        <w:rPr>
          <w:rFonts w:hint="eastAsia"/>
        </w:rPr>
        <w:t>em</w:t>
      </w:r>
      <w:r>
        <w:rPr>
          <w:rFonts w:hint="eastAsia"/>
        </w:rPr>
        <w:t>再次分析便可输出包含了有效质量信息的</w:t>
      </w:r>
      <w:r>
        <w:rPr>
          <w:rFonts w:hint="eastAsia"/>
        </w:rPr>
        <w:t>Effective_</w:t>
      </w:r>
      <w:r w:rsidR="005A7B16">
        <w:t>M</w:t>
      </w:r>
      <w:r>
        <w:t>ass</w:t>
      </w:r>
      <w:r>
        <w:rPr>
          <w:rFonts w:hint="eastAsia"/>
        </w:rPr>
        <w:t>文件，如下所示</w:t>
      </w:r>
      <w:r w:rsidR="0052798D">
        <w:rPr>
          <w:rFonts w:hint="eastAsia"/>
        </w:rPr>
        <w:t>。计算得到的电子有效质量为</w:t>
      </w:r>
      <w:r w:rsidR="0052798D">
        <w:rPr>
          <w:rFonts w:hint="eastAsia"/>
        </w:rPr>
        <w:t>0</w:t>
      </w:r>
      <w:r w:rsidR="0052798D">
        <w:t>.45m0</w:t>
      </w:r>
      <w:r w:rsidR="0052798D">
        <w:rPr>
          <w:rFonts w:hint="eastAsia"/>
        </w:rPr>
        <w:t>，空穴有效质量为</w:t>
      </w:r>
      <w:r w:rsidR="0052798D">
        <w:rPr>
          <w:rFonts w:hint="eastAsia"/>
        </w:rPr>
        <w:t>0</w:t>
      </w:r>
      <w:r w:rsidR="0052798D">
        <w:t>.54m0</w:t>
      </w:r>
      <w:r w:rsidR="0052798D">
        <w:rPr>
          <w:rFonts w:hint="eastAsia"/>
        </w:rPr>
        <w:t>，</w:t>
      </w:r>
      <w:r w:rsidR="002D6644">
        <w:rPr>
          <w:rFonts w:hint="eastAsia"/>
        </w:rPr>
        <w:t>分别</w:t>
      </w:r>
      <w:r w:rsidR="0052798D">
        <w:rPr>
          <w:rFonts w:hint="eastAsia"/>
        </w:rPr>
        <w:t>同</w:t>
      </w:r>
      <w:r w:rsidR="00E64330" w:rsidRPr="00E64330">
        <w:t>Kormányos</w:t>
      </w:r>
      <w:r w:rsidR="00E64330">
        <w:t>[14]</w:t>
      </w:r>
      <w:r w:rsidR="00E64330">
        <w:rPr>
          <w:rFonts w:hint="eastAsia"/>
        </w:rPr>
        <w:t>等人</w:t>
      </w:r>
      <w:r w:rsidR="00CC6272">
        <w:rPr>
          <w:rFonts w:hint="eastAsia"/>
        </w:rPr>
        <w:t>的结果</w:t>
      </w:r>
      <w:r w:rsidR="0052798D">
        <w:rPr>
          <w:rFonts w:hint="eastAsia"/>
        </w:rPr>
        <w:t>0</w:t>
      </w:r>
      <w:r w:rsidR="0052798D">
        <w:t>.44</w:t>
      </w:r>
      <w:r w:rsidR="0052798D">
        <w:rPr>
          <w:rFonts w:hint="eastAsia"/>
        </w:rPr>
        <w:t>和</w:t>
      </w:r>
      <w:r w:rsidR="0052798D">
        <w:rPr>
          <w:rFonts w:hint="eastAsia"/>
        </w:rPr>
        <w:t>0</w:t>
      </w:r>
      <w:r w:rsidR="0052798D">
        <w:t>.54</w:t>
      </w:r>
      <w:r w:rsidR="0052798D">
        <w:rPr>
          <w:rFonts w:hint="eastAsia"/>
        </w:rPr>
        <w:t>非常接近。</w:t>
      </w:r>
    </w:p>
    <w:p w14:paraId="7F0D1FC8" w14:textId="7C2DAD8B" w:rsidR="00985863" w:rsidRDefault="0052798D" w:rsidP="0052798D">
      <w:pPr>
        <w:ind w:firstLineChars="0" w:firstLine="0"/>
      </w:pPr>
      <w:r w:rsidRPr="0052798D">
        <w:rPr>
          <w:noProof/>
        </w:rPr>
        <w:drawing>
          <wp:inline distT="0" distB="0" distL="0" distR="0" wp14:anchorId="68F27146" wp14:editId="5525CD2F">
            <wp:extent cx="5274310" cy="965733"/>
            <wp:effectExtent l="0" t="0" r="2540" b="6350"/>
            <wp:docPr id="37" name="图片 37" descr="C:\Users\dell\Documents\WeChat Files\wxid_n447jfcgekk622\FileStorage\Temp\16713666183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ell\Documents\WeChat Files\wxid_n447jfcgekk622\FileStorage\Temp\1671366618336.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274310" cy="965733"/>
                    </a:xfrm>
                    <a:prstGeom prst="rect">
                      <a:avLst/>
                    </a:prstGeom>
                    <a:noFill/>
                    <a:ln>
                      <a:noFill/>
                    </a:ln>
                  </pic:spPr>
                </pic:pic>
              </a:graphicData>
            </a:graphic>
          </wp:inline>
        </w:drawing>
      </w:r>
    </w:p>
    <w:p w14:paraId="4454E23E" w14:textId="77777777" w:rsidR="00C97957" w:rsidRDefault="00C97957" w:rsidP="00C97957">
      <w:pPr>
        <w:ind w:firstLineChars="0" w:firstLine="0"/>
        <w:rPr>
          <w:i/>
        </w:rPr>
      </w:pPr>
      <w:r>
        <w:rPr>
          <w:rFonts w:hint="eastAsia"/>
          <w:i/>
        </w:rPr>
        <w:t>E</w:t>
      </w:r>
      <w:r>
        <w:rPr>
          <w:i/>
        </w:rPr>
        <w:t>xample</w:t>
      </w:r>
      <w:r>
        <w:rPr>
          <w:rFonts w:hint="eastAsia"/>
          <w:i/>
        </w:rPr>
        <w:t>s</w:t>
      </w:r>
      <w:r>
        <w:rPr>
          <w:i/>
        </w:rPr>
        <w:t>:</w:t>
      </w:r>
    </w:p>
    <w:p w14:paraId="7F679891" w14:textId="3C6E7763" w:rsidR="00C97957" w:rsidRDefault="00C97957" w:rsidP="0052798D">
      <w:pPr>
        <w:ind w:firstLineChars="0" w:firstLine="0"/>
      </w:pPr>
      <w:r>
        <w:t xml:space="preserve">VASPMATE </w:t>
      </w:r>
      <w:r w:rsidR="007F7A46">
        <w:t>--</w:t>
      </w:r>
      <w:r w:rsidR="002D6366">
        <w:rPr>
          <w:rFonts w:hint="eastAsia"/>
        </w:rPr>
        <w:t>e</w:t>
      </w:r>
      <w:r>
        <w:rPr>
          <w:rFonts w:hint="eastAsia"/>
        </w:rPr>
        <w:t>m</w:t>
      </w:r>
    </w:p>
    <w:p w14:paraId="75838F3A" w14:textId="5C82391B" w:rsidR="007F7A46" w:rsidRDefault="007F7A46" w:rsidP="0052798D">
      <w:pPr>
        <w:ind w:firstLineChars="0" w:firstLine="0"/>
      </w:pPr>
      <w:r>
        <w:rPr>
          <w:rFonts w:hint="eastAsia"/>
        </w:rPr>
        <w:t>虽然上述方法较为简洁，但是考虑到以下两种情况时，我们需要引入另外一种拟合方式计算有效质量：</w:t>
      </w:r>
      <w:r>
        <w:rPr>
          <w:rFonts w:hint="eastAsia"/>
        </w:rPr>
        <w:t>1.</w:t>
      </w:r>
      <w:r>
        <w:t xml:space="preserve"> </w:t>
      </w:r>
      <w:r>
        <w:rPr>
          <w:rFonts w:hint="eastAsia"/>
        </w:rPr>
        <w:t>对于已经进行过能带计算的材料，我们无需再次进行对应高对称路径上的撒点，而是可以直接对能带的数据结果进行拟合</w:t>
      </w:r>
      <w:r>
        <w:rPr>
          <w:rFonts w:hint="eastAsia"/>
        </w:rPr>
        <w:t xml:space="preserve"> </w:t>
      </w:r>
      <w:r>
        <w:t xml:space="preserve">2. </w:t>
      </w:r>
      <w:r>
        <w:rPr>
          <w:rFonts w:hint="eastAsia"/>
        </w:rPr>
        <w:t>对于价带顶和导带底出现简并的材料时，上述方法</w:t>
      </w:r>
      <w:r w:rsidR="004A5AE1">
        <w:rPr>
          <w:rFonts w:hint="eastAsia"/>
        </w:rPr>
        <w:t>无法</w:t>
      </w:r>
      <w:r>
        <w:rPr>
          <w:rFonts w:hint="eastAsia"/>
        </w:rPr>
        <w:t>保证精度，而直接从能带数据出发计算则可以有效的避免这一点。</w:t>
      </w:r>
    </w:p>
    <w:p w14:paraId="3AC29187" w14:textId="77777777" w:rsidR="000006F1" w:rsidRDefault="000006F1" w:rsidP="000006F1">
      <w:pPr>
        <w:ind w:firstLineChars="0" w:firstLine="0"/>
        <w:rPr>
          <w:b/>
          <w:i/>
        </w:rPr>
      </w:pPr>
      <w:r>
        <w:rPr>
          <w:i/>
        </w:rPr>
        <w:t>Syntax:</w:t>
      </w:r>
      <w:r>
        <w:rPr>
          <w:rFonts w:hint="eastAsia"/>
          <w:b/>
          <w:i/>
        </w:rPr>
        <w:t xml:space="preserve"> </w:t>
      </w:r>
    </w:p>
    <w:p w14:paraId="5555A8A1" w14:textId="0FBA71F7" w:rsidR="000006F1" w:rsidRDefault="000006F1" w:rsidP="000006F1">
      <w:pPr>
        <w:ind w:firstLineChars="0" w:firstLine="0"/>
      </w:pPr>
      <w:r>
        <w:rPr>
          <w:rFonts w:hint="eastAsia"/>
        </w:rPr>
        <w:t>V</w:t>
      </w:r>
      <w:r>
        <w:t>ASPMATE --band -em &lt;point&gt; &lt;direct&gt; …</w:t>
      </w:r>
      <w:r w:rsidR="005364B7">
        <w:t xml:space="preserve"> (-np &lt;fitting-point&gt;) (-nb &lt;</w:t>
      </w:r>
      <w:r w:rsidR="005364B7">
        <w:rPr>
          <w:rFonts w:hint="eastAsia"/>
        </w:rPr>
        <w:t>band</w:t>
      </w:r>
      <w:r w:rsidR="005364B7">
        <w:t>-index&gt;)</w:t>
      </w:r>
    </w:p>
    <w:p w14:paraId="5233185B" w14:textId="77777777" w:rsidR="000006F1" w:rsidRDefault="000006F1" w:rsidP="000006F1">
      <w:pPr>
        <w:ind w:firstLineChars="0" w:firstLine="0"/>
        <w:rPr>
          <w:color w:val="000000" w:themeColor="text1"/>
        </w:rPr>
      </w:pPr>
      <w:r>
        <w:rPr>
          <w:rFonts w:hint="eastAsia"/>
          <w:i/>
          <w:color w:val="000000" w:themeColor="text1"/>
        </w:rPr>
        <w:t>D</w:t>
      </w:r>
      <w:r>
        <w:rPr>
          <w:i/>
          <w:color w:val="000000" w:themeColor="text1"/>
        </w:rPr>
        <w:t>escription:</w:t>
      </w:r>
    </w:p>
    <w:p w14:paraId="0D3A3C2B" w14:textId="205301A6" w:rsidR="000006F1" w:rsidRPr="00C34E16" w:rsidRDefault="000006F1" w:rsidP="000006F1">
      <w:pPr>
        <w:ind w:firstLineChars="0" w:firstLine="0"/>
      </w:pPr>
      <w:r>
        <w:rPr>
          <w:rFonts w:hint="eastAsia"/>
        </w:rPr>
        <w:t>此模块用于计算半导体或者绝缘体的有效质量，其中</w:t>
      </w:r>
      <w:r>
        <w:rPr>
          <w:rFonts w:hint="eastAsia"/>
        </w:rPr>
        <w:t>&lt;point</w:t>
      </w:r>
      <w:r>
        <w:t>&gt;</w:t>
      </w:r>
      <w:r>
        <w:rPr>
          <w:rFonts w:hint="eastAsia"/>
        </w:rPr>
        <w:t>为高对称点名称，例如</w:t>
      </w:r>
      <w:r>
        <w:rPr>
          <w:rFonts w:hint="eastAsia"/>
        </w:rPr>
        <w:t>G</w:t>
      </w:r>
      <w:r>
        <w:t>,K,M</w:t>
      </w:r>
      <w:r>
        <w:rPr>
          <w:rFonts w:hint="eastAsia"/>
        </w:rPr>
        <w:t>等，</w:t>
      </w:r>
      <w:r>
        <w:rPr>
          <w:rFonts w:hint="eastAsia"/>
        </w:rPr>
        <w:t>&lt;</w:t>
      </w:r>
      <w:r>
        <w:t>direct&gt;</w:t>
      </w:r>
      <w:r>
        <w:rPr>
          <w:rFonts w:hint="eastAsia"/>
        </w:rPr>
        <w:t>表示在该高对称点的方向选择，分为</w:t>
      </w:r>
      <w:r>
        <w:t>l</w:t>
      </w:r>
      <w:r>
        <w:rPr>
          <w:rFonts w:hint="eastAsia"/>
        </w:rPr>
        <w:t>（</w:t>
      </w:r>
      <w:r>
        <w:rPr>
          <w:rFonts w:hint="eastAsia"/>
        </w:rPr>
        <w:t>left</w:t>
      </w:r>
      <w:r>
        <w:rPr>
          <w:rFonts w:hint="eastAsia"/>
        </w:rPr>
        <w:t>）和</w:t>
      </w:r>
      <w:r>
        <w:rPr>
          <w:rFonts w:hint="eastAsia"/>
        </w:rPr>
        <w:t>r</w:t>
      </w:r>
      <w:r>
        <w:rPr>
          <w:rFonts w:hint="eastAsia"/>
        </w:rPr>
        <w:t>（</w:t>
      </w:r>
      <w:r>
        <w:rPr>
          <w:rFonts w:hint="eastAsia"/>
        </w:rPr>
        <w:t>right</w:t>
      </w:r>
      <w:r>
        <w:rPr>
          <w:rFonts w:hint="eastAsia"/>
        </w:rPr>
        <w:t>），</w:t>
      </w:r>
      <w:r>
        <w:lastRenderedPageBreak/>
        <w:t>&lt;point&gt;</w:t>
      </w:r>
      <w:r>
        <w:rPr>
          <w:rFonts w:hint="eastAsia"/>
        </w:rPr>
        <w:t>和</w:t>
      </w:r>
      <w:r>
        <w:rPr>
          <w:rFonts w:hint="eastAsia"/>
        </w:rPr>
        <w:t>&lt;</w:t>
      </w:r>
      <w:r>
        <w:t>direct&gt;</w:t>
      </w:r>
      <w:r>
        <w:rPr>
          <w:rFonts w:hint="eastAsia"/>
        </w:rPr>
        <w:t>可连续搭配使用。</w:t>
      </w:r>
      <w:r>
        <w:t>&lt;fitting-point&gt;</w:t>
      </w:r>
      <w:r>
        <w:rPr>
          <w:rFonts w:hint="eastAsia"/>
        </w:rPr>
        <w:t>为拟合点数，默认为</w:t>
      </w:r>
      <w:r>
        <w:rPr>
          <w:rFonts w:hint="eastAsia"/>
        </w:rPr>
        <w:t>6</w:t>
      </w:r>
      <w:r>
        <w:rPr>
          <w:rFonts w:hint="eastAsia"/>
        </w:rPr>
        <w:t>，可以使用关键字</w:t>
      </w:r>
      <w:r>
        <w:rPr>
          <w:rFonts w:hint="eastAsia"/>
        </w:rPr>
        <w:t>-</w:t>
      </w:r>
      <w:r>
        <w:t>np</w:t>
      </w:r>
      <w:r>
        <w:rPr>
          <w:rFonts w:hint="eastAsia"/>
        </w:rPr>
        <w:t>进行选择（提示：尽量在极值点周围选择少的点以提高二次曲线拟合精度建议</w:t>
      </w:r>
      <w:r>
        <w:rPr>
          <w:rFonts w:hint="eastAsia"/>
        </w:rPr>
        <w:t>3</w:t>
      </w:r>
      <w:r>
        <w:t>-6</w:t>
      </w:r>
      <w:r>
        <w:rPr>
          <w:rFonts w:hint="eastAsia"/>
        </w:rPr>
        <w:t>）。</w:t>
      </w:r>
      <w:r w:rsidR="00700B44">
        <w:t>&lt;</w:t>
      </w:r>
      <w:r w:rsidR="00700B44">
        <w:rPr>
          <w:rFonts w:hint="eastAsia"/>
        </w:rPr>
        <w:t>band</w:t>
      </w:r>
      <w:r w:rsidR="00700B44">
        <w:t>-index&gt;</w:t>
      </w:r>
      <w:r w:rsidR="00700B44">
        <w:rPr>
          <w:rFonts w:hint="eastAsia"/>
        </w:rPr>
        <w:t>为</w:t>
      </w:r>
      <w:r w:rsidR="00700B44">
        <w:rPr>
          <w:rFonts w:hint="eastAsia"/>
        </w:rPr>
        <w:t>c</w:t>
      </w:r>
      <w:r w:rsidR="00700B44">
        <w:t>bm</w:t>
      </w:r>
      <w:r w:rsidR="00700B44">
        <w:rPr>
          <w:rFonts w:hint="eastAsia"/>
        </w:rPr>
        <w:t>对应的能带指数，可以使用</w:t>
      </w:r>
      <w:r w:rsidR="00700B44">
        <w:rPr>
          <w:rFonts w:hint="eastAsia"/>
        </w:rPr>
        <w:t>-</w:t>
      </w:r>
      <w:r w:rsidR="00700B44">
        <w:t>nb</w:t>
      </w:r>
      <w:r w:rsidR="00700B44">
        <w:rPr>
          <w:rFonts w:hint="eastAsia"/>
        </w:rPr>
        <w:t>进行选择，默认由</w:t>
      </w:r>
      <w:r w:rsidR="00700B44">
        <w:rPr>
          <w:rFonts w:hint="eastAsia"/>
        </w:rPr>
        <w:t>V</w:t>
      </w:r>
      <w:r w:rsidR="00700B44">
        <w:t>ASPMATE</w:t>
      </w:r>
      <w:r w:rsidR="00700B44">
        <w:rPr>
          <w:rFonts w:hint="eastAsia"/>
        </w:rPr>
        <w:t>自动进行寻找。</w:t>
      </w:r>
      <w:r w:rsidR="00A62354">
        <w:rPr>
          <w:rFonts w:hint="eastAsia"/>
        </w:rPr>
        <w:t>注意</w:t>
      </w:r>
      <w:r w:rsidR="00F630ED">
        <w:rPr>
          <w:rFonts w:hint="eastAsia"/>
        </w:rPr>
        <w:t>如果想要使用原本计算时未使用的高对称点，只需在</w:t>
      </w:r>
      <w:r w:rsidR="00F630ED">
        <w:rPr>
          <w:rFonts w:hint="eastAsia"/>
        </w:rPr>
        <w:t>K</w:t>
      </w:r>
      <w:r w:rsidR="00F630ED">
        <w:t>POINTS</w:t>
      </w:r>
      <w:r w:rsidR="00F630ED">
        <w:rPr>
          <w:rFonts w:hint="eastAsia"/>
        </w:rPr>
        <w:t>文件末尾追加坐标和高对称点名称即可。</w:t>
      </w:r>
    </w:p>
    <w:p w14:paraId="52171AEC" w14:textId="77777777" w:rsidR="004D3ECA" w:rsidRDefault="004D3ECA" w:rsidP="004D3ECA">
      <w:pPr>
        <w:ind w:firstLineChars="0" w:firstLine="0"/>
        <w:rPr>
          <w:i/>
          <w:color w:val="000000" w:themeColor="text1"/>
        </w:rPr>
      </w:pPr>
      <w:r>
        <w:rPr>
          <w:rFonts w:hint="eastAsia"/>
          <w:i/>
          <w:color w:val="000000" w:themeColor="text1"/>
        </w:rPr>
        <w:t>Example</w:t>
      </w:r>
      <w:r>
        <w:rPr>
          <w:i/>
          <w:color w:val="000000" w:themeColor="text1"/>
        </w:rPr>
        <w:t>s</w:t>
      </w:r>
      <w:r>
        <w:rPr>
          <w:rFonts w:hint="eastAsia"/>
          <w:i/>
          <w:color w:val="000000" w:themeColor="text1"/>
        </w:rPr>
        <w:t>：</w:t>
      </w:r>
    </w:p>
    <w:p w14:paraId="5B70A42D" w14:textId="77777777" w:rsidR="004D3ECA" w:rsidRDefault="004D3ECA" w:rsidP="004D3ECA">
      <w:pPr>
        <w:ind w:firstLineChars="0" w:firstLine="0"/>
        <w:rPr>
          <w:color w:val="000000" w:themeColor="text1"/>
        </w:rPr>
      </w:pPr>
      <w:r>
        <w:rPr>
          <w:color w:val="000000" w:themeColor="text1"/>
        </w:rPr>
        <w:t>VASPMATE --band -</w:t>
      </w:r>
      <w:r>
        <w:rPr>
          <w:rFonts w:hint="eastAsia"/>
          <w:color w:val="000000" w:themeColor="text1"/>
        </w:rPr>
        <w:t>em</w:t>
      </w:r>
      <w:r>
        <w:rPr>
          <w:color w:val="000000" w:themeColor="text1"/>
        </w:rPr>
        <w:t xml:space="preserve"> K l K r</w:t>
      </w:r>
    </w:p>
    <w:p w14:paraId="0B574764" w14:textId="6FD5F2BD" w:rsidR="004D3ECA" w:rsidRDefault="004D3ECA" w:rsidP="004D3ECA">
      <w:pPr>
        <w:ind w:firstLineChars="0" w:firstLine="0"/>
        <w:rPr>
          <w:color w:val="000000" w:themeColor="text1"/>
        </w:rPr>
      </w:pPr>
      <w:r>
        <w:rPr>
          <w:color w:val="000000" w:themeColor="text1"/>
        </w:rPr>
        <w:t>VASPMATE --band -</w:t>
      </w:r>
      <w:r>
        <w:rPr>
          <w:rFonts w:hint="eastAsia"/>
          <w:color w:val="000000" w:themeColor="text1"/>
        </w:rPr>
        <w:t>em</w:t>
      </w:r>
      <w:r>
        <w:rPr>
          <w:color w:val="000000" w:themeColor="text1"/>
        </w:rPr>
        <w:t xml:space="preserve"> -</w:t>
      </w:r>
      <w:r>
        <w:rPr>
          <w:rFonts w:hint="eastAsia"/>
          <w:color w:val="000000" w:themeColor="text1"/>
        </w:rPr>
        <w:t>np</w:t>
      </w:r>
      <w:r>
        <w:rPr>
          <w:color w:val="000000" w:themeColor="text1"/>
        </w:rPr>
        <w:t xml:space="preserve"> 4 GAMMA l M r</w:t>
      </w:r>
      <w:r w:rsidR="005B459A">
        <w:rPr>
          <w:color w:val="000000" w:themeColor="text1"/>
        </w:rPr>
        <w:t xml:space="preserve"> -</w:t>
      </w:r>
      <w:r w:rsidR="005B459A">
        <w:rPr>
          <w:rFonts w:hint="eastAsia"/>
          <w:color w:val="000000" w:themeColor="text1"/>
        </w:rPr>
        <w:t>nb</w:t>
      </w:r>
      <w:r w:rsidR="005B459A">
        <w:rPr>
          <w:color w:val="000000" w:themeColor="text1"/>
        </w:rPr>
        <w:t xml:space="preserve"> </w:t>
      </w:r>
      <w:r w:rsidR="006E4F00">
        <w:rPr>
          <w:color w:val="000000" w:themeColor="text1"/>
        </w:rPr>
        <w:t>5</w:t>
      </w:r>
    </w:p>
    <w:p w14:paraId="40750B98" w14:textId="77777777" w:rsidR="007F7A46" w:rsidRPr="004D3ECA" w:rsidRDefault="007F7A46" w:rsidP="0052798D">
      <w:pPr>
        <w:ind w:firstLineChars="0" w:firstLine="0"/>
      </w:pPr>
    </w:p>
    <w:p w14:paraId="36FA0755" w14:textId="77777777" w:rsidR="00980E91" w:rsidRDefault="000A51EB" w:rsidP="00464976">
      <w:pPr>
        <w:pStyle w:val="3"/>
        <w:spacing w:line="240" w:lineRule="auto"/>
        <w:ind w:firstLineChars="0" w:firstLine="0"/>
      </w:pPr>
      <w:bookmarkStart w:id="46" w:name="_Toc130164232"/>
      <w:bookmarkStart w:id="47" w:name="_Toc130164269"/>
      <w:bookmarkStart w:id="48" w:name="_Toc130164300"/>
      <w:bookmarkStart w:id="49" w:name="_Toc132221568"/>
      <w:r>
        <w:t>3</w:t>
      </w:r>
      <w:r>
        <w:rPr>
          <w:rFonts w:hint="eastAsia"/>
          <w:lang w:eastAsia="zh-Hans"/>
        </w:rPr>
        <w:t>.</w:t>
      </w:r>
      <w:r>
        <w:rPr>
          <w:lang w:eastAsia="zh-Hans"/>
        </w:rPr>
        <w:t>2</w:t>
      </w:r>
      <w:r>
        <w:rPr>
          <w:rFonts w:hint="eastAsia"/>
          <w:lang w:eastAsia="zh-Hans"/>
        </w:rPr>
        <w:t>.</w:t>
      </w:r>
      <w:r>
        <w:rPr>
          <w:lang w:eastAsia="zh-Hans"/>
        </w:rPr>
        <w:t xml:space="preserve">2 </w:t>
      </w:r>
      <w:r>
        <w:rPr>
          <w:rFonts w:hint="eastAsia"/>
          <w:lang w:eastAsia="zh-Hans"/>
        </w:rPr>
        <w:t>HSE</w:t>
      </w:r>
      <w:r>
        <w:rPr>
          <w:rFonts w:hint="eastAsia"/>
        </w:rPr>
        <w:t>泛函计算能带</w:t>
      </w:r>
      <w:r>
        <w:rPr>
          <w:rFonts w:hint="eastAsia"/>
          <w:lang w:eastAsia="zh-Hans"/>
        </w:rPr>
        <w:t>步骤</w:t>
      </w:r>
      <w:bookmarkEnd w:id="46"/>
      <w:bookmarkEnd w:id="47"/>
      <w:bookmarkEnd w:id="48"/>
      <w:bookmarkEnd w:id="49"/>
    </w:p>
    <w:p w14:paraId="30F823D1" w14:textId="77777777" w:rsidR="00980E91" w:rsidRDefault="000A51EB">
      <w:pPr>
        <w:pStyle w:val="11"/>
        <w:ind w:firstLineChars="0" w:firstLine="0"/>
        <w:rPr>
          <w:color w:val="000000" w:themeColor="text1"/>
        </w:rPr>
      </w:pPr>
      <w:r>
        <w:rPr>
          <w:color w:val="000000" w:themeColor="text1"/>
        </w:rPr>
        <w:t>（</w:t>
      </w:r>
      <w:r>
        <w:rPr>
          <w:color w:val="000000" w:themeColor="text1"/>
        </w:rPr>
        <w:t>1</w:t>
      </w:r>
      <w:r>
        <w:rPr>
          <w:color w:val="000000" w:themeColor="text1"/>
        </w:rPr>
        <w:t>）</w:t>
      </w:r>
      <w:r>
        <w:rPr>
          <w:rFonts w:hint="eastAsia"/>
          <w:color w:val="000000" w:themeColor="text1"/>
        </w:rPr>
        <w:t>与</w:t>
      </w:r>
      <w:r>
        <w:rPr>
          <w:color w:val="000000" w:themeColor="text1"/>
        </w:rPr>
        <w:t>PBE</w:t>
      </w:r>
      <w:r>
        <w:rPr>
          <w:rFonts w:hint="eastAsia"/>
          <w:color w:val="000000" w:themeColor="text1"/>
        </w:rPr>
        <w:t>泛函计算相同，对</w:t>
      </w:r>
      <w:r>
        <w:rPr>
          <w:rFonts w:hint="eastAsia"/>
          <w:color w:val="000000" w:themeColor="text1"/>
        </w:rPr>
        <w:t>P</w:t>
      </w:r>
      <w:r>
        <w:rPr>
          <w:color w:val="000000" w:themeColor="text1"/>
        </w:rPr>
        <w:t>OSCAR</w:t>
      </w:r>
      <w:r>
        <w:rPr>
          <w:rFonts w:hint="eastAsia"/>
          <w:color w:val="000000" w:themeColor="text1"/>
        </w:rPr>
        <w:t>进行结构优化。</w:t>
      </w:r>
    </w:p>
    <w:p w14:paraId="3A82DDE5" w14:textId="77777777" w:rsidR="00980E91" w:rsidRDefault="000A51EB">
      <w:pPr>
        <w:pStyle w:val="11"/>
        <w:ind w:firstLineChars="0" w:firstLine="0"/>
      </w:pPr>
      <w:r>
        <w:rPr>
          <w:color w:val="000000" w:themeColor="text1"/>
        </w:rPr>
        <w:t>（</w:t>
      </w:r>
      <w:r>
        <w:rPr>
          <w:color w:val="000000" w:themeColor="text1"/>
        </w:rPr>
        <w:t>2</w:t>
      </w:r>
      <w:r>
        <w:rPr>
          <w:color w:val="000000" w:themeColor="text1"/>
        </w:rPr>
        <w:t>）</w:t>
      </w:r>
      <w:r w:rsidRPr="006C7232">
        <w:rPr>
          <w:rFonts w:hint="eastAsia"/>
          <w:color w:val="000000" w:themeColor="text1"/>
        </w:rPr>
        <w:t>用</w:t>
      </w:r>
      <w:r w:rsidRPr="006C7232">
        <w:rPr>
          <w:rFonts w:hint="eastAsia"/>
          <w:color w:val="000000" w:themeColor="text1"/>
        </w:rPr>
        <w:t>V</w:t>
      </w:r>
      <w:r w:rsidRPr="006C7232">
        <w:rPr>
          <w:color w:val="000000" w:themeColor="text1"/>
        </w:rPr>
        <w:t>ASPMATE --kpt3d 20</w:t>
      </w:r>
      <w:r w:rsidRPr="006C7232">
        <w:rPr>
          <w:rFonts w:hint="eastAsia"/>
          <w:color w:val="000000" w:themeColor="text1"/>
        </w:rPr>
        <w:t>获得</w:t>
      </w:r>
      <w:r w:rsidRPr="006C7232">
        <w:rPr>
          <w:rFonts w:hint="eastAsia"/>
          <w:color w:val="000000" w:themeColor="text1"/>
        </w:rPr>
        <w:t>P</w:t>
      </w:r>
      <w:r>
        <w:t>RIMPOS</w:t>
      </w:r>
      <w:proofErr w:type="gramStart"/>
      <w:r>
        <w:rPr>
          <w:rFonts w:hint="eastAsia"/>
        </w:rPr>
        <w:t>原胞和</w:t>
      </w:r>
      <w:proofErr w:type="gramEnd"/>
      <w:r>
        <w:rPr>
          <w:rFonts w:hint="eastAsia"/>
        </w:rPr>
        <w:t>N</w:t>
      </w:r>
      <w:r>
        <w:t>EKPATH</w:t>
      </w:r>
      <w:r>
        <w:rPr>
          <w:rFonts w:hint="eastAsia"/>
        </w:rPr>
        <w:t>高对称路径文件。</w:t>
      </w:r>
    </w:p>
    <w:p w14:paraId="49877348" w14:textId="77777777" w:rsidR="00980E91" w:rsidRDefault="000A51EB">
      <w:pPr>
        <w:pStyle w:val="11"/>
        <w:ind w:firstLineChars="0" w:firstLine="0"/>
      </w:pPr>
      <w:r>
        <w:t>（</w:t>
      </w:r>
      <w:r>
        <w:t>3</w:t>
      </w:r>
      <w:r>
        <w:t>）</w:t>
      </w:r>
      <w:r>
        <w:rPr>
          <w:rFonts w:hint="eastAsia"/>
        </w:rPr>
        <w:t>选择</w:t>
      </w:r>
      <w:proofErr w:type="gramStart"/>
      <w:r>
        <w:rPr>
          <w:rFonts w:hint="eastAsia"/>
        </w:rPr>
        <w:t>修改高</w:t>
      </w:r>
      <w:proofErr w:type="gramEnd"/>
      <w:r>
        <w:rPr>
          <w:rFonts w:hint="eastAsia"/>
        </w:rPr>
        <w:t>对称路径（可以使用默认路径）。</w:t>
      </w:r>
    </w:p>
    <w:p w14:paraId="6C5E69DE" w14:textId="77777777" w:rsidR="00980E91" w:rsidRDefault="000A51EB">
      <w:pPr>
        <w:pStyle w:val="11"/>
        <w:ind w:firstLineChars="0" w:firstLine="0"/>
      </w:pPr>
      <w:r>
        <w:t>（</w:t>
      </w:r>
      <w:r>
        <w:t>4</w:t>
      </w:r>
      <w:r>
        <w:t>）</w:t>
      </w:r>
      <w:r>
        <w:rPr>
          <w:rFonts w:hint="eastAsia"/>
        </w:rPr>
        <w:t>选取下面三种方式生成</w:t>
      </w:r>
      <w:r>
        <w:t>hybrid functional band-structure</w:t>
      </w:r>
      <w:r>
        <w:rPr>
          <w:rFonts w:hint="eastAsia"/>
        </w:rPr>
        <w:t>计算ｋ点。</w:t>
      </w:r>
    </w:p>
    <w:p w14:paraId="7D106C3F" w14:textId="77777777" w:rsidR="00980E91" w:rsidRDefault="000A51EB">
      <w:pPr>
        <w:pStyle w:val="11"/>
        <w:ind w:left="360" w:firstLineChars="0" w:firstLine="0"/>
      </w:pPr>
      <w:r>
        <w:t>VASPMATE --kahse [kppra] [resolution] [kscheme]</w:t>
      </w:r>
    </w:p>
    <w:p w14:paraId="7A159DCD" w14:textId="77777777" w:rsidR="00980E91" w:rsidRDefault="000A51EB">
      <w:pPr>
        <w:pStyle w:val="11"/>
        <w:ind w:left="360" w:firstLineChars="0" w:firstLine="0"/>
      </w:pPr>
      <w:r>
        <w:t>VASPMATE --kvhse [kspac] [resolution] [kscheme]</w:t>
      </w:r>
    </w:p>
    <w:p w14:paraId="2A53B77D" w14:textId="77777777" w:rsidR="00980E91" w:rsidRDefault="000A51EB">
      <w:pPr>
        <w:pStyle w:val="11"/>
        <w:ind w:left="360" w:firstLineChars="0" w:firstLine="0"/>
      </w:pPr>
      <w:r>
        <w:t>VASPMATE --kmhse</w:t>
      </w:r>
      <w:r>
        <w:rPr>
          <w:rFonts w:hint="eastAsia"/>
        </w:rPr>
        <w:t xml:space="preserve"> </w:t>
      </w:r>
      <w:r>
        <w:t>k_1 k_2 k_3 [resolution] [kscheme]</w:t>
      </w:r>
    </w:p>
    <w:p w14:paraId="68B2ED2E" w14:textId="77777777" w:rsidR="00980E91" w:rsidRDefault="000A51EB">
      <w:pPr>
        <w:ind w:firstLine="480"/>
      </w:pPr>
      <w:r>
        <w:rPr>
          <w:rFonts w:hint="eastAsia"/>
        </w:rPr>
        <w:t>相比于普通的</w:t>
      </w:r>
      <w:r>
        <w:t>k</w:t>
      </w:r>
      <w:r>
        <w:rPr>
          <w:rFonts w:hint="eastAsia"/>
        </w:rPr>
        <w:t>点生成路径，</w:t>
      </w:r>
      <w:r>
        <w:rPr>
          <w:rFonts w:hint="eastAsia"/>
        </w:rPr>
        <w:t>H</w:t>
      </w:r>
      <w:r>
        <w:t>SE</w:t>
      </w:r>
      <w:r>
        <w:rPr>
          <w:rFonts w:hint="eastAsia"/>
        </w:rPr>
        <w:t>多引进了高对称路径上撒点密度参数</w:t>
      </w:r>
      <w:r>
        <w:rPr>
          <w:rFonts w:hint="eastAsia"/>
        </w:rPr>
        <w:t>resolution</w:t>
      </w:r>
      <w:r>
        <w:rPr>
          <w:rFonts w:hint="eastAsia"/>
        </w:rPr>
        <w:t>，默认推荐值为</w:t>
      </w:r>
      <w:r>
        <w:rPr>
          <w:rFonts w:hint="eastAsia"/>
        </w:rPr>
        <w:t>0</w:t>
      </w:r>
      <w:r>
        <w:t>.05</w:t>
      </w:r>
      <w:r>
        <w:rPr>
          <w:rFonts w:hint="eastAsia"/>
        </w:rPr>
        <w:t>。产生文件</w:t>
      </w:r>
      <w:r>
        <w:rPr>
          <w:rFonts w:hint="eastAsia"/>
        </w:rPr>
        <w:t>N</w:t>
      </w:r>
      <w:r>
        <w:t>EWKPT</w:t>
      </w:r>
      <w:r>
        <w:rPr>
          <w:rFonts w:hint="eastAsia"/>
        </w:rPr>
        <w:t>保存</w:t>
      </w:r>
      <w:r>
        <w:t>HSE</w:t>
      </w:r>
      <w:r>
        <w:rPr>
          <w:rFonts w:hint="eastAsia"/>
        </w:rPr>
        <w:t>计算的</w:t>
      </w:r>
      <w:r>
        <w:rPr>
          <w:rFonts w:hint="eastAsia"/>
        </w:rPr>
        <w:t>k</w:t>
      </w:r>
      <w:r>
        <w:rPr>
          <w:rFonts w:hint="eastAsia"/>
        </w:rPr>
        <w:t>点信息，可直接用于</w:t>
      </w:r>
      <w:r>
        <w:rPr>
          <w:rFonts w:hint="eastAsia"/>
        </w:rPr>
        <w:t>V</w:t>
      </w:r>
      <w:r>
        <w:t>ASP</w:t>
      </w:r>
      <w:r>
        <w:rPr>
          <w:rFonts w:hint="eastAsia"/>
        </w:rPr>
        <w:t>计算。</w:t>
      </w:r>
    </w:p>
    <w:p w14:paraId="3341F573" w14:textId="77777777" w:rsidR="00980E91" w:rsidRDefault="000A51EB">
      <w:pPr>
        <w:ind w:firstLine="480"/>
      </w:pPr>
      <w:r>
        <w:rPr>
          <w:rFonts w:hint="eastAsia"/>
        </w:rPr>
        <w:lastRenderedPageBreak/>
        <w:t>注意</w:t>
      </w:r>
      <w:r>
        <w:rPr>
          <w:rFonts w:hint="eastAsia"/>
        </w:rPr>
        <w:t>H</w:t>
      </w:r>
      <w:r>
        <w:t>SE</w:t>
      </w:r>
      <w:r>
        <w:rPr>
          <w:rFonts w:hint="eastAsia"/>
        </w:rPr>
        <w:t>计算能带的</w:t>
      </w:r>
      <w:r>
        <w:rPr>
          <w:rFonts w:hint="eastAsia"/>
        </w:rPr>
        <w:t>k</w:t>
      </w:r>
      <w:r>
        <w:rPr>
          <w:rFonts w:hint="eastAsia"/>
        </w:rPr>
        <w:t>点包括了</w:t>
      </w:r>
      <w:r>
        <w:rPr>
          <w:rFonts w:hint="eastAsia"/>
        </w:rPr>
        <w:t>S</w:t>
      </w:r>
      <w:r>
        <w:t>CF</w:t>
      </w:r>
      <w:r>
        <w:rPr>
          <w:rFonts w:hint="eastAsia"/>
        </w:rPr>
        <w:t>部分，所以得到的费米能级是准确的，不需要同</w:t>
      </w:r>
      <w:r>
        <w:rPr>
          <w:rFonts w:hint="eastAsia"/>
        </w:rPr>
        <w:t>P</w:t>
      </w:r>
      <w:r>
        <w:t>BE</w:t>
      </w:r>
      <w:r>
        <w:rPr>
          <w:rFonts w:hint="eastAsia"/>
        </w:rPr>
        <w:t>计算时额外准备</w:t>
      </w:r>
      <w:r>
        <w:rPr>
          <w:rFonts w:hint="eastAsia"/>
          <w:color w:val="000000" w:themeColor="text1"/>
        </w:rPr>
        <w:t>F</w:t>
      </w:r>
      <w:r>
        <w:rPr>
          <w:color w:val="000000" w:themeColor="text1"/>
        </w:rPr>
        <w:t>ERMI_LEVEL</w:t>
      </w:r>
      <w:r>
        <w:rPr>
          <w:rFonts w:hint="eastAsia"/>
          <w:color w:val="000000" w:themeColor="text1"/>
        </w:rPr>
        <w:t>文件。</w:t>
      </w:r>
    </w:p>
    <w:p w14:paraId="0471FA4C" w14:textId="77777777" w:rsidR="00980E91" w:rsidRDefault="000A51EB">
      <w:pPr>
        <w:spacing w:line="240" w:lineRule="auto"/>
        <w:ind w:firstLine="480"/>
        <w:jc w:val="center"/>
      </w:pPr>
      <w:r>
        <w:rPr>
          <w:noProof/>
        </w:rPr>
        <w:drawing>
          <wp:inline distT="0" distB="0" distL="0" distR="0" wp14:anchorId="45C066DF" wp14:editId="0137613E">
            <wp:extent cx="4817745" cy="2760345"/>
            <wp:effectExtent l="0" t="0" r="2540" b="2540"/>
            <wp:docPr id="4" name="图片 4" descr="C:\Users\dell\Documents\Tencent Files\1042554418\FileRecv\MobileFile\Image\01KSV6]ZE((XXOG}FOFZ1H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C:\Users\dell\Documents\Tencent Files\1042554418\FileRecv\MobileFile\Image\01KSV6]ZE((XXOG}FOFZ1H1.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a:xfrm>
                      <a:off x="0" y="0"/>
                      <a:ext cx="4822218" cy="2762729"/>
                    </a:xfrm>
                    <a:prstGeom prst="rect">
                      <a:avLst/>
                    </a:prstGeom>
                    <a:noFill/>
                    <a:ln>
                      <a:noFill/>
                    </a:ln>
                  </pic:spPr>
                </pic:pic>
              </a:graphicData>
            </a:graphic>
          </wp:inline>
        </w:drawing>
      </w:r>
    </w:p>
    <w:p w14:paraId="239BEDF5" w14:textId="77777777" w:rsidR="00980E91" w:rsidRDefault="000A51EB">
      <w:pPr>
        <w:ind w:firstLineChars="0" w:firstLine="0"/>
        <w:rPr>
          <w:i/>
        </w:rPr>
      </w:pPr>
      <w:r>
        <w:rPr>
          <w:rFonts w:hint="eastAsia"/>
          <w:i/>
        </w:rPr>
        <w:t>Example</w:t>
      </w:r>
      <w:r>
        <w:rPr>
          <w:i/>
        </w:rPr>
        <w:t>s</w:t>
      </w:r>
      <w:r>
        <w:rPr>
          <w:rFonts w:hint="eastAsia"/>
          <w:i/>
        </w:rPr>
        <w:t>：</w:t>
      </w:r>
    </w:p>
    <w:p w14:paraId="30049A42" w14:textId="77777777" w:rsidR="00980E91" w:rsidRDefault="000A51EB">
      <w:pPr>
        <w:ind w:firstLineChars="0" w:firstLine="0"/>
      </w:pPr>
      <w:r>
        <w:t xml:space="preserve">VASPMATE --kahse 8000 </w:t>
      </w:r>
      <w:r>
        <w:rPr>
          <w:rFonts w:hint="eastAsia"/>
        </w:rPr>
        <w:t>0</w:t>
      </w:r>
      <w:r>
        <w:t>.05 G</w:t>
      </w:r>
    </w:p>
    <w:p w14:paraId="3B9EB00A" w14:textId="037C6942" w:rsidR="00980E91" w:rsidRDefault="000A51EB">
      <w:pPr>
        <w:ind w:firstLineChars="0" w:firstLine="0"/>
      </w:pPr>
      <w:r>
        <w:t xml:space="preserve">VASPMATE --kvhse 0.5 </w:t>
      </w:r>
      <w:r>
        <w:rPr>
          <w:rFonts w:hint="eastAsia"/>
        </w:rPr>
        <w:t>0</w:t>
      </w:r>
      <w:r>
        <w:t>.05</w:t>
      </w:r>
      <w:r w:rsidR="00F5381E">
        <w:t xml:space="preserve"> </w:t>
      </w:r>
      <w:r>
        <w:t>G</w:t>
      </w:r>
    </w:p>
    <w:p w14:paraId="51D45635" w14:textId="56DEC90A" w:rsidR="00980E91" w:rsidRDefault="000A51EB">
      <w:pPr>
        <w:ind w:firstLineChars="0" w:firstLine="0"/>
      </w:pPr>
      <w:r>
        <w:t xml:space="preserve">VASPMATE --kmhse 7 7 1 </w:t>
      </w:r>
      <w:r>
        <w:rPr>
          <w:rFonts w:hint="eastAsia"/>
        </w:rPr>
        <w:t>0</w:t>
      </w:r>
      <w:r>
        <w:t>.05</w:t>
      </w:r>
      <w:r w:rsidR="00F5381E">
        <w:t xml:space="preserve"> </w:t>
      </w:r>
      <w:r>
        <w:t>G</w:t>
      </w:r>
    </w:p>
    <w:p w14:paraId="59FC22A4" w14:textId="77777777" w:rsidR="00980E91" w:rsidRDefault="000A51EB">
      <w:pPr>
        <w:pStyle w:val="11"/>
        <w:ind w:firstLineChars="0" w:firstLine="0"/>
      </w:pPr>
      <w:r>
        <w:t>（</w:t>
      </w:r>
      <w:r>
        <w:t>5</w:t>
      </w:r>
      <w:r>
        <w:t>）</w:t>
      </w:r>
      <w:r>
        <w:rPr>
          <w:rFonts w:hint="eastAsia"/>
        </w:rPr>
        <w:t>可以选择新生成的</w:t>
      </w:r>
      <w:r>
        <w:rPr>
          <w:rFonts w:hint="eastAsia"/>
        </w:rPr>
        <w:t>N</w:t>
      </w:r>
      <w:r>
        <w:t>EWKPT</w:t>
      </w:r>
      <w:r>
        <w:rPr>
          <w:rFonts w:hint="eastAsia"/>
        </w:rPr>
        <w:t>进</w:t>
      </w:r>
      <w:r w:rsidRPr="006C7232">
        <w:rPr>
          <w:rFonts w:hint="eastAsia"/>
          <w:color w:val="000000" w:themeColor="text1"/>
        </w:rPr>
        <w:t>行</w:t>
      </w:r>
      <w:r w:rsidRPr="006C7232">
        <w:rPr>
          <w:rFonts w:hint="eastAsia"/>
          <w:color w:val="000000" w:themeColor="text1"/>
        </w:rPr>
        <w:t>P</w:t>
      </w:r>
      <w:r w:rsidRPr="006C7232">
        <w:rPr>
          <w:color w:val="000000" w:themeColor="text1"/>
        </w:rPr>
        <w:t xml:space="preserve">BE </w:t>
      </w:r>
      <w:r w:rsidRPr="006C7232">
        <w:rPr>
          <w:rFonts w:hint="eastAsia"/>
          <w:color w:val="000000" w:themeColor="text1"/>
          <w:lang w:eastAsia="zh-Hans"/>
        </w:rPr>
        <w:t>自洽</w:t>
      </w:r>
      <w:r w:rsidRPr="006C7232">
        <w:rPr>
          <w:rFonts w:hint="eastAsia"/>
          <w:color w:val="000000" w:themeColor="text1"/>
        </w:rPr>
        <w:t>计算，</w:t>
      </w:r>
      <w:r>
        <w:rPr>
          <w:rFonts w:hint="eastAsia"/>
        </w:rPr>
        <w:t>然后读取波函数用于下一步</w:t>
      </w:r>
      <w:r>
        <w:t>HSE</w:t>
      </w:r>
      <w:r>
        <w:rPr>
          <w:rFonts w:hint="eastAsia"/>
        </w:rPr>
        <w:t>计算，通常这样做可以减少计算时间。也可以跳过此</w:t>
      </w:r>
      <w:proofErr w:type="gramStart"/>
      <w:r>
        <w:rPr>
          <w:rFonts w:hint="eastAsia"/>
        </w:rPr>
        <w:t>步直接</w:t>
      </w:r>
      <w:proofErr w:type="gramEnd"/>
      <w:r>
        <w:rPr>
          <w:rFonts w:hint="eastAsia"/>
        </w:rPr>
        <w:t>进行</w:t>
      </w:r>
      <w:r>
        <w:rPr>
          <w:rFonts w:hint="eastAsia"/>
        </w:rPr>
        <w:t>H</w:t>
      </w:r>
      <w:r>
        <w:t>SE</w:t>
      </w:r>
      <w:r>
        <w:rPr>
          <w:rFonts w:hint="eastAsia"/>
        </w:rPr>
        <w:t>能带计算。注意生成</w:t>
      </w:r>
      <w:r>
        <w:t>HSE</w:t>
      </w:r>
      <w:r>
        <w:rPr>
          <w:rFonts w:hint="eastAsia"/>
        </w:rPr>
        <w:t>计算的</w:t>
      </w:r>
      <w:r>
        <w:rPr>
          <w:rFonts w:hint="eastAsia"/>
        </w:rPr>
        <w:t>I</w:t>
      </w:r>
      <w:r>
        <w:t>NCAR</w:t>
      </w:r>
      <w:r>
        <w:rPr>
          <w:rFonts w:hint="eastAsia"/>
        </w:rPr>
        <w:t>可以使用命令</w:t>
      </w:r>
      <w:r>
        <w:rPr>
          <w:rFonts w:hint="eastAsia"/>
        </w:rPr>
        <w:t>V</w:t>
      </w:r>
      <w:r>
        <w:t>ASPMATE --</w:t>
      </w:r>
      <w:r>
        <w:rPr>
          <w:rFonts w:hint="eastAsia"/>
        </w:rPr>
        <w:t>i</w:t>
      </w:r>
      <w:r>
        <w:t xml:space="preserve"> </w:t>
      </w:r>
      <w:r>
        <w:rPr>
          <w:rFonts w:hint="eastAsia"/>
        </w:rPr>
        <w:t>stc</w:t>
      </w:r>
      <w:r>
        <w:t xml:space="preserve"> </w:t>
      </w:r>
      <w:r>
        <w:rPr>
          <w:rFonts w:hint="eastAsia"/>
        </w:rPr>
        <w:t>hse</w:t>
      </w:r>
      <w:r>
        <w:rPr>
          <w:rFonts w:hint="eastAsia"/>
        </w:rPr>
        <w:t>。</w:t>
      </w:r>
    </w:p>
    <w:p w14:paraId="38C9E34B" w14:textId="77777777" w:rsidR="00980E91" w:rsidRDefault="000A51EB">
      <w:pPr>
        <w:pStyle w:val="11"/>
        <w:ind w:firstLineChars="0" w:firstLine="0"/>
      </w:pPr>
      <w:r>
        <w:t>（</w:t>
      </w:r>
      <w:r>
        <w:t>6</w:t>
      </w:r>
      <w:r>
        <w:t>）</w:t>
      </w:r>
      <w:r>
        <w:rPr>
          <w:rFonts w:hint="eastAsia"/>
        </w:rPr>
        <w:t>做</w:t>
      </w:r>
      <w:r>
        <w:t>HSE</w:t>
      </w:r>
      <w:r>
        <w:rPr>
          <w:rFonts w:hint="eastAsia"/>
        </w:rPr>
        <w:t>能带计算。</w:t>
      </w:r>
    </w:p>
    <w:p w14:paraId="3421756F" w14:textId="77777777" w:rsidR="00980E91" w:rsidRDefault="000A51EB">
      <w:pPr>
        <w:ind w:firstLineChars="0" w:firstLine="420"/>
      </w:pPr>
      <w:r>
        <w:rPr>
          <w:rFonts w:hint="eastAsia"/>
        </w:rPr>
        <w:t>对于</w:t>
      </w:r>
      <w:r>
        <w:t>HSE</w:t>
      </w:r>
      <w:r>
        <w:rPr>
          <w:rFonts w:hint="eastAsia"/>
        </w:rPr>
        <w:t>计算能带的后处理部分</w:t>
      </w:r>
      <w:r>
        <w:rPr>
          <w:rFonts w:hint="eastAsia"/>
        </w:rPr>
        <w:t>V</w:t>
      </w:r>
      <w:r>
        <w:t>ASPMATE</w:t>
      </w:r>
      <w:r>
        <w:rPr>
          <w:rFonts w:hint="eastAsia"/>
        </w:rPr>
        <w:t>将其命令格式设计成与</w:t>
      </w:r>
      <w:r>
        <w:rPr>
          <w:rFonts w:hint="eastAsia"/>
        </w:rPr>
        <w:t>P</w:t>
      </w:r>
      <w:r>
        <w:t>BE</w:t>
      </w:r>
      <w:r>
        <w:rPr>
          <w:rFonts w:hint="eastAsia"/>
        </w:rPr>
        <w:t>计算类似，仅</w:t>
      </w:r>
      <w:r>
        <w:rPr>
          <w:rFonts w:hint="eastAsia"/>
        </w:rPr>
        <w:t>l</w:t>
      </w:r>
      <w:r>
        <w:t>abel</w:t>
      </w:r>
      <w:r>
        <w:rPr>
          <w:rFonts w:hint="eastAsia"/>
        </w:rPr>
        <w:t>有细微区别。具体输入格式参照</w:t>
      </w:r>
      <w:r>
        <w:rPr>
          <w:rFonts w:hint="eastAsia"/>
        </w:rPr>
        <w:t>P</w:t>
      </w:r>
      <w:r>
        <w:t>BE</w:t>
      </w:r>
      <w:r>
        <w:rPr>
          <w:rFonts w:hint="eastAsia"/>
        </w:rPr>
        <w:t>计算细节即可。</w:t>
      </w:r>
    </w:p>
    <w:p w14:paraId="02A2FE37" w14:textId="77777777" w:rsidR="00980E91" w:rsidRDefault="000A51EB">
      <w:pPr>
        <w:ind w:firstLineChars="0" w:firstLine="0"/>
        <w:rPr>
          <w:b/>
          <w:i/>
        </w:rPr>
      </w:pPr>
      <w:r>
        <w:rPr>
          <w:i/>
        </w:rPr>
        <w:t>Syntax:</w:t>
      </w:r>
      <w:r>
        <w:rPr>
          <w:rFonts w:hint="eastAsia"/>
          <w:b/>
          <w:i/>
        </w:rPr>
        <w:t xml:space="preserve"> </w:t>
      </w:r>
    </w:p>
    <w:p w14:paraId="41FF441F" w14:textId="77777777" w:rsidR="00980E91" w:rsidRDefault="000A51EB">
      <w:pPr>
        <w:ind w:firstLineChars="0" w:firstLine="0"/>
      </w:pPr>
      <w:r>
        <w:t>VASPMATE --band -</w:t>
      </w:r>
      <w:r>
        <w:rPr>
          <w:rFonts w:hint="eastAsia"/>
        </w:rPr>
        <w:t>hb</w:t>
      </w:r>
      <w:r>
        <w:t xml:space="preserve"> </w:t>
      </w:r>
    </w:p>
    <w:p w14:paraId="78E51F52" w14:textId="77777777" w:rsidR="00980E91" w:rsidRDefault="000A51EB">
      <w:pPr>
        <w:ind w:firstLineChars="0" w:firstLine="0"/>
      </w:pPr>
      <w:r>
        <w:t>VASPMATE --band -</w:t>
      </w:r>
      <w:r>
        <w:rPr>
          <w:rFonts w:hint="eastAsia"/>
        </w:rPr>
        <w:t>h</w:t>
      </w:r>
      <w:r>
        <w:rPr>
          <w:rFonts w:hint="eastAsia"/>
          <w:lang w:eastAsia="zh-Hans"/>
        </w:rPr>
        <w:t>a</w:t>
      </w:r>
      <w:r>
        <w:t xml:space="preserve"> </w:t>
      </w:r>
    </w:p>
    <w:p w14:paraId="08EF7744" w14:textId="77777777" w:rsidR="00980E91" w:rsidRDefault="000A51EB">
      <w:pPr>
        <w:ind w:firstLineChars="0" w:firstLine="0"/>
      </w:pPr>
      <w:r>
        <w:lastRenderedPageBreak/>
        <w:t>VASPMATE --band -</w:t>
      </w:r>
      <w:r>
        <w:rPr>
          <w:rFonts w:hint="eastAsia"/>
        </w:rPr>
        <w:t>h</w:t>
      </w:r>
      <w:r>
        <w:rPr>
          <w:rFonts w:hint="eastAsia"/>
          <w:lang w:eastAsia="zh-Hans"/>
        </w:rPr>
        <w:t>e</w:t>
      </w:r>
      <w:r>
        <w:t xml:space="preserve"> </w:t>
      </w:r>
    </w:p>
    <w:p w14:paraId="65BF2386" w14:textId="77777777" w:rsidR="00980E91" w:rsidRDefault="000A51EB">
      <w:pPr>
        <w:ind w:firstLineChars="0" w:firstLine="0"/>
        <w:rPr>
          <w:color w:val="000000" w:themeColor="text1"/>
        </w:rPr>
      </w:pPr>
      <w:r>
        <w:rPr>
          <w:color w:val="000000" w:themeColor="text1"/>
        </w:rPr>
        <w:t>VASPMATE --band -hs &lt;atom-index&gt; &lt;element-index&gt;</w:t>
      </w:r>
    </w:p>
    <w:p w14:paraId="70C2B1E1" w14:textId="77777777" w:rsidR="00980E91" w:rsidRDefault="000A51EB">
      <w:pPr>
        <w:ind w:firstLineChars="0" w:firstLine="0"/>
      </w:pPr>
      <w:r>
        <w:t>VASPMATE --band -hsa &lt;atom-index&gt;</w:t>
      </w:r>
    </w:p>
    <w:p w14:paraId="782EFBA5" w14:textId="77777777" w:rsidR="00980E91" w:rsidRDefault="000A51EB">
      <w:pPr>
        <w:ind w:firstLineChars="0" w:firstLine="0"/>
      </w:pPr>
      <w:r>
        <w:t>VASPMATE --band -h</w:t>
      </w:r>
      <w:r>
        <w:rPr>
          <w:rFonts w:hint="eastAsia"/>
          <w:lang w:eastAsia="zh-Hans"/>
        </w:rPr>
        <w:t>s</w:t>
      </w:r>
      <w:r>
        <w:rPr>
          <w:rFonts w:hint="eastAsia"/>
        </w:rPr>
        <w:t>e</w:t>
      </w:r>
      <w:r>
        <w:t xml:space="preserve"> &lt;element-index&gt;</w:t>
      </w:r>
    </w:p>
    <w:p w14:paraId="3D78F356" w14:textId="77777777" w:rsidR="00980E91" w:rsidRDefault="000A51EB">
      <w:pPr>
        <w:ind w:firstLineChars="0" w:firstLine="0"/>
      </w:pPr>
      <w:r>
        <w:t>VASPMATE --band -hm/-h</w:t>
      </w:r>
      <w:r>
        <w:rPr>
          <w:rFonts w:hint="eastAsia"/>
          <w:lang w:eastAsia="zh-Hans"/>
        </w:rPr>
        <w:t>m</w:t>
      </w:r>
      <w:r>
        <w:rPr>
          <w:rFonts w:hint="eastAsia"/>
        </w:rPr>
        <w:t>a</w:t>
      </w:r>
      <w:r>
        <w:t>/-hme &lt;atom-index&gt;</w:t>
      </w:r>
      <w:r>
        <w:rPr>
          <w:b/>
        </w:rPr>
        <w:t>/</w:t>
      </w:r>
      <w:r>
        <w:t>&lt;element-index&gt;</w:t>
      </w:r>
    </w:p>
    <w:p w14:paraId="641BF099" w14:textId="77777777" w:rsidR="00980E91" w:rsidRDefault="000A51EB">
      <w:pPr>
        <w:ind w:firstLineChars="0" w:firstLine="0"/>
      </w:pPr>
      <w:r>
        <w:t>VASPMATE --band -ho/-ho</w:t>
      </w:r>
      <w:r>
        <w:rPr>
          <w:rFonts w:hint="eastAsia"/>
          <w:lang w:eastAsia="zh-Hans"/>
        </w:rPr>
        <w:t>a</w:t>
      </w:r>
      <w:r>
        <w:rPr>
          <w:lang w:eastAsia="zh-Hans"/>
        </w:rPr>
        <w:t>/-hoe</w:t>
      </w:r>
      <w:r>
        <w:t xml:space="preserve"> &lt;atom-index&gt;</w:t>
      </w:r>
      <w:r>
        <w:rPr>
          <w:b/>
        </w:rPr>
        <w:t>/</w:t>
      </w:r>
      <w:r>
        <w:t>&lt;element-index&gt;</w:t>
      </w:r>
    </w:p>
    <w:p w14:paraId="3A9B1572" w14:textId="77777777" w:rsidR="00924812" w:rsidRDefault="00BA055B">
      <w:pPr>
        <w:ind w:firstLineChars="0" w:firstLine="0"/>
      </w:pPr>
      <w:r>
        <w:t>VASPMATE --band -hbg</w:t>
      </w:r>
    </w:p>
    <w:p w14:paraId="13FEB6CB" w14:textId="58F142C3" w:rsidR="00980E91" w:rsidRPr="00924812" w:rsidRDefault="000A51EB">
      <w:pPr>
        <w:ind w:firstLineChars="0" w:firstLine="0"/>
      </w:pPr>
      <w:r>
        <w:rPr>
          <w:rFonts w:hint="eastAsia"/>
          <w:i/>
        </w:rPr>
        <w:t>Example</w:t>
      </w:r>
      <w:r>
        <w:rPr>
          <w:i/>
        </w:rPr>
        <w:t>s</w:t>
      </w:r>
      <w:r>
        <w:rPr>
          <w:rFonts w:hint="eastAsia"/>
          <w:i/>
        </w:rPr>
        <w:t>：</w:t>
      </w:r>
    </w:p>
    <w:p w14:paraId="2DB7434B" w14:textId="77777777" w:rsidR="00980E91" w:rsidRDefault="000A51EB">
      <w:pPr>
        <w:ind w:firstLineChars="0" w:firstLine="0"/>
      </w:pPr>
      <w:r>
        <w:t>VASPMATE --band -h</w:t>
      </w:r>
      <w:r>
        <w:rPr>
          <w:rFonts w:hint="eastAsia"/>
        </w:rPr>
        <w:t>b</w:t>
      </w:r>
    </w:p>
    <w:p w14:paraId="6A9D5AE7" w14:textId="77777777" w:rsidR="00980E91" w:rsidRDefault="000A51EB">
      <w:pPr>
        <w:ind w:firstLineChars="0" w:firstLine="0"/>
      </w:pPr>
      <w:r>
        <w:t>VASPMATE --band -</w:t>
      </w:r>
      <w:r>
        <w:rPr>
          <w:rFonts w:hint="eastAsia"/>
        </w:rPr>
        <w:t>h</w:t>
      </w:r>
      <w:r>
        <w:rPr>
          <w:rFonts w:hint="eastAsia"/>
          <w:lang w:eastAsia="zh-Hans"/>
        </w:rPr>
        <w:t>a</w:t>
      </w:r>
      <w:r>
        <w:t xml:space="preserve"> </w:t>
      </w:r>
    </w:p>
    <w:p w14:paraId="31B534C6" w14:textId="77777777" w:rsidR="00980E91" w:rsidRDefault="000A51EB">
      <w:pPr>
        <w:ind w:firstLineChars="0" w:firstLine="0"/>
      </w:pPr>
      <w:r>
        <w:t>VASPMATE --band -</w:t>
      </w:r>
      <w:r>
        <w:rPr>
          <w:rFonts w:hint="eastAsia"/>
        </w:rPr>
        <w:t>h</w:t>
      </w:r>
      <w:r>
        <w:rPr>
          <w:rFonts w:hint="eastAsia"/>
          <w:lang w:eastAsia="zh-Hans"/>
        </w:rPr>
        <w:t>e</w:t>
      </w:r>
      <w:r>
        <w:t xml:space="preserve"> </w:t>
      </w:r>
    </w:p>
    <w:p w14:paraId="0FB65624" w14:textId="77777777" w:rsidR="00980E91" w:rsidRDefault="000A51EB">
      <w:pPr>
        <w:ind w:firstLineChars="0" w:firstLine="0"/>
        <w:rPr>
          <w:color w:val="000000" w:themeColor="text1"/>
        </w:rPr>
      </w:pPr>
      <w:r>
        <w:rPr>
          <w:color w:val="000000" w:themeColor="text1"/>
        </w:rPr>
        <w:t>VASPMATE --band -h</w:t>
      </w:r>
      <w:r>
        <w:rPr>
          <w:rFonts w:hint="eastAsia"/>
          <w:color w:val="000000" w:themeColor="text1"/>
          <w:lang w:eastAsia="zh-Hans"/>
        </w:rPr>
        <w:t>s</w:t>
      </w:r>
      <w:r>
        <w:rPr>
          <w:color w:val="000000" w:themeColor="text1"/>
        </w:rPr>
        <w:t xml:space="preserve"> 1-4 </w:t>
      </w:r>
      <w:r>
        <w:rPr>
          <w:rFonts w:hint="eastAsia"/>
          <w:color w:val="000000" w:themeColor="text1"/>
          <w:lang w:eastAsia="zh-Hans"/>
        </w:rPr>
        <w:t>B</w:t>
      </w:r>
      <w:r>
        <w:rPr>
          <w:color w:val="000000" w:themeColor="text1"/>
          <w:lang w:eastAsia="zh-Hans"/>
        </w:rPr>
        <w:t xml:space="preserve"> </w:t>
      </w:r>
      <w:r>
        <w:rPr>
          <w:rFonts w:hint="eastAsia"/>
          <w:color w:val="000000" w:themeColor="text1"/>
          <w:lang w:eastAsia="zh-Hans"/>
        </w:rPr>
        <w:t>N</w:t>
      </w:r>
    </w:p>
    <w:p w14:paraId="61135E1F" w14:textId="77777777" w:rsidR="00980E91" w:rsidRDefault="000A51EB">
      <w:pPr>
        <w:ind w:firstLineChars="0" w:firstLine="0"/>
      </w:pPr>
      <w:r>
        <w:t>VASPMATE --band -h</w:t>
      </w:r>
      <w:r>
        <w:rPr>
          <w:rFonts w:hint="eastAsia"/>
          <w:lang w:eastAsia="zh-Hans"/>
        </w:rPr>
        <w:t>s</w:t>
      </w:r>
      <w:r>
        <w:t>a 1-4</w:t>
      </w:r>
    </w:p>
    <w:p w14:paraId="3F0EAA32" w14:textId="77777777" w:rsidR="00980E91" w:rsidRDefault="000A51EB">
      <w:pPr>
        <w:ind w:firstLineChars="0" w:firstLine="0"/>
      </w:pPr>
      <w:r>
        <w:t>VASPMATE --band -h</w:t>
      </w:r>
      <w:r>
        <w:rPr>
          <w:rFonts w:hint="eastAsia"/>
          <w:lang w:eastAsia="zh-Hans"/>
        </w:rPr>
        <w:t>s</w:t>
      </w:r>
      <w:r>
        <w:t>e B N C</w:t>
      </w:r>
    </w:p>
    <w:p w14:paraId="30A41F53" w14:textId="77777777" w:rsidR="00980E91" w:rsidRDefault="000A51EB">
      <w:pPr>
        <w:ind w:firstLineChars="0" w:firstLine="0"/>
        <w:rPr>
          <w:color w:val="FF0000"/>
        </w:rPr>
      </w:pPr>
      <w:r>
        <w:t>VASPMATE --band -h</w:t>
      </w:r>
      <w:r>
        <w:rPr>
          <w:color w:val="000000" w:themeColor="text1"/>
        </w:rPr>
        <w:t>m/-h</w:t>
      </w:r>
      <w:r>
        <w:rPr>
          <w:rFonts w:hint="eastAsia"/>
          <w:color w:val="000000" w:themeColor="text1"/>
          <w:lang w:eastAsia="zh-Hans"/>
        </w:rPr>
        <w:t>m</w:t>
      </w:r>
      <w:r>
        <w:rPr>
          <w:rFonts w:hint="eastAsia"/>
          <w:color w:val="000000" w:themeColor="text1"/>
        </w:rPr>
        <w:t>a</w:t>
      </w:r>
      <w:r>
        <w:rPr>
          <w:color w:val="000000" w:themeColor="text1"/>
        </w:rPr>
        <w:t xml:space="preserve">/-hme 1-4 </w:t>
      </w:r>
      <w:r>
        <w:rPr>
          <w:rFonts w:hint="eastAsia"/>
          <w:color w:val="000000" w:themeColor="text1"/>
          <w:lang w:eastAsia="zh-Hans"/>
        </w:rPr>
        <w:t>B</w:t>
      </w:r>
      <w:r>
        <w:rPr>
          <w:color w:val="000000" w:themeColor="text1"/>
          <w:lang w:eastAsia="zh-Hans"/>
        </w:rPr>
        <w:t xml:space="preserve"> </w:t>
      </w:r>
      <w:r>
        <w:rPr>
          <w:color w:val="000000" w:themeColor="text1"/>
        </w:rPr>
        <w:t>N</w:t>
      </w:r>
    </w:p>
    <w:p w14:paraId="235280DB" w14:textId="77777777" w:rsidR="00980E91" w:rsidRDefault="000A51EB">
      <w:pPr>
        <w:ind w:firstLineChars="0" w:firstLine="0"/>
      </w:pPr>
      <w:r>
        <w:t>VASPMATE --band -ho/-ho</w:t>
      </w:r>
      <w:r>
        <w:rPr>
          <w:rFonts w:hint="eastAsia"/>
          <w:lang w:eastAsia="zh-Hans"/>
        </w:rPr>
        <w:t>a</w:t>
      </w:r>
      <w:r>
        <w:rPr>
          <w:lang w:eastAsia="zh-Hans"/>
        </w:rPr>
        <w:t>/-hoe</w:t>
      </w:r>
      <w:r>
        <w:t xml:space="preserve"> 1-3 </w:t>
      </w:r>
      <w:r>
        <w:rPr>
          <w:rFonts w:hint="eastAsia"/>
        </w:rPr>
        <w:t>s</w:t>
      </w:r>
      <w:r>
        <w:t xml:space="preserve"> px py</w:t>
      </w:r>
    </w:p>
    <w:p w14:paraId="2F2612E6" w14:textId="6A9291C0" w:rsidR="00BA055B" w:rsidRDefault="00BA055B">
      <w:pPr>
        <w:ind w:firstLineChars="0" w:firstLine="0"/>
      </w:pPr>
      <w:r>
        <w:t>VASPMATE --band -hbg</w:t>
      </w:r>
    </w:p>
    <w:p w14:paraId="62AFC404" w14:textId="0372B9F6" w:rsidR="00980E91" w:rsidRDefault="000A51EB">
      <w:pPr>
        <w:pStyle w:val="2"/>
        <w:ind w:firstLineChars="0" w:firstLine="0"/>
      </w:pPr>
      <w:bookmarkStart w:id="50" w:name="_Toc130164233"/>
      <w:bookmarkStart w:id="51" w:name="_Toc130164270"/>
      <w:bookmarkStart w:id="52" w:name="_Toc130164301"/>
      <w:bookmarkStart w:id="53" w:name="_Toc132221569"/>
      <w:r>
        <w:rPr>
          <w:rFonts w:hint="eastAsia"/>
        </w:rPr>
        <w:t>3</w:t>
      </w:r>
      <w:r>
        <w:t xml:space="preserve">.3 </w:t>
      </w:r>
      <w:r>
        <w:rPr>
          <w:rFonts w:hint="eastAsia"/>
        </w:rPr>
        <w:t>态密度计算</w:t>
      </w:r>
      <w:bookmarkEnd w:id="50"/>
      <w:bookmarkEnd w:id="51"/>
      <w:bookmarkEnd w:id="52"/>
      <w:bookmarkEnd w:id="53"/>
    </w:p>
    <w:p w14:paraId="0BFFABB7" w14:textId="77777777" w:rsidR="00980E91" w:rsidRDefault="000A51EB">
      <w:pPr>
        <w:ind w:firstLine="480"/>
      </w:pPr>
      <w:r>
        <w:t>VASPMATE</w:t>
      </w:r>
      <w:r>
        <w:rPr>
          <w:rFonts w:hint="eastAsia"/>
        </w:rPr>
        <w:t>为态密度的提取提供了强大的后处理分析功能。使用此功能时</w:t>
      </w:r>
      <w:proofErr w:type="gramStart"/>
      <w:r>
        <w:rPr>
          <w:rFonts w:hint="eastAsia"/>
        </w:rPr>
        <w:t>请确保</w:t>
      </w:r>
      <w:proofErr w:type="gramEnd"/>
      <w:r>
        <w:t>LORBIT=10</w:t>
      </w:r>
      <w:r>
        <w:rPr>
          <w:rFonts w:hint="eastAsia"/>
        </w:rPr>
        <w:t>或者</w:t>
      </w:r>
      <w:r>
        <w:rPr>
          <w:rFonts w:hint="eastAsia"/>
        </w:rPr>
        <w:t>1</w:t>
      </w:r>
      <w:r>
        <w:t>1</w:t>
      </w:r>
      <w:r>
        <w:rPr>
          <w:rFonts w:hint="eastAsia"/>
        </w:rPr>
        <w:t>。所有数据结果均已将费米能级置</w:t>
      </w:r>
      <w:r>
        <w:rPr>
          <w:rFonts w:hint="eastAsia"/>
        </w:rPr>
        <w:t>0</w:t>
      </w:r>
      <w:r>
        <w:rPr>
          <w:rFonts w:hint="eastAsia"/>
        </w:rPr>
        <w:t>。</w:t>
      </w:r>
    </w:p>
    <w:p w14:paraId="6A6B5249" w14:textId="77777777" w:rsidR="00980E91" w:rsidRDefault="000A51EB">
      <w:pPr>
        <w:ind w:firstLine="480"/>
      </w:pPr>
      <w:r>
        <w:rPr>
          <w:rFonts w:hint="eastAsia"/>
        </w:rPr>
        <w:t>原则上讲，态密度可以作为能带结构的一个可视化结果。很多分析和能带的</w:t>
      </w:r>
      <w:r>
        <w:rPr>
          <w:rFonts w:hint="eastAsia"/>
        </w:rPr>
        <w:lastRenderedPageBreak/>
        <w:t>分析结果可以一一对应，很多术语也和能带分析相通。但是因为它更直观，因此在结果讨论中用得比能带分析更广泛一些。在电子能级为准连续分布的情况下，单位能量间隔内的电子态数目。即能量介于</w:t>
      </w:r>
      <w:r>
        <w:t xml:space="preserve">E </w:t>
      </w:r>
      <w:r>
        <w:rPr>
          <w:rFonts w:hint="eastAsia"/>
        </w:rPr>
        <w:t>~</w:t>
      </w:r>
      <w:r>
        <w:t xml:space="preserve"> E +</w:t>
      </w:r>
      <w:r>
        <w:rPr>
          <w:rFonts w:hint="eastAsia"/>
        </w:rPr>
        <w:t>Δ</w:t>
      </w:r>
      <w:r>
        <w:t>E</w:t>
      </w:r>
      <w:r>
        <w:rPr>
          <w:rFonts w:hint="eastAsia"/>
        </w:rPr>
        <w:t>之间的量子态数目Δ</w:t>
      </w:r>
      <w:r>
        <w:t>Z</w:t>
      </w:r>
      <w:r>
        <w:rPr>
          <w:rFonts w:hint="eastAsia"/>
        </w:rPr>
        <w:t>与能量差Δ</w:t>
      </w:r>
      <w:r>
        <w:t>E</w:t>
      </w:r>
      <w:r>
        <w:rPr>
          <w:rFonts w:hint="eastAsia"/>
        </w:rPr>
        <w:t>之比，即为态密度。能态密度与能带结构密切相关，是一个重要的基本函数。固体的许多特性，如电子比热、光和</w:t>
      </w:r>
      <w:r>
        <w:rPr>
          <w:rFonts w:hint="eastAsia"/>
        </w:rPr>
        <w:t>X</w:t>
      </w:r>
      <w:r>
        <w:rPr>
          <w:rFonts w:hint="eastAsia"/>
        </w:rPr>
        <w:t>射线的吸收和发射等，都与能态密度有关。</w:t>
      </w:r>
    </w:p>
    <w:p w14:paraId="3240AD50" w14:textId="77777777" w:rsidR="00980E91" w:rsidRPr="002E2BFF" w:rsidRDefault="000A51EB">
      <w:pPr>
        <w:ind w:firstLine="480"/>
        <w:rPr>
          <w:i/>
        </w:rPr>
      </w:pPr>
      <w:r>
        <w:rPr>
          <w:rFonts w:hint="eastAsia"/>
        </w:rPr>
        <w:t>在</w:t>
      </w:r>
      <w:r>
        <w:rPr>
          <w:rFonts w:hint="eastAsia"/>
        </w:rPr>
        <w:t>V</w:t>
      </w:r>
      <w:r>
        <w:t>ASP</w:t>
      </w:r>
      <w:r>
        <w:rPr>
          <w:rFonts w:hint="eastAsia"/>
        </w:rPr>
        <w:t>中，通过将态密度分别投影到轨道或者原子，可以</w:t>
      </w:r>
      <w:proofErr w:type="gramStart"/>
      <w:r>
        <w:rPr>
          <w:rFonts w:hint="eastAsia"/>
        </w:rPr>
        <w:t>得到分波态密度</w:t>
      </w:r>
      <w:proofErr w:type="gramEnd"/>
      <w:r>
        <w:rPr>
          <w:rFonts w:hint="eastAsia"/>
        </w:rPr>
        <w:t>P</w:t>
      </w:r>
      <w:r>
        <w:t>DOS</w:t>
      </w:r>
      <w:r>
        <w:rPr>
          <w:rFonts w:hint="eastAsia"/>
        </w:rPr>
        <w:t>(partial</w:t>
      </w:r>
      <w:r>
        <w:t xml:space="preserve"> DOS</w:t>
      </w:r>
      <w:r>
        <w:rPr>
          <w:rFonts w:hint="eastAsia"/>
        </w:rPr>
        <w:t>)</w:t>
      </w:r>
      <w:r>
        <w:rPr>
          <w:rFonts w:hint="eastAsia"/>
        </w:rPr>
        <w:t>和局域态密度</w:t>
      </w:r>
      <w:r>
        <w:rPr>
          <w:rFonts w:hint="eastAsia"/>
        </w:rPr>
        <w:t>L</w:t>
      </w:r>
      <w:r>
        <w:t>DOS(</w:t>
      </w:r>
      <w:r>
        <w:rPr>
          <w:rFonts w:hint="eastAsia"/>
        </w:rPr>
        <w:t>local</w:t>
      </w:r>
      <w:r>
        <w:t xml:space="preserve"> DOS)</w:t>
      </w:r>
      <w:r>
        <w:rPr>
          <w:rFonts w:hint="eastAsia"/>
        </w:rPr>
        <w:t>，分别用于轨道分析和</w:t>
      </w:r>
      <w:r>
        <w:rPr>
          <w:rFonts w:hint="eastAsia"/>
          <w:color w:val="000000" w:themeColor="text1"/>
          <w:lang w:eastAsia="zh-Hans"/>
        </w:rPr>
        <w:t>成分</w:t>
      </w:r>
      <w:r>
        <w:rPr>
          <w:rFonts w:hint="eastAsia"/>
        </w:rPr>
        <w:t>分析。除此之外，当</w:t>
      </w:r>
      <w:r>
        <w:rPr>
          <w:rFonts w:hint="eastAsia"/>
        </w:rPr>
        <w:t>I</w:t>
      </w:r>
      <w:r>
        <w:t>NCAR</w:t>
      </w:r>
      <w:r>
        <w:rPr>
          <w:rFonts w:hint="eastAsia"/>
        </w:rPr>
        <w:t>中</w:t>
      </w:r>
      <w:r>
        <w:rPr>
          <w:rFonts w:hint="eastAsia"/>
        </w:rPr>
        <w:t>L</w:t>
      </w:r>
      <w:r>
        <w:t>ORBIT</w:t>
      </w:r>
      <w:r>
        <w:rPr>
          <w:rFonts w:hint="eastAsia"/>
        </w:rPr>
        <w:t>=</w:t>
      </w:r>
      <w:r>
        <w:t>10</w:t>
      </w:r>
      <w:r>
        <w:rPr>
          <w:rFonts w:hint="eastAsia"/>
        </w:rPr>
        <w:t>时，投影轨道为</w:t>
      </w:r>
      <w:r>
        <w:rPr>
          <w:rFonts w:hint="eastAsia"/>
        </w:rPr>
        <w:t>s</w:t>
      </w:r>
      <w:r>
        <w:t>,p,d(f)</w:t>
      </w:r>
      <w:r>
        <w:rPr>
          <w:rFonts w:hint="eastAsia"/>
        </w:rPr>
        <w:t>；而当</w:t>
      </w:r>
      <w:r>
        <w:rPr>
          <w:rFonts w:hint="eastAsia"/>
        </w:rPr>
        <w:t>L</w:t>
      </w:r>
      <w:r>
        <w:t>OBRIT=11</w:t>
      </w:r>
      <w:r>
        <w:rPr>
          <w:rFonts w:hint="eastAsia"/>
        </w:rPr>
        <w:t>时，投影轨道进一步细分为</w:t>
      </w:r>
      <w:r w:rsidRPr="002E2BFF">
        <w:rPr>
          <w:rFonts w:hint="eastAsia"/>
          <w:i/>
        </w:rPr>
        <w:t>s</w:t>
      </w:r>
      <w:r w:rsidRPr="002E2BFF">
        <w:rPr>
          <w:i/>
        </w:rPr>
        <w:t>,px,py,pz,dxy,dyz,dxz,dx2+</w:t>
      </w:r>
      <w:r w:rsidRPr="002E2BFF">
        <w:rPr>
          <w:rFonts w:hint="eastAsia"/>
          <w:i/>
          <w:lang w:eastAsia="zh-Hans"/>
        </w:rPr>
        <w:t>y</w:t>
      </w:r>
      <w:r w:rsidRPr="002E2BFF">
        <w:rPr>
          <w:i/>
        </w:rPr>
        <w:t>2,dz2(f1-f7)</w:t>
      </w:r>
      <w:r w:rsidRPr="002E2BFF">
        <w:rPr>
          <w:rFonts w:hint="eastAsia"/>
          <w:i/>
        </w:rPr>
        <w:t>。</w:t>
      </w:r>
    </w:p>
    <w:p w14:paraId="76459406" w14:textId="77777777" w:rsidR="00980E91" w:rsidRDefault="000A51EB">
      <w:pPr>
        <w:ind w:firstLineChars="0" w:firstLine="0"/>
        <w:rPr>
          <w:b/>
        </w:rPr>
      </w:pPr>
      <w:r>
        <w:rPr>
          <w:i/>
        </w:rPr>
        <w:t xml:space="preserve">Mode: </w:t>
      </w:r>
      <w:r>
        <w:rPr>
          <w:b/>
        </w:rPr>
        <w:t>D</w:t>
      </w:r>
      <w:r>
        <w:rPr>
          <w:rFonts w:hint="eastAsia"/>
          <w:b/>
        </w:rPr>
        <w:t>en</w:t>
      </w:r>
      <w:r>
        <w:rPr>
          <w:b/>
        </w:rPr>
        <w:t>sity of States</w:t>
      </w:r>
    </w:p>
    <w:tbl>
      <w:tblPr>
        <w:tblStyle w:val="af"/>
        <w:tblW w:w="9067" w:type="dxa"/>
        <w:jc w:val="center"/>
        <w:tblLook w:val="04A0" w:firstRow="1" w:lastRow="0" w:firstColumn="1" w:lastColumn="0" w:noHBand="0" w:noVBand="1"/>
      </w:tblPr>
      <w:tblGrid>
        <w:gridCol w:w="3823"/>
        <w:gridCol w:w="5244"/>
      </w:tblGrid>
      <w:tr w:rsidR="00980E91" w14:paraId="1B7C576D" w14:textId="77777777">
        <w:trPr>
          <w:jc w:val="center"/>
        </w:trPr>
        <w:tc>
          <w:tcPr>
            <w:tcW w:w="3823" w:type="dxa"/>
          </w:tcPr>
          <w:p w14:paraId="664CB2B2" w14:textId="77777777" w:rsidR="00980E91" w:rsidRDefault="000A51EB">
            <w:pPr>
              <w:ind w:firstLineChars="0" w:firstLine="0"/>
              <w:rPr>
                <w:sz w:val="18"/>
              </w:rPr>
            </w:pPr>
            <w:r>
              <w:rPr>
                <w:i/>
                <w:sz w:val="18"/>
              </w:rPr>
              <w:t>Syntax</w:t>
            </w:r>
          </w:p>
        </w:tc>
        <w:tc>
          <w:tcPr>
            <w:tcW w:w="5244" w:type="dxa"/>
          </w:tcPr>
          <w:p w14:paraId="27705512" w14:textId="77777777" w:rsidR="00980E91" w:rsidRDefault="000A51EB">
            <w:pPr>
              <w:ind w:firstLineChars="0" w:firstLine="0"/>
              <w:rPr>
                <w:sz w:val="18"/>
              </w:rPr>
            </w:pPr>
            <w:r>
              <w:rPr>
                <w:i/>
                <w:sz w:val="18"/>
              </w:rPr>
              <w:t>Description</w:t>
            </w:r>
          </w:p>
        </w:tc>
      </w:tr>
      <w:tr w:rsidR="00980E91" w14:paraId="01AA5B17" w14:textId="77777777">
        <w:trPr>
          <w:jc w:val="center"/>
        </w:trPr>
        <w:tc>
          <w:tcPr>
            <w:tcW w:w="3823" w:type="dxa"/>
          </w:tcPr>
          <w:p w14:paraId="0C32B9CE" w14:textId="77777777" w:rsidR="00980E91" w:rsidRDefault="000A51EB">
            <w:pPr>
              <w:ind w:firstLineChars="0" w:firstLine="0"/>
              <w:rPr>
                <w:color w:val="000000" w:themeColor="text1"/>
                <w:sz w:val="18"/>
              </w:rPr>
            </w:pPr>
            <w:r>
              <w:rPr>
                <w:rFonts w:hint="eastAsia"/>
                <w:color w:val="000000" w:themeColor="text1"/>
                <w:sz w:val="18"/>
              </w:rPr>
              <w:t>V</w:t>
            </w:r>
            <w:r>
              <w:rPr>
                <w:color w:val="000000" w:themeColor="text1"/>
                <w:sz w:val="18"/>
              </w:rPr>
              <w:t>ASPMATE --dos -t &lt;none&gt;</w:t>
            </w:r>
          </w:p>
        </w:tc>
        <w:tc>
          <w:tcPr>
            <w:tcW w:w="5244" w:type="dxa"/>
          </w:tcPr>
          <w:p w14:paraId="110ED913" w14:textId="77777777" w:rsidR="00980E91" w:rsidRDefault="000A51EB">
            <w:pPr>
              <w:ind w:firstLineChars="0" w:firstLine="0"/>
              <w:rPr>
                <w:sz w:val="18"/>
              </w:rPr>
            </w:pPr>
            <w:r>
              <w:rPr>
                <w:sz w:val="18"/>
              </w:rPr>
              <w:t>Get the total DOS</w:t>
            </w:r>
          </w:p>
        </w:tc>
      </w:tr>
      <w:tr w:rsidR="00980E91" w14:paraId="347DA514" w14:textId="77777777">
        <w:trPr>
          <w:jc w:val="center"/>
        </w:trPr>
        <w:tc>
          <w:tcPr>
            <w:tcW w:w="3823" w:type="dxa"/>
          </w:tcPr>
          <w:p w14:paraId="7F7522C5" w14:textId="77777777" w:rsidR="00980E91" w:rsidRDefault="000A51EB">
            <w:pPr>
              <w:ind w:firstLineChars="0" w:firstLine="0"/>
              <w:rPr>
                <w:color w:val="000000" w:themeColor="text1"/>
                <w:sz w:val="18"/>
              </w:rPr>
            </w:pPr>
            <w:r>
              <w:rPr>
                <w:rFonts w:hint="eastAsia"/>
                <w:color w:val="000000" w:themeColor="text1"/>
                <w:sz w:val="18"/>
              </w:rPr>
              <w:t>V</w:t>
            </w:r>
            <w:r>
              <w:rPr>
                <w:color w:val="000000" w:themeColor="text1"/>
                <w:sz w:val="18"/>
              </w:rPr>
              <w:t>ASPMATE --dos -a &lt;none&gt;</w:t>
            </w:r>
          </w:p>
        </w:tc>
        <w:tc>
          <w:tcPr>
            <w:tcW w:w="5244" w:type="dxa"/>
          </w:tcPr>
          <w:p w14:paraId="4BC3E038" w14:textId="77777777" w:rsidR="00980E91" w:rsidRDefault="000A51EB">
            <w:pPr>
              <w:ind w:firstLineChars="0" w:firstLine="0"/>
              <w:rPr>
                <w:sz w:val="18"/>
              </w:rPr>
            </w:pPr>
            <w:r>
              <w:rPr>
                <w:sz w:val="18"/>
              </w:rPr>
              <w:t xml:space="preserve">Output projected DOS for </w:t>
            </w:r>
            <w:r>
              <w:rPr>
                <w:rFonts w:hint="eastAsia"/>
                <w:sz w:val="18"/>
                <w:lang w:eastAsia="zh-Hans"/>
              </w:rPr>
              <w:t>each</w:t>
            </w:r>
            <w:r>
              <w:rPr>
                <w:sz w:val="18"/>
                <w:lang w:eastAsia="zh-Hans"/>
              </w:rPr>
              <w:t xml:space="preserve"> </w:t>
            </w:r>
            <w:r>
              <w:rPr>
                <w:sz w:val="18"/>
              </w:rPr>
              <w:t>atom to separate file.</w:t>
            </w:r>
          </w:p>
        </w:tc>
      </w:tr>
      <w:tr w:rsidR="00980E91" w14:paraId="445FDD2C" w14:textId="77777777">
        <w:trPr>
          <w:trHeight w:val="167"/>
          <w:jc w:val="center"/>
        </w:trPr>
        <w:tc>
          <w:tcPr>
            <w:tcW w:w="3823" w:type="dxa"/>
          </w:tcPr>
          <w:p w14:paraId="5332B6D9" w14:textId="77777777" w:rsidR="00980E91" w:rsidRDefault="000A51EB">
            <w:pPr>
              <w:ind w:firstLineChars="0" w:firstLine="0"/>
              <w:rPr>
                <w:color w:val="000000" w:themeColor="text1"/>
                <w:sz w:val="18"/>
              </w:rPr>
            </w:pPr>
            <w:r>
              <w:rPr>
                <w:rFonts w:hint="eastAsia"/>
                <w:color w:val="000000" w:themeColor="text1"/>
                <w:sz w:val="18"/>
              </w:rPr>
              <w:t>V</w:t>
            </w:r>
            <w:r>
              <w:rPr>
                <w:color w:val="000000" w:themeColor="text1"/>
                <w:sz w:val="18"/>
              </w:rPr>
              <w:t>ASPMATE --dos -e &lt;none&gt;</w:t>
            </w:r>
          </w:p>
        </w:tc>
        <w:tc>
          <w:tcPr>
            <w:tcW w:w="5244" w:type="dxa"/>
          </w:tcPr>
          <w:p w14:paraId="5B9D80B7" w14:textId="77777777" w:rsidR="00980E91" w:rsidRDefault="000A51EB">
            <w:pPr>
              <w:ind w:firstLineChars="0" w:firstLine="0"/>
              <w:rPr>
                <w:sz w:val="18"/>
              </w:rPr>
            </w:pPr>
            <w:r>
              <w:rPr>
                <w:sz w:val="18"/>
              </w:rPr>
              <w:t xml:space="preserve">Output projected DOS for </w:t>
            </w:r>
            <w:r>
              <w:rPr>
                <w:rFonts w:hint="eastAsia"/>
                <w:sz w:val="18"/>
                <w:lang w:eastAsia="zh-Hans"/>
              </w:rPr>
              <w:t>each</w:t>
            </w:r>
            <w:r>
              <w:rPr>
                <w:sz w:val="18"/>
              </w:rPr>
              <w:t xml:space="preserve"> element to separate file.</w:t>
            </w:r>
          </w:p>
        </w:tc>
      </w:tr>
      <w:tr w:rsidR="00980E91" w14:paraId="3A7DB90C" w14:textId="77777777">
        <w:trPr>
          <w:trHeight w:val="443"/>
          <w:jc w:val="center"/>
        </w:trPr>
        <w:tc>
          <w:tcPr>
            <w:tcW w:w="3823" w:type="dxa"/>
          </w:tcPr>
          <w:p w14:paraId="2CB4C205" w14:textId="77777777" w:rsidR="00980E91" w:rsidRDefault="000A51EB">
            <w:pPr>
              <w:ind w:firstLineChars="0" w:firstLine="0"/>
              <w:rPr>
                <w:color w:val="000000" w:themeColor="text1"/>
                <w:sz w:val="18"/>
              </w:rPr>
            </w:pPr>
            <w:r>
              <w:rPr>
                <w:rFonts w:hint="eastAsia"/>
                <w:color w:val="000000" w:themeColor="text1"/>
                <w:sz w:val="18"/>
              </w:rPr>
              <w:t>V</w:t>
            </w:r>
            <w:r>
              <w:rPr>
                <w:color w:val="000000" w:themeColor="text1"/>
                <w:sz w:val="18"/>
              </w:rPr>
              <w:t>ASPMATE --dos -</w:t>
            </w:r>
            <w:r>
              <w:rPr>
                <w:rFonts w:hint="eastAsia"/>
                <w:color w:val="000000" w:themeColor="text1"/>
                <w:sz w:val="18"/>
              </w:rPr>
              <w:t>s</w:t>
            </w:r>
            <w:r>
              <w:rPr>
                <w:color w:val="000000" w:themeColor="text1"/>
                <w:sz w:val="18"/>
              </w:rPr>
              <w:t xml:space="preserve"> &lt;atom-index&gt;</w:t>
            </w:r>
          </w:p>
        </w:tc>
        <w:tc>
          <w:tcPr>
            <w:tcW w:w="5244" w:type="dxa"/>
          </w:tcPr>
          <w:p w14:paraId="2D83F5E9" w14:textId="77777777" w:rsidR="00980E91" w:rsidRDefault="000A51EB">
            <w:pPr>
              <w:ind w:firstLineChars="0" w:firstLine="0"/>
              <w:rPr>
                <w:color w:val="000000" w:themeColor="text1"/>
                <w:sz w:val="18"/>
              </w:rPr>
            </w:pPr>
            <w:r>
              <w:rPr>
                <w:color w:val="000000" w:themeColor="text1"/>
                <w:sz w:val="18"/>
              </w:rPr>
              <w:t>Output the projected DOS for selected atoms/</w:t>
            </w:r>
            <w:r>
              <w:rPr>
                <w:rFonts w:hint="eastAsia"/>
                <w:color w:val="000000" w:themeColor="text1"/>
                <w:sz w:val="18"/>
              </w:rPr>
              <w:t>element</w:t>
            </w:r>
            <w:r>
              <w:rPr>
                <w:color w:val="000000" w:themeColor="text1"/>
                <w:sz w:val="18"/>
              </w:rPr>
              <w:t xml:space="preserve"> to separate file.</w:t>
            </w:r>
          </w:p>
        </w:tc>
      </w:tr>
      <w:tr w:rsidR="00980E91" w14:paraId="2EA2F55D" w14:textId="77777777">
        <w:trPr>
          <w:trHeight w:val="443"/>
          <w:jc w:val="center"/>
        </w:trPr>
        <w:tc>
          <w:tcPr>
            <w:tcW w:w="3823" w:type="dxa"/>
          </w:tcPr>
          <w:p w14:paraId="0430CD31" w14:textId="77777777" w:rsidR="00980E91" w:rsidRDefault="000A51EB">
            <w:pPr>
              <w:ind w:firstLineChars="0" w:firstLine="0"/>
              <w:rPr>
                <w:color w:val="000000" w:themeColor="text1"/>
                <w:sz w:val="18"/>
              </w:rPr>
            </w:pPr>
            <w:r>
              <w:rPr>
                <w:rFonts w:hint="eastAsia"/>
                <w:color w:val="000000" w:themeColor="text1"/>
                <w:sz w:val="18"/>
              </w:rPr>
              <w:t>V</w:t>
            </w:r>
            <w:r>
              <w:rPr>
                <w:color w:val="000000" w:themeColor="text1"/>
                <w:sz w:val="18"/>
              </w:rPr>
              <w:t>ASPMATE --dos -sa &lt;atom-index&gt;</w:t>
            </w:r>
          </w:p>
        </w:tc>
        <w:tc>
          <w:tcPr>
            <w:tcW w:w="5244" w:type="dxa"/>
          </w:tcPr>
          <w:p w14:paraId="5F3C7D62" w14:textId="77777777" w:rsidR="00980E91" w:rsidRDefault="000A51EB">
            <w:pPr>
              <w:ind w:firstLineChars="0" w:firstLine="0"/>
              <w:rPr>
                <w:color w:val="000000" w:themeColor="text1"/>
                <w:sz w:val="18"/>
              </w:rPr>
            </w:pPr>
            <w:r>
              <w:rPr>
                <w:color w:val="000000" w:themeColor="text1"/>
                <w:sz w:val="18"/>
              </w:rPr>
              <w:t>Output the projected DOS for selected atoms to separate file.</w:t>
            </w:r>
          </w:p>
        </w:tc>
      </w:tr>
      <w:tr w:rsidR="00980E91" w14:paraId="2C8777B7" w14:textId="77777777">
        <w:trPr>
          <w:trHeight w:val="274"/>
          <w:jc w:val="center"/>
        </w:trPr>
        <w:tc>
          <w:tcPr>
            <w:tcW w:w="3823" w:type="dxa"/>
          </w:tcPr>
          <w:p w14:paraId="3CABC5AE" w14:textId="77777777" w:rsidR="00980E91" w:rsidRDefault="000A51EB">
            <w:pPr>
              <w:ind w:firstLineChars="0" w:firstLine="0"/>
              <w:rPr>
                <w:color w:val="000000" w:themeColor="text1"/>
                <w:sz w:val="18"/>
              </w:rPr>
            </w:pPr>
            <w:r>
              <w:rPr>
                <w:rFonts w:hint="eastAsia"/>
                <w:color w:val="000000" w:themeColor="text1"/>
                <w:sz w:val="18"/>
              </w:rPr>
              <w:t>V</w:t>
            </w:r>
            <w:r>
              <w:rPr>
                <w:color w:val="000000" w:themeColor="text1"/>
                <w:sz w:val="18"/>
              </w:rPr>
              <w:t>ASPMATE --dos -se &lt;element-index&gt;</w:t>
            </w:r>
          </w:p>
        </w:tc>
        <w:tc>
          <w:tcPr>
            <w:tcW w:w="5244" w:type="dxa"/>
          </w:tcPr>
          <w:p w14:paraId="24CB7656" w14:textId="77777777" w:rsidR="00980E91" w:rsidRDefault="000A51EB">
            <w:pPr>
              <w:ind w:firstLineChars="0" w:firstLine="0"/>
              <w:rPr>
                <w:color w:val="000000" w:themeColor="text1"/>
                <w:sz w:val="18"/>
              </w:rPr>
            </w:pPr>
            <w:r>
              <w:rPr>
                <w:color w:val="000000" w:themeColor="text1"/>
                <w:sz w:val="18"/>
              </w:rPr>
              <w:t>Output the projected DOS for selected</w:t>
            </w:r>
            <w:r>
              <w:rPr>
                <w:color w:val="000000" w:themeColor="text1"/>
                <w:sz w:val="18"/>
                <w:lang w:eastAsia="zh-Hans"/>
              </w:rPr>
              <w:t xml:space="preserve"> </w:t>
            </w:r>
            <w:r>
              <w:rPr>
                <w:color w:val="000000" w:themeColor="text1"/>
                <w:sz w:val="18"/>
              </w:rPr>
              <w:t>elements to separate file.</w:t>
            </w:r>
          </w:p>
        </w:tc>
      </w:tr>
      <w:tr w:rsidR="00980E91" w14:paraId="5F96CB4E" w14:textId="77777777">
        <w:trPr>
          <w:trHeight w:val="156"/>
          <w:jc w:val="center"/>
        </w:trPr>
        <w:tc>
          <w:tcPr>
            <w:tcW w:w="3823" w:type="dxa"/>
          </w:tcPr>
          <w:p w14:paraId="64088357" w14:textId="77777777" w:rsidR="00980E91" w:rsidRDefault="000A51EB">
            <w:pPr>
              <w:ind w:firstLineChars="0" w:firstLine="0"/>
              <w:rPr>
                <w:color w:val="000000" w:themeColor="text1"/>
                <w:sz w:val="18"/>
              </w:rPr>
            </w:pPr>
            <w:r>
              <w:rPr>
                <w:rFonts w:hint="eastAsia"/>
                <w:color w:val="000000" w:themeColor="text1"/>
                <w:sz w:val="18"/>
              </w:rPr>
              <w:t>V</w:t>
            </w:r>
            <w:r>
              <w:rPr>
                <w:color w:val="000000" w:themeColor="text1"/>
                <w:sz w:val="18"/>
              </w:rPr>
              <w:t>ASPMATE --dos -m/-me/-ma &lt;</w:t>
            </w:r>
            <w:r>
              <w:rPr>
                <w:rFonts w:hint="eastAsia"/>
                <w:color w:val="000000" w:themeColor="text1"/>
                <w:sz w:val="18"/>
              </w:rPr>
              <w:t>select</w:t>
            </w:r>
            <w:r>
              <w:rPr>
                <w:color w:val="000000" w:themeColor="text1"/>
                <w:sz w:val="18"/>
              </w:rPr>
              <w:t>-list&gt;</w:t>
            </w:r>
          </w:p>
        </w:tc>
        <w:tc>
          <w:tcPr>
            <w:tcW w:w="5244" w:type="dxa"/>
          </w:tcPr>
          <w:p w14:paraId="35A394F8" w14:textId="77777777" w:rsidR="00980E91" w:rsidRDefault="000A51EB">
            <w:pPr>
              <w:ind w:firstLineChars="0" w:firstLine="0"/>
              <w:rPr>
                <w:color w:val="000000" w:themeColor="text1"/>
                <w:sz w:val="18"/>
              </w:rPr>
            </w:pPr>
            <w:r>
              <w:rPr>
                <w:color w:val="000000" w:themeColor="text1"/>
                <w:sz w:val="18"/>
              </w:rPr>
              <w:t xml:space="preserve">Output sum of projected DOS for selected multiple </w:t>
            </w:r>
            <w:r>
              <w:rPr>
                <w:rFonts w:hint="eastAsia"/>
                <w:color w:val="000000" w:themeColor="text1"/>
                <w:sz w:val="18"/>
              </w:rPr>
              <w:t>atoms/</w:t>
            </w:r>
            <w:r>
              <w:rPr>
                <w:color w:val="000000" w:themeColor="text1"/>
                <w:sz w:val="18"/>
              </w:rPr>
              <w:t xml:space="preserve">elements </w:t>
            </w:r>
          </w:p>
        </w:tc>
      </w:tr>
      <w:tr w:rsidR="00980E91" w14:paraId="12B8F465" w14:textId="77777777">
        <w:trPr>
          <w:trHeight w:val="454"/>
          <w:jc w:val="center"/>
        </w:trPr>
        <w:tc>
          <w:tcPr>
            <w:tcW w:w="3823" w:type="dxa"/>
          </w:tcPr>
          <w:p w14:paraId="370247AD" w14:textId="77777777" w:rsidR="00980E91" w:rsidRDefault="000A51EB">
            <w:pPr>
              <w:ind w:firstLineChars="0" w:firstLine="0"/>
              <w:rPr>
                <w:color w:val="000000" w:themeColor="text1"/>
                <w:sz w:val="18"/>
              </w:rPr>
            </w:pPr>
            <w:r>
              <w:rPr>
                <w:rFonts w:hint="eastAsia"/>
                <w:color w:val="000000" w:themeColor="text1"/>
                <w:sz w:val="18"/>
              </w:rPr>
              <w:t>V</w:t>
            </w:r>
            <w:r>
              <w:rPr>
                <w:color w:val="000000" w:themeColor="text1"/>
                <w:sz w:val="18"/>
              </w:rPr>
              <w:t xml:space="preserve">ASPMATE --dos -o/-oe/-oa </w:t>
            </w:r>
            <w:r>
              <w:rPr>
                <w:rFonts w:hint="eastAsia"/>
                <w:color w:val="000000" w:themeColor="text1"/>
                <w:sz w:val="18"/>
              </w:rPr>
              <w:t>&lt;</w:t>
            </w:r>
            <w:r>
              <w:rPr>
                <w:color w:val="000000" w:themeColor="text1"/>
                <w:sz w:val="18"/>
              </w:rPr>
              <w:t>atom&amp;orbit-list&gt;</w:t>
            </w:r>
          </w:p>
        </w:tc>
        <w:tc>
          <w:tcPr>
            <w:tcW w:w="5244" w:type="dxa"/>
          </w:tcPr>
          <w:p w14:paraId="6D84979B" w14:textId="77777777" w:rsidR="00980E91" w:rsidRDefault="000A51EB">
            <w:pPr>
              <w:ind w:firstLineChars="0" w:firstLine="0"/>
              <w:rPr>
                <w:color w:val="000000" w:themeColor="text1"/>
                <w:sz w:val="18"/>
              </w:rPr>
            </w:pPr>
            <w:r>
              <w:rPr>
                <w:color w:val="000000" w:themeColor="text1"/>
                <w:sz w:val="18"/>
              </w:rPr>
              <w:t xml:space="preserve">Output sum of projected DOS for selected atoms and orbitals </w:t>
            </w:r>
          </w:p>
        </w:tc>
      </w:tr>
      <w:tr w:rsidR="00980E91" w14:paraId="6815EF6D" w14:textId="77777777">
        <w:trPr>
          <w:trHeight w:val="455"/>
          <w:jc w:val="center"/>
        </w:trPr>
        <w:tc>
          <w:tcPr>
            <w:tcW w:w="3823" w:type="dxa"/>
          </w:tcPr>
          <w:p w14:paraId="5C848D7F" w14:textId="77777777" w:rsidR="00980E91" w:rsidRDefault="000A51EB">
            <w:pPr>
              <w:ind w:firstLineChars="0" w:firstLine="0"/>
              <w:rPr>
                <w:color w:val="000000" w:themeColor="text1"/>
                <w:sz w:val="18"/>
              </w:rPr>
            </w:pPr>
            <w:r>
              <w:rPr>
                <w:rFonts w:hint="eastAsia"/>
                <w:color w:val="000000" w:themeColor="text1"/>
                <w:sz w:val="18"/>
              </w:rPr>
              <w:t>V</w:t>
            </w:r>
            <w:r>
              <w:rPr>
                <w:color w:val="000000" w:themeColor="text1"/>
                <w:sz w:val="18"/>
              </w:rPr>
              <w:t>ASPMATE --dos -bc</w:t>
            </w:r>
          </w:p>
        </w:tc>
        <w:tc>
          <w:tcPr>
            <w:tcW w:w="5244" w:type="dxa"/>
          </w:tcPr>
          <w:p w14:paraId="643533ED" w14:textId="77777777" w:rsidR="00980E91" w:rsidRDefault="000A51EB">
            <w:pPr>
              <w:ind w:firstLineChars="0" w:firstLine="0"/>
              <w:rPr>
                <w:color w:val="000000" w:themeColor="text1"/>
                <w:sz w:val="18"/>
              </w:rPr>
            </w:pPr>
            <w:r>
              <w:rPr>
                <w:color w:val="000000" w:themeColor="text1"/>
                <w:sz w:val="18"/>
              </w:rPr>
              <w:t>Output Band Center(</w:t>
            </w:r>
            <w:proofErr w:type="gramStart"/>
            <w:r>
              <w:rPr>
                <w:color w:val="000000" w:themeColor="text1"/>
                <w:sz w:val="18"/>
              </w:rPr>
              <w:t>s,p</w:t>
            </w:r>
            <w:proofErr w:type="gramEnd"/>
            <w:r>
              <w:rPr>
                <w:color w:val="000000" w:themeColor="text1"/>
                <w:sz w:val="18"/>
              </w:rPr>
              <w:t xml:space="preserve">,d,f) </w:t>
            </w:r>
            <w:r>
              <w:rPr>
                <w:rFonts w:hint="eastAsia"/>
                <w:color w:val="000000" w:themeColor="text1"/>
                <w:sz w:val="18"/>
                <w:lang w:eastAsia="zh-Hans"/>
              </w:rPr>
              <w:t>or</w:t>
            </w:r>
            <w:r>
              <w:rPr>
                <w:color w:val="000000" w:themeColor="text1"/>
                <w:sz w:val="18"/>
                <w:lang w:eastAsia="zh-Hans"/>
              </w:rPr>
              <w:t xml:space="preserve"> </w:t>
            </w:r>
            <w:r>
              <w:rPr>
                <w:color w:val="000000" w:themeColor="text1"/>
                <w:sz w:val="18"/>
              </w:rPr>
              <w:t>(s,p</w:t>
            </w:r>
            <w:r>
              <w:rPr>
                <w:rFonts w:hint="eastAsia"/>
                <w:color w:val="000000" w:themeColor="text1"/>
                <w:sz w:val="18"/>
                <w:lang w:eastAsia="zh-Hans"/>
              </w:rPr>
              <w:t>x</w:t>
            </w:r>
            <w:r>
              <w:rPr>
                <w:color w:val="000000" w:themeColor="text1"/>
                <w:sz w:val="18"/>
                <w:lang w:eastAsia="zh-Hans"/>
              </w:rPr>
              <w:t>,py,pz,dxy,dyz,dxz</w:t>
            </w:r>
            <w:r>
              <w:rPr>
                <w:color w:val="000000" w:themeColor="text1"/>
                <w:sz w:val="18"/>
              </w:rPr>
              <w:t xml:space="preserve">,fn...) </w:t>
            </w:r>
          </w:p>
        </w:tc>
      </w:tr>
    </w:tbl>
    <w:p w14:paraId="2C8F0AC1" w14:textId="77777777" w:rsidR="00980E91" w:rsidRDefault="00980E91">
      <w:pPr>
        <w:ind w:firstLineChars="0" w:firstLine="0"/>
        <w:rPr>
          <w:i/>
        </w:rPr>
      </w:pPr>
    </w:p>
    <w:p w14:paraId="069C6602" w14:textId="77777777" w:rsidR="00980E91" w:rsidRDefault="000A51EB">
      <w:pPr>
        <w:ind w:firstLineChars="0" w:firstLine="0"/>
        <w:rPr>
          <w:i/>
        </w:rPr>
      </w:pPr>
      <w:r>
        <w:rPr>
          <w:rFonts w:hint="eastAsia"/>
          <w:i/>
        </w:rPr>
        <w:lastRenderedPageBreak/>
        <w:t>Example</w:t>
      </w:r>
      <w:r>
        <w:rPr>
          <w:i/>
        </w:rPr>
        <w:t>s</w:t>
      </w:r>
      <w:r>
        <w:rPr>
          <w:rFonts w:hint="eastAsia"/>
          <w:i/>
        </w:rPr>
        <w:t>：</w:t>
      </w:r>
      <w:r>
        <w:rPr>
          <w:rFonts w:hint="eastAsia"/>
        </w:rPr>
        <w:t>(</w:t>
      </w:r>
      <w:r>
        <w:t>I</w:t>
      </w:r>
      <w:r>
        <w:rPr>
          <w:rFonts w:hint="eastAsia"/>
        </w:rPr>
        <w:t>开头的文件为</w:t>
      </w:r>
      <w:r>
        <w:t>DOS</w:t>
      </w:r>
      <w:r>
        <w:rPr>
          <w:rFonts w:hint="eastAsia"/>
        </w:rPr>
        <w:t>积分结果，结构为</w:t>
      </w:r>
      <w:r>
        <w:rPr>
          <w:rFonts w:hint="eastAsia"/>
          <w:color w:val="000000" w:themeColor="text1"/>
        </w:rPr>
        <w:t>B</w:t>
      </w:r>
      <w:r>
        <w:rPr>
          <w:color w:val="000000" w:themeColor="text1"/>
          <w:vertAlign w:val="subscript"/>
        </w:rPr>
        <w:t>6</w:t>
      </w:r>
      <w:r>
        <w:rPr>
          <w:color w:val="000000" w:themeColor="text1"/>
        </w:rPr>
        <w:t>N</w:t>
      </w:r>
      <w:r>
        <w:rPr>
          <w:rFonts w:hint="eastAsia"/>
        </w:rPr>
        <w:t>，原子数为</w:t>
      </w:r>
      <w:r>
        <w:rPr>
          <w:rFonts w:hint="eastAsia"/>
        </w:rPr>
        <w:t>1</w:t>
      </w:r>
      <w:r>
        <w:t>4</w:t>
      </w:r>
      <w:r>
        <w:rPr>
          <w:rFonts w:hint="eastAsia"/>
        </w:rPr>
        <w:t>)</w:t>
      </w:r>
    </w:p>
    <w:tbl>
      <w:tblPr>
        <w:tblStyle w:val="af"/>
        <w:tblW w:w="9044" w:type="dxa"/>
        <w:jc w:val="center"/>
        <w:tblLook w:val="04A0" w:firstRow="1" w:lastRow="0" w:firstColumn="1" w:lastColumn="0" w:noHBand="0" w:noVBand="1"/>
      </w:tblPr>
      <w:tblGrid>
        <w:gridCol w:w="2830"/>
        <w:gridCol w:w="6214"/>
      </w:tblGrid>
      <w:tr w:rsidR="00980E91" w14:paraId="70CDBE17" w14:textId="77777777">
        <w:trPr>
          <w:trHeight w:val="676"/>
          <w:jc w:val="center"/>
        </w:trPr>
        <w:tc>
          <w:tcPr>
            <w:tcW w:w="2830" w:type="dxa"/>
          </w:tcPr>
          <w:p w14:paraId="390210AD" w14:textId="77777777" w:rsidR="00980E91" w:rsidRDefault="000A51EB">
            <w:pPr>
              <w:ind w:firstLineChars="0" w:firstLine="0"/>
              <w:rPr>
                <w:sz w:val="18"/>
              </w:rPr>
            </w:pPr>
            <w:r>
              <w:rPr>
                <w:i/>
                <w:sz w:val="18"/>
              </w:rPr>
              <w:t>Input command</w:t>
            </w:r>
          </w:p>
        </w:tc>
        <w:tc>
          <w:tcPr>
            <w:tcW w:w="6214" w:type="dxa"/>
          </w:tcPr>
          <w:p w14:paraId="1F468E4C" w14:textId="77777777" w:rsidR="00980E91" w:rsidRDefault="000A51EB">
            <w:pPr>
              <w:ind w:firstLineChars="0" w:firstLine="0"/>
              <w:rPr>
                <w:sz w:val="18"/>
              </w:rPr>
            </w:pPr>
            <w:r>
              <w:rPr>
                <w:i/>
                <w:sz w:val="18"/>
              </w:rPr>
              <w:t>Output files</w:t>
            </w:r>
          </w:p>
        </w:tc>
      </w:tr>
      <w:tr w:rsidR="00980E91" w14:paraId="573ACAED" w14:textId="77777777">
        <w:trPr>
          <w:trHeight w:val="676"/>
          <w:jc w:val="center"/>
        </w:trPr>
        <w:tc>
          <w:tcPr>
            <w:tcW w:w="2830" w:type="dxa"/>
          </w:tcPr>
          <w:p w14:paraId="2002794F" w14:textId="77777777" w:rsidR="00980E91" w:rsidRDefault="000A51EB">
            <w:pPr>
              <w:ind w:firstLineChars="0" w:firstLine="0"/>
              <w:rPr>
                <w:sz w:val="18"/>
              </w:rPr>
            </w:pPr>
            <w:r>
              <w:rPr>
                <w:rFonts w:hint="eastAsia"/>
                <w:sz w:val="18"/>
              </w:rPr>
              <w:t>V</w:t>
            </w:r>
            <w:r>
              <w:rPr>
                <w:sz w:val="18"/>
              </w:rPr>
              <w:t xml:space="preserve">ASPMATE --dos -t </w:t>
            </w:r>
          </w:p>
        </w:tc>
        <w:tc>
          <w:tcPr>
            <w:tcW w:w="6214" w:type="dxa"/>
          </w:tcPr>
          <w:p w14:paraId="19F49668" w14:textId="77777777" w:rsidR="00980E91" w:rsidRDefault="000A51EB">
            <w:pPr>
              <w:ind w:firstLineChars="0" w:firstLine="0"/>
              <w:rPr>
                <w:sz w:val="18"/>
              </w:rPr>
            </w:pPr>
            <w:r>
              <w:rPr>
                <w:sz w:val="18"/>
              </w:rPr>
              <w:t>TDOS.dat &amp; ITDOS.dat</w:t>
            </w:r>
          </w:p>
        </w:tc>
      </w:tr>
      <w:tr w:rsidR="00980E91" w14:paraId="6B0009D3" w14:textId="77777777">
        <w:trPr>
          <w:trHeight w:val="676"/>
          <w:jc w:val="center"/>
        </w:trPr>
        <w:tc>
          <w:tcPr>
            <w:tcW w:w="2830" w:type="dxa"/>
          </w:tcPr>
          <w:p w14:paraId="0587DA51" w14:textId="77777777" w:rsidR="00980E91" w:rsidRDefault="000A51EB">
            <w:pPr>
              <w:ind w:firstLineChars="0" w:firstLine="0"/>
              <w:rPr>
                <w:color w:val="000000" w:themeColor="text1"/>
                <w:sz w:val="18"/>
              </w:rPr>
            </w:pPr>
            <w:r>
              <w:rPr>
                <w:rFonts w:hint="eastAsia"/>
                <w:color w:val="000000" w:themeColor="text1"/>
                <w:sz w:val="18"/>
              </w:rPr>
              <w:t>V</w:t>
            </w:r>
            <w:r>
              <w:rPr>
                <w:color w:val="000000" w:themeColor="text1"/>
                <w:sz w:val="18"/>
              </w:rPr>
              <w:t>ASPMATE --dos -a</w:t>
            </w:r>
          </w:p>
        </w:tc>
        <w:tc>
          <w:tcPr>
            <w:tcW w:w="6214" w:type="dxa"/>
          </w:tcPr>
          <w:p w14:paraId="47CEFE56" w14:textId="77777777" w:rsidR="00980E91" w:rsidRDefault="000A51EB">
            <w:pPr>
              <w:ind w:firstLineChars="0" w:firstLine="0"/>
              <w:rPr>
                <w:color w:val="000000" w:themeColor="text1"/>
                <w:sz w:val="18"/>
              </w:rPr>
            </w:pPr>
            <w:r>
              <w:rPr>
                <w:color w:val="000000" w:themeColor="text1"/>
                <w:sz w:val="18"/>
              </w:rPr>
              <w:t>PDOS_A1.</w:t>
            </w:r>
            <w:r>
              <w:rPr>
                <w:rFonts w:hint="eastAsia"/>
                <w:color w:val="000000" w:themeColor="text1"/>
                <w:sz w:val="18"/>
              </w:rPr>
              <w:t>dat</w:t>
            </w:r>
            <w:r>
              <w:rPr>
                <w:color w:val="000000" w:themeColor="text1"/>
                <w:sz w:val="18"/>
              </w:rPr>
              <w:t xml:space="preserve"> &amp; IPDOS_A1.</w:t>
            </w:r>
            <w:r>
              <w:rPr>
                <w:rFonts w:hint="eastAsia"/>
                <w:color w:val="000000" w:themeColor="text1"/>
                <w:sz w:val="18"/>
              </w:rPr>
              <w:t>dat</w:t>
            </w:r>
            <w:r>
              <w:rPr>
                <w:color w:val="000000" w:themeColor="text1"/>
                <w:sz w:val="18"/>
              </w:rPr>
              <w:t xml:space="preserve"> ~ PDOS_A9.</w:t>
            </w:r>
            <w:r>
              <w:rPr>
                <w:rFonts w:hint="eastAsia"/>
                <w:color w:val="000000" w:themeColor="text1"/>
                <w:sz w:val="18"/>
              </w:rPr>
              <w:t>dat</w:t>
            </w:r>
            <w:r>
              <w:rPr>
                <w:color w:val="000000" w:themeColor="text1"/>
                <w:sz w:val="18"/>
              </w:rPr>
              <w:t xml:space="preserve"> &amp; IPDOS_A9.</w:t>
            </w:r>
            <w:r>
              <w:rPr>
                <w:rFonts w:hint="eastAsia"/>
                <w:color w:val="000000" w:themeColor="text1"/>
                <w:sz w:val="18"/>
              </w:rPr>
              <w:t>dat</w:t>
            </w:r>
          </w:p>
        </w:tc>
      </w:tr>
      <w:tr w:rsidR="00980E91" w14:paraId="1EB8E556" w14:textId="77777777">
        <w:trPr>
          <w:trHeight w:val="89"/>
          <w:jc w:val="center"/>
        </w:trPr>
        <w:tc>
          <w:tcPr>
            <w:tcW w:w="2830" w:type="dxa"/>
          </w:tcPr>
          <w:p w14:paraId="7B85C2A8" w14:textId="77777777" w:rsidR="00980E91" w:rsidRDefault="000A51EB">
            <w:pPr>
              <w:ind w:firstLineChars="0" w:firstLine="0"/>
              <w:rPr>
                <w:color w:val="000000" w:themeColor="text1"/>
                <w:sz w:val="18"/>
              </w:rPr>
            </w:pPr>
            <w:r>
              <w:rPr>
                <w:rFonts w:hint="eastAsia"/>
                <w:color w:val="000000" w:themeColor="text1"/>
                <w:sz w:val="18"/>
              </w:rPr>
              <w:t>V</w:t>
            </w:r>
            <w:r>
              <w:rPr>
                <w:color w:val="000000" w:themeColor="text1"/>
                <w:sz w:val="18"/>
              </w:rPr>
              <w:t xml:space="preserve">ASPMATE --dos -e </w:t>
            </w:r>
          </w:p>
        </w:tc>
        <w:tc>
          <w:tcPr>
            <w:tcW w:w="6214" w:type="dxa"/>
          </w:tcPr>
          <w:p w14:paraId="5589B385" w14:textId="77777777" w:rsidR="00980E91" w:rsidRDefault="000A51EB">
            <w:pPr>
              <w:ind w:firstLineChars="0" w:firstLine="0"/>
              <w:rPr>
                <w:color w:val="000000" w:themeColor="text1"/>
                <w:sz w:val="18"/>
              </w:rPr>
            </w:pPr>
            <w:r>
              <w:rPr>
                <w:color w:val="000000" w:themeColor="text1"/>
                <w:sz w:val="18"/>
              </w:rPr>
              <w:t>PDOS_B.</w:t>
            </w:r>
            <w:r>
              <w:rPr>
                <w:rFonts w:hint="eastAsia"/>
                <w:color w:val="000000" w:themeColor="text1"/>
                <w:sz w:val="18"/>
              </w:rPr>
              <w:t>dat</w:t>
            </w:r>
            <w:r>
              <w:rPr>
                <w:color w:val="000000" w:themeColor="text1"/>
                <w:sz w:val="18"/>
              </w:rPr>
              <w:t xml:space="preserve"> &amp; IPDOS_B.</w:t>
            </w:r>
            <w:r>
              <w:rPr>
                <w:rFonts w:hint="eastAsia"/>
                <w:color w:val="000000" w:themeColor="text1"/>
                <w:sz w:val="18"/>
              </w:rPr>
              <w:t>dat</w:t>
            </w:r>
            <w:r>
              <w:rPr>
                <w:color w:val="000000" w:themeColor="text1"/>
                <w:sz w:val="18"/>
              </w:rPr>
              <w:t xml:space="preserve"> &amp; PDOS_N.</w:t>
            </w:r>
            <w:r>
              <w:rPr>
                <w:rFonts w:hint="eastAsia"/>
                <w:color w:val="000000" w:themeColor="text1"/>
                <w:sz w:val="18"/>
              </w:rPr>
              <w:t>dat</w:t>
            </w:r>
            <w:r>
              <w:rPr>
                <w:color w:val="000000" w:themeColor="text1"/>
                <w:sz w:val="18"/>
              </w:rPr>
              <w:t xml:space="preserve"> &amp; IPDOS_N.</w:t>
            </w:r>
            <w:r>
              <w:rPr>
                <w:rFonts w:hint="eastAsia"/>
                <w:color w:val="000000" w:themeColor="text1"/>
                <w:sz w:val="18"/>
              </w:rPr>
              <w:t>dat</w:t>
            </w:r>
          </w:p>
        </w:tc>
      </w:tr>
      <w:tr w:rsidR="00980E91" w14:paraId="3FD54367" w14:textId="77777777">
        <w:trPr>
          <w:trHeight w:val="330"/>
          <w:jc w:val="center"/>
        </w:trPr>
        <w:tc>
          <w:tcPr>
            <w:tcW w:w="2830" w:type="dxa"/>
          </w:tcPr>
          <w:p w14:paraId="3642DCEC" w14:textId="77777777" w:rsidR="00980E91" w:rsidRDefault="000A51EB">
            <w:pPr>
              <w:ind w:firstLineChars="0" w:firstLine="0"/>
              <w:rPr>
                <w:sz w:val="18"/>
              </w:rPr>
            </w:pPr>
            <w:r>
              <w:rPr>
                <w:rFonts w:hint="eastAsia"/>
                <w:sz w:val="18"/>
              </w:rPr>
              <w:t>V</w:t>
            </w:r>
            <w:r>
              <w:rPr>
                <w:sz w:val="18"/>
              </w:rPr>
              <w:t>ASPMATE --dos -</w:t>
            </w:r>
            <w:r>
              <w:rPr>
                <w:rFonts w:hint="eastAsia"/>
                <w:sz w:val="18"/>
              </w:rPr>
              <w:t>s</w:t>
            </w:r>
            <w:r>
              <w:rPr>
                <w:sz w:val="18"/>
              </w:rPr>
              <w:t xml:space="preserve"> 1-5</w:t>
            </w:r>
          </w:p>
        </w:tc>
        <w:tc>
          <w:tcPr>
            <w:tcW w:w="6214" w:type="dxa"/>
          </w:tcPr>
          <w:p w14:paraId="3E222AEB" w14:textId="77777777" w:rsidR="00980E91" w:rsidRDefault="000A51EB">
            <w:pPr>
              <w:ind w:firstLineChars="0" w:firstLine="0"/>
              <w:rPr>
                <w:sz w:val="18"/>
              </w:rPr>
            </w:pPr>
            <w:r>
              <w:rPr>
                <w:sz w:val="18"/>
              </w:rPr>
              <w:t>PDOS_A1.</w:t>
            </w:r>
            <w:r>
              <w:rPr>
                <w:rFonts w:hint="eastAsia"/>
                <w:sz w:val="18"/>
              </w:rPr>
              <w:t>dat</w:t>
            </w:r>
            <w:r>
              <w:rPr>
                <w:sz w:val="18"/>
              </w:rPr>
              <w:t xml:space="preserve"> &amp; IPDOS_A1.</w:t>
            </w:r>
            <w:r>
              <w:rPr>
                <w:rFonts w:hint="eastAsia"/>
                <w:sz w:val="18"/>
              </w:rPr>
              <w:t>dat</w:t>
            </w:r>
            <w:r>
              <w:rPr>
                <w:sz w:val="18"/>
              </w:rPr>
              <w:t xml:space="preserve"> ~ PDOS_A5.</w:t>
            </w:r>
            <w:r>
              <w:rPr>
                <w:rFonts w:hint="eastAsia"/>
                <w:sz w:val="18"/>
              </w:rPr>
              <w:t>dat</w:t>
            </w:r>
            <w:r>
              <w:rPr>
                <w:sz w:val="18"/>
              </w:rPr>
              <w:t xml:space="preserve"> &amp; IPDOS_A5.</w:t>
            </w:r>
            <w:r>
              <w:rPr>
                <w:rFonts w:hint="eastAsia"/>
                <w:sz w:val="18"/>
              </w:rPr>
              <w:t>dat</w:t>
            </w:r>
          </w:p>
        </w:tc>
      </w:tr>
      <w:tr w:rsidR="00980E91" w14:paraId="23F5F106" w14:textId="77777777">
        <w:trPr>
          <w:trHeight w:val="325"/>
          <w:jc w:val="center"/>
        </w:trPr>
        <w:tc>
          <w:tcPr>
            <w:tcW w:w="2830" w:type="dxa"/>
          </w:tcPr>
          <w:p w14:paraId="73878B93" w14:textId="77777777" w:rsidR="00980E91" w:rsidRDefault="000A51EB">
            <w:pPr>
              <w:ind w:firstLineChars="0" w:firstLine="0"/>
              <w:rPr>
                <w:color w:val="000000" w:themeColor="text1"/>
                <w:sz w:val="18"/>
              </w:rPr>
            </w:pPr>
            <w:r>
              <w:rPr>
                <w:rFonts w:hint="eastAsia"/>
                <w:color w:val="000000" w:themeColor="text1"/>
                <w:sz w:val="18"/>
              </w:rPr>
              <w:t>V</w:t>
            </w:r>
            <w:r>
              <w:rPr>
                <w:color w:val="000000" w:themeColor="text1"/>
                <w:sz w:val="18"/>
              </w:rPr>
              <w:t>ASPMATE --dos -m 1-5 N</w:t>
            </w:r>
          </w:p>
        </w:tc>
        <w:tc>
          <w:tcPr>
            <w:tcW w:w="6214" w:type="dxa"/>
          </w:tcPr>
          <w:p w14:paraId="32027958" w14:textId="77777777" w:rsidR="00980E91" w:rsidRDefault="000A51EB">
            <w:pPr>
              <w:ind w:firstLineChars="0" w:firstLine="0"/>
              <w:rPr>
                <w:color w:val="000000" w:themeColor="text1"/>
                <w:sz w:val="18"/>
              </w:rPr>
            </w:pPr>
            <w:bookmarkStart w:id="54" w:name="_Hlk107950887"/>
            <w:r>
              <w:rPr>
                <w:color w:val="000000" w:themeColor="text1"/>
                <w:sz w:val="18"/>
              </w:rPr>
              <w:t>PDOS_SUM_A1-5_N.</w:t>
            </w:r>
            <w:r>
              <w:rPr>
                <w:rFonts w:hint="eastAsia"/>
                <w:color w:val="000000" w:themeColor="text1"/>
                <w:sz w:val="18"/>
              </w:rPr>
              <w:t>dat</w:t>
            </w:r>
            <w:bookmarkEnd w:id="54"/>
            <w:r>
              <w:rPr>
                <w:color w:val="000000" w:themeColor="text1"/>
                <w:sz w:val="18"/>
              </w:rPr>
              <w:t xml:space="preserve"> &amp; IPDOS_SUM_A1-5_N.</w:t>
            </w:r>
            <w:r>
              <w:rPr>
                <w:rFonts w:hint="eastAsia"/>
                <w:color w:val="000000" w:themeColor="text1"/>
                <w:sz w:val="18"/>
              </w:rPr>
              <w:t>dat</w:t>
            </w:r>
            <w:r>
              <w:rPr>
                <w:color w:val="000000" w:themeColor="text1"/>
                <w:sz w:val="18"/>
              </w:rPr>
              <w:t xml:space="preserve"> SELECT_ATOMS_LIST</w:t>
            </w:r>
          </w:p>
        </w:tc>
      </w:tr>
      <w:tr w:rsidR="00980E91" w14:paraId="12D04856" w14:textId="77777777">
        <w:trPr>
          <w:trHeight w:val="361"/>
          <w:jc w:val="center"/>
        </w:trPr>
        <w:tc>
          <w:tcPr>
            <w:tcW w:w="2830" w:type="dxa"/>
          </w:tcPr>
          <w:p w14:paraId="2D2C34AB" w14:textId="77777777" w:rsidR="00980E91" w:rsidRDefault="000A51EB">
            <w:pPr>
              <w:ind w:firstLineChars="0" w:firstLine="0"/>
              <w:rPr>
                <w:color w:val="000000" w:themeColor="text1"/>
                <w:sz w:val="18"/>
              </w:rPr>
            </w:pPr>
            <w:r>
              <w:rPr>
                <w:color w:val="000000" w:themeColor="text1"/>
                <w:sz w:val="18"/>
              </w:rPr>
              <w:t xml:space="preserve">VASPMATE --dos -oa 1-4 s px </w:t>
            </w:r>
          </w:p>
        </w:tc>
        <w:tc>
          <w:tcPr>
            <w:tcW w:w="6214" w:type="dxa"/>
          </w:tcPr>
          <w:p w14:paraId="13ED5486" w14:textId="77777777" w:rsidR="00980E91" w:rsidRDefault="000A51EB">
            <w:pPr>
              <w:ind w:firstLineChars="0" w:firstLine="0"/>
              <w:rPr>
                <w:color w:val="000000" w:themeColor="text1"/>
                <w:sz w:val="18"/>
              </w:rPr>
            </w:pPr>
            <w:r>
              <w:rPr>
                <w:color w:val="000000" w:themeColor="text1"/>
                <w:sz w:val="18"/>
              </w:rPr>
              <w:t>PDOS_USER.dat</w:t>
            </w:r>
          </w:p>
        </w:tc>
      </w:tr>
      <w:tr w:rsidR="00980E91" w14:paraId="6C81FE0A" w14:textId="77777777">
        <w:trPr>
          <w:trHeight w:val="676"/>
          <w:jc w:val="center"/>
        </w:trPr>
        <w:tc>
          <w:tcPr>
            <w:tcW w:w="2830" w:type="dxa"/>
          </w:tcPr>
          <w:p w14:paraId="5B73D2CC" w14:textId="77777777" w:rsidR="00980E91" w:rsidRDefault="000A51EB">
            <w:pPr>
              <w:ind w:firstLineChars="0" w:firstLine="0"/>
              <w:rPr>
                <w:color w:val="000000" w:themeColor="text1"/>
                <w:sz w:val="18"/>
              </w:rPr>
            </w:pPr>
            <w:r>
              <w:rPr>
                <w:rFonts w:hint="eastAsia"/>
                <w:color w:val="000000" w:themeColor="text1"/>
                <w:sz w:val="18"/>
              </w:rPr>
              <w:t>V</w:t>
            </w:r>
            <w:r>
              <w:rPr>
                <w:color w:val="000000" w:themeColor="text1"/>
                <w:sz w:val="18"/>
              </w:rPr>
              <w:t>ASPMATE --dos -bc all</w:t>
            </w:r>
          </w:p>
        </w:tc>
        <w:tc>
          <w:tcPr>
            <w:tcW w:w="6214" w:type="dxa"/>
          </w:tcPr>
          <w:p w14:paraId="056AC7DC" w14:textId="77777777" w:rsidR="00980E91" w:rsidRDefault="000A51EB">
            <w:pPr>
              <w:ind w:firstLineChars="0" w:firstLine="0"/>
              <w:rPr>
                <w:color w:val="000000" w:themeColor="text1"/>
                <w:sz w:val="18"/>
              </w:rPr>
            </w:pPr>
            <w:r>
              <w:rPr>
                <w:color w:val="000000" w:themeColor="text1"/>
                <w:sz w:val="18"/>
              </w:rPr>
              <w:t>Band_Center</w:t>
            </w:r>
          </w:p>
        </w:tc>
      </w:tr>
    </w:tbl>
    <w:p w14:paraId="51FBAB89" w14:textId="77777777" w:rsidR="00980E91" w:rsidRDefault="00980E91">
      <w:pPr>
        <w:widowControl/>
        <w:spacing w:line="240" w:lineRule="auto"/>
        <w:ind w:firstLineChars="0" w:firstLine="0"/>
        <w:jc w:val="left"/>
        <w:rPr>
          <w:i/>
          <w:color w:val="000000" w:themeColor="text1"/>
        </w:rPr>
      </w:pPr>
    </w:p>
    <w:p w14:paraId="3EF081CF" w14:textId="77777777" w:rsidR="00980E91" w:rsidRDefault="000A51EB">
      <w:pPr>
        <w:ind w:firstLineChars="0" w:firstLine="0"/>
        <w:rPr>
          <w:i/>
          <w:color w:val="808080" w:themeColor="background1" w:themeShade="80"/>
        </w:rPr>
      </w:pPr>
      <w:r>
        <w:rPr>
          <w:i/>
          <w:color w:val="808080" w:themeColor="background1" w:themeShade="80"/>
        </w:rPr>
        <w:t>TDOS.dat(PDOS_A*.dat,PDOS_*.dat,PDOS_SUM_A*_*.dat,PDOS_SUM_*_*.dat</w:t>
      </w:r>
      <w:r>
        <w:rPr>
          <w:i/>
          <w:color w:val="808080" w:themeColor="background1" w:themeShade="80"/>
        </w:rPr>
        <w:t>格式均相同</w:t>
      </w:r>
      <w:r>
        <w:rPr>
          <w:rFonts w:hint="eastAsia"/>
          <w:i/>
          <w:color w:val="808080" w:themeColor="background1" w:themeShade="80"/>
        </w:rPr>
        <w:t>，可用于</w:t>
      </w:r>
      <w:r>
        <w:rPr>
          <w:rFonts w:hint="eastAsia"/>
          <w:i/>
          <w:color w:val="808080" w:themeColor="background1" w:themeShade="80"/>
        </w:rPr>
        <w:t>o</w:t>
      </w:r>
      <w:r>
        <w:rPr>
          <w:i/>
          <w:color w:val="808080" w:themeColor="background1" w:themeShade="80"/>
        </w:rPr>
        <w:t>rigin</w:t>
      </w:r>
      <w:r>
        <w:rPr>
          <w:i/>
          <w:color w:val="808080" w:themeColor="background1" w:themeShade="80"/>
        </w:rPr>
        <w:t>画图</w:t>
      </w:r>
      <w:r>
        <w:rPr>
          <w:rFonts w:hint="eastAsia"/>
          <w:i/>
          <w:color w:val="808080" w:themeColor="background1" w:themeShade="80"/>
        </w:rPr>
        <w:t>)</w:t>
      </w:r>
    </w:p>
    <w:p w14:paraId="2BB0B047" w14:textId="77777777" w:rsidR="00980E91" w:rsidRDefault="000A51EB">
      <w:pPr>
        <w:spacing w:line="240" w:lineRule="auto"/>
        <w:ind w:firstLineChars="0" w:firstLine="0"/>
        <w:jc w:val="center"/>
      </w:pPr>
      <w:r>
        <w:rPr>
          <w:noProof/>
        </w:rPr>
        <w:drawing>
          <wp:inline distT="0" distB="0" distL="0" distR="0" wp14:anchorId="449A2E09" wp14:editId="69E4F70B">
            <wp:extent cx="2487295" cy="2612390"/>
            <wp:effectExtent l="0" t="0" r="8890" b="0"/>
            <wp:docPr id="5" name="图片 5" descr="C:\Users\dell\Documents\Tencent Files\1042554418\FileRecv\MobileFile\Image\RC8Z9FBCONGH$S[QHH~OUT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C:\Users\dell\Documents\Tencent Files\1042554418\FileRecv\MobileFile\Image\RC8Z9FBCONGH$S[QHH~OUTX.png"/>
                    <pic:cNvPicPr>
                      <a:picLocks noChangeAspect="1" noChangeArrowheads="1"/>
                    </pic:cNvPicPr>
                  </pic:nvPicPr>
                  <pic:blipFill>
                    <a:blip r:embed="rId22" cstate="print">
                      <a:extLst>
                        <a:ext uri="{28A0092B-C50C-407E-A947-70E740481C1C}">
                          <a14:useLocalDpi xmlns:a14="http://schemas.microsoft.com/office/drawing/2010/main" val="0"/>
                        </a:ext>
                      </a:extLst>
                    </a:blip>
                    <a:srcRect r="55787" b="47758"/>
                    <a:stretch>
                      <a:fillRect/>
                    </a:stretch>
                  </pic:blipFill>
                  <pic:spPr>
                    <a:xfrm>
                      <a:off x="0" y="0"/>
                      <a:ext cx="2526425" cy="2653753"/>
                    </a:xfrm>
                    <a:prstGeom prst="rect">
                      <a:avLst/>
                    </a:prstGeom>
                    <a:noFill/>
                    <a:ln>
                      <a:noFill/>
                    </a:ln>
                  </pic:spPr>
                </pic:pic>
              </a:graphicData>
            </a:graphic>
          </wp:inline>
        </w:drawing>
      </w:r>
    </w:p>
    <w:p w14:paraId="3467519C" w14:textId="77777777" w:rsidR="00980E91" w:rsidRDefault="000A51EB">
      <w:pPr>
        <w:ind w:firstLineChars="0" w:firstLine="0"/>
        <w:rPr>
          <w:i/>
          <w:color w:val="808080" w:themeColor="background1" w:themeShade="80"/>
        </w:rPr>
      </w:pPr>
      <w:r>
        <w:rPr>
          <w:i/>
          <w:color w:val="808080" w:themeColor="background1" w:themeShade="80"/>
        </w:rPr>
        <w:t>PDOS_SUM_A1-5_N.</w:t>
      </w:r>
      <w:r>
        <w:rPr>
          <w:rFonts w:hint="eastAsia"/>
          <w:i/>
          <w:color w:val="808080" w:themeColor="background1" w:themeShade="80"/>
        </w:rPr>
        <w:t>dat</w:t>
      </w:r>
      <w:r>
        <w:rPr>
          <w:i/>
          <w:color w:val="808080" w:themeColor="background1" w:themeShade="80"/>
        </w:rPr>
        <w:t xml:space="preserve"> (</w:t>
      </w:r>
      <w:r>
        <w:rPr>
          <w:i/>
          <w:color w:val="808080" w:themeColor="background1" w:themeShade="80"/>
        </w:rPr>
        <w:t>保存能量和选中原子投影轨道信息，</w:t>
      </w:r>
      <w:r>
        <w:rPr>
          <w:rFonts w:hint="eastAsia"/>
          <w:i/>
          <w:color w:val="808080" w:themeColor="background1" w:themeShade="80"/>
        </w:rPr>
        <w:t>所选</w:t>
      </w:r>
      <w:r>
        <w:rPr>
          <w:i/>
          <w:color w:val="808080" w:themeColor="background1" w:themeShade="80"/>
        </w:rPr>
        <w:t>原子</w:t>
      </w:r>
      <w:r>
        <w:rPr>
          <w:rFonts w:hint="eastAsia"/>
          <w:i/>
          <w:color w:val="808080" w:themeColor="background1" w:themeShade="80"/>
        </w:rPr>
        <w:t>信息可</w:t>
      </w:r>
      <w:r>
        <w:rPr>
          <w:i/>
          <w:color w:val="808080" w:themeColor="background1" w:themeShade="80"/>
        </w:rPr>
        <w:t>在</w:t>
      </w:r>
      <w:r>
        <w:rPr>
          <w:i/>
          <w:color w:val="808080" w:themeColor="background1" w:themeShade="80"/>
        </w:rPr>
        <w:t>SELECT_ATOMS_LIST</w:t>
      </w:r>
      <w:r>
        <w:rPr>
          <w:i/>
          <w:color w:val="808080" w:themeColor="background1" w:themeShade="80"/>
        </w:rPr>
        <w:t>查看</w:t>
      </w:r>
      <w:r>
        <w:rPr>
          <w:rFonts w:hint="eastAsia"/>
          <w:i/>
          <w:color w:val="808080" w:themeColor="background1" w:themeShade="80"/>
        </w:rPr>
        <w:t>)</w:t>
      </w:r>
    </w:p>
    <w:p w14:paraId="7AB2A1E3" w14:textId="77777777" w:rsidR="00980E91" w:rsidRDefault="000A51EB">
      <w:pPr>
        <w:spacing w:line="240" w:lineRule="auto"/>
        <w:ind w:firstLineChars="0" w:firstLine="0"/>
        <w:jc w:val="center"/>
      </w:pPr>
      <w:r>
        <w:rPr>
          <w:noProof/>
        </w:rPr>
        <w:lastRenderedPageBreak/>
        <w:drawing>
          <wp:inline distT="0" distB="0" distL="0" distR="0" wp14:anchorId="0FE65C42" wp14:editId="136DFBBD">
            <wp:extent cx="3956685" cy="1917700"/>
            <wp:effectExtent l="0" t="0" r="6350" b="6350"/>
            <wp:docPr id="12" name="图片 12" descr="C:\Users\dell\Documents\Tencent Files\1042554418\FileRecv\MobileFile\Image\J)DK(J]GD`4QIP2YAFT$MF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C:\Users\dell\Documents\Tencent Files\1042554418\FileRecv\MobileFile\Image\J)DK(J]GD`4QIP2YAFT$MFA.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a:xfrm>
                      <a:off x="0" y="0"/>
                      <a:ext cx="3988806" cy="1933541"/>
                    </a:xfrm>
                    <a:prstGeom prst="rect">
                      <a:avLst/>
                    </a:prstGeom>
                    <a:noFill/>
                    <a:ln>
                      <a:noFill/>
                    </a:ln>
                  </pic:spPr>
                </pic:pic>
              </a:graphicData>
            </a:graphic>
          </wp:inline>
        </w:drawing>
      </w:r>
    </w:p>
    <w:p w14:paraId="31F987F6" w14:textId="77777777" w:rsidR="00980E91" w:rsidRDefault="000A51EB">
      <w:pPr>
        <w:ind w:firstLineChars="0" w:firstLine="0"/>
        <w:rPr>
          <w:i/>
          <w:color w:val="808080" w:themeColor="background1" w:themeShade="80"/>
          <w:szCs w:val="24"/>
        </w:rPr>
      </w:pPr>
      <w:r>
        <w:rPr>
          <w:i/>
          <w:color w:val="808080" w:themeColor="background1" w:themeShade="80"/>
          <w:szCs w:val="24"/>
        </w:rPr>
        <w:t>PDOS_USER.dat</w:t>
      </w:r>
      <w:r>
        <w:rPr>
          <w:rFonts w:hint="eastAsia"/>
          <w:i/>
          <w:color w:val="808080" w:themeColor="background1" w:themeShade="80"/>
          <w:szCs w:val="24"/>
        </w:rPr>
        <w:t>（第一行对应命令</w:t>
      </w:r>
      <w:r>
        <w:rPr>
          <w:rFonts w:hint="eastAsia"/>
          <w:i/>
          <w:color w:val="808080" w:themeColor="background1" w:themeShade="80"/>
          <w:szCs w:val="24"/>
        </w:rPr>
        <w:t>V</w:t>
      </w:r>
      <w:r>
        <w:rPr>
          <w:i/>
          <w:color w:val="808080" w:themeColor="background1" w:themeShade="80"/>
          <w:szCs w:val="24"/>
        </w:rPr>
        <w:t>ASPMATE --dos -o 1-2 s N px py</w:t>
      </w:r>
      <w:r>
        <w:rPr>
          <w:rFonts w:hint="eastAsia"/>
          <w:i/>
          <w:color w:val="808080" w:themeColor="background1" w:themeShade="80"/>
          <w:szCs w:val="24"/>
        </w:rPr>
        <w:t>）</w:t>
      </w:r>
    </w:p>
    <w:p w14:paraId="4CE1C401" w14:textId="77777777" w:rsidR="00980E91" w:rsidRDefault="000A51EB">
      <w:pPr>
        <w:pStyle w:val="11"/>
        <w:spacing w:line="240" w:lineRule="auto"/>
        <w:ind w:left="357" w:firstLineChars="0" w:firstLine="0"/>
        <w:jc w:val="center"/>
      </w:pPr>
      <w:r>
        <w:rPr>
          <w:noProof/>
        </w:rPr>
        <w:drawing>
          <wp:inline distT="0" distB="0" distL="0" distR="0" wp14:anchorId="7D5F3821" wp14:editId="48F94C37">
            <wp:extent cx="2199640" cy="2840990"/>
            <wp:effectExtent l="0" t="0" r="0" b="0"/>
            <wp:docPr id="13" name="图片 13" descr="C:\Users\dell\Documents\Tencent Files\1042554418\FileRecv\MobileFile\Image\K`}~E37BVW34(ZLW[S8D84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C:\Users\dell\Documents\Tencent Files\1042554418\FileRecv\MobileFile\Image\K`}~E37BVW34(ZLW[S8D84L.png"/>
                    <pic:cNvPicPr>
                      <a:picLocks noChangeAspect="1" noChangeArrowheads="1"/>
                    </pic:cNvPicPr>
                  </pic:nvPicPr>
                  <pic:blipFill>
                    <a:blip r:embed="rId24" cstate="print">
                      <a:extLst>
                        <a:ext uri="{28A0092B-C50C-407E-A947-70E740481C1C}">
                          <a14:useLocalDpi xmlns:a14="http://schemas.microsoft.com/office/drawing/2010/main" val="0"/>
                        </a:ext>
                      </a:extLst>
                    </a:blip>
                    <a:srcRect r="56654" b="19808"/>
                    <a:stretch>
                      <a:fillRect/>
                    </a:stretch>
                  </pic:blipFill>
                  <pic:spPr>
                    <a:xfrm>
                      <a:off x="0" y="0"/>
                      <a:ext cx="2237627" cy="2890265"/>
                    </a:xfrm>
                    <a:prstGeom prst="rect">
                      <a:avLst/>
                    </a:prstGeom>
                    <a:noFill/>
                    <a:ln>
                      <a:noFill/>
                    </a:ln>
                  </pic:spPr>
                </pic:pic>
              </a:graphicData>
            </a:graphic>
          </wp:inline>
        </w:drawing>
      </w:r>
    </w:p>
    <w:p w14:paraId="0C2939D3" w14:textId="77777777" w:rsidR="00980E91" w:rsidRDefault="000A51EB">
      <w:pPr>
        <w:ind w:firstLineChars="0" w:firstLine="0"/>
        <w:rPr>
          <w:i/>
          <w:color w:val="808080" w:themeColor="background1" w:themeShade="80"/>
          <w:szCs w:val="24"/>
        </w:rPr>
      </w:pPr>
      <w:r>
        <w:rPr>
          <w:i/>
          <w:color w:val="808080" w:themeColor="background1" w:themeShade="80"/>
          <w:szCs w:val="24"/>
        </w:rPr>
        <w:t>SELECT_ATOMS_LIST</w:t>
      </w:r>
      <w:r>
        <w:rPr>
          <w:rFonts w:hint="eastAsia"/>
          <w:i/>
          <w:color w:val="808080" w:themeColor="background1" w:themeShade="80"/>
          <w:szCs w:val="24"/>
        </w:rPr>
        <w:t>（原子选取信息，图中为所有原子均被选中）</w:t>
      </w:r>
    </w:p>
    <w:p w14:paraId="249C16DD" w14:textId="77777777" w:rsidR="00980E91" w:rsidRDefault="000A51EB">
      <w:pPr>
        <w:spacing w:line="240" w:lineRule="auto"/>
        <w:ind w:firstLineChars="0" w:firstLine="0"/>
        <w:jc w:val="center"/>
        <w:rPr>
          <w:i/>
          <w:color w:val="808080" w:themeColor="background1" w:themeShade="80"/>
          <w:szCs w:val="24"/>
        </w:rPr>
      </w:pPr>
      <w:r>
        <w:rPr>
          <w:i/>
          <w:noProof/>
          <w:color w:val="808080" w:themeColor="background1" w:themeShade="80"/>
          <w:szCs w:val="24"/>
        </w:rPr>
        <w:drawing>
          <wp:inline distT="0" distB="0" distL="0" distR="0" wp14:anchorId="1EEDA822" wp14:editId="1E57E523">
            <wp:extent cx="4832350" cy="1846580"/>
            <wp:effectExtent l="0" t="0" r="6350" b="1905"/>
            <wp:docPr id="15" name="图片 15" descr="C:\Users\dell\Documents\Tencent Files\1042554418\FileRecv\MobileFile\Image\VZEQB$AGR`V13NEI7PWP9C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C:\Users\dell\Documents\Tencent Files\1042554418\FileRecv\MobileFile\Image\VZEQB$AGR`V13NEI7PWP9CN.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a:xfrm>
                      <a:off x="0" y="0"/>
                      <a:ext cx="4841489" cy="1850000"/>
                    </a:xfrm>
                    <a:prstGeom prst="rect">
                      <a:avLst/>
                    </a:prstGeom>
                    <a:noFill/>
                    <a:ln>
                      <a:noFill/>
                    </a:ln>
                  </pic:spPr>
                </pic:pic>
              </a:graphicData>
            </a:graphic>
          </wp:inline>
        </w:drawing>
      </w:r>
    </w:p>
    <w:p w14:paraId="1325F381" w14:textId="77777777" w:rsidR="00980E91" w:rsidRDefault="000A51EB">
      <w:pPr>
        <w:ind w:firstLineChars="0" w:firstLine="0"/>
        <w:rPr>
          <w:i/>
          <w:color w:val="808080" w:themeColor="background1" w:themeShade="80"/>
        </w:rPr>
      </w:pPr>
      <w:proofErr w:type="gramStart"/>
      <w:r>
        <w:rPr>
          <w:i/>
          <w:color w:val="808080" w:themeColor="background1" w:themeShade="80"/>
        </w:rPr>
        <w:t>PDOS_USER.dat(</w:t>
      </w:r>
      <w:proofErr w:type="gramEnd"/>
      <w:r>
        <w:rPr>
          <w:i/>
          <w:color w:val="808080" w:themeColor="background1" w:themeShade="80"/>
        </w:rPr>
        <w:t>VASPMATE --dos -oa 1-4 s px 5-9 all)</w:t>
      </w:r>
    </w:p>
    <w:p w14:paraId="31FB5FD3" w14:textId="77777777" w:rsidR="00980E91" w:rsidRDefault="000A51EB">
      <w:pPr>
        <w:spacing w:line="240" w:lineRule="auto"/>
        <w:ind w:firstLineChars="0" w:firstLine="0"/>
        <w:jc w:val="center"/>
        <w:rPr>
          <w:i/>
          <w:color w:val="808080" w:themeColor="background1" w:themeShade="80"/>
          <w:szCs w:val="24"/>
        </w:rPr>
      </w:pPr>
      <w:r>
        <w:rPr>
          <w:i/>
          <w:noProof/>
          <w:color w:val="808080" w:themeColor="background1" w:themeShade="80"/>
          <w:szCs w:val="24"/>
        </w:rPr>
        <w:lastRenderedPageBreak/>
        <w:drawing>
          <wp:inline distT="0" distB="0" distL="0" distR="0" wp14:anchorId="2CFE3FD1" wp14:editId="30E2EF12">
            <wp:extent cx="2486025" cy="2732405"/>
            <wp:effectExtent l="0" t="0" r="0" b="0"/>
            <wp:docPr id="11" name="图片 11" descr="C:\Users\dell\Documents\Tencent Files\1042554418\FileRecv\MobileFile\Image\]FJ9}AY(XD9G50B4A2CBT[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C:\Users\dell\Documents\Tencent Files\1042554418\FileRecv\MobileFile\Image\]FJ9}AY(XD9G50B4A2CBT[N.png"/>
                    <pic:cNvPicPr>
                      <a:picLocks noChangeAspect="1" noChangeArrowheads="1"/>
                    </pic:cNvPicPr>
                  </pic:nvPicPr>
                  <pic:blipFill>
                    <a:blip r:embed="rId26">
                      <a:extLst>
                        <a:ext uri="{28A0092B-C50C-407E-A947-70E740481C1C}">
                          <a14:useLocalDpi xmlns:a14="http://schemas.microsoft.com/office/drawing/2010/main" val="0"/>
                        </a:ext>
                      </a:extLst>
                    </a:blip>
                    <a:srcRect l="-1" r="2041" b="36528"/>
                    <a:stretch>
                      <a:fillRect/>
                    </a:stretch>
                  </pic:blipFill>
                  <pic:spPr>
                    <a:xfrm>
                      <a:off x="0" y="0"/>
                      <a:ext cx="2527326" cy="2777556"/>
                    </a:xfrm>
                    <a:prstGeom prst="rect">
                      <a:avLst/>
                    </a:prstGeom>
                    <a:noFill/>
                    <a:ln>
                      <a:noFill/>
                    </a:ln>
                  </pic:spPr>
                </pic:pic>
              </a:graphicData>
            </a:graphic>
          </wp:inline>
        </w:drawing>
      </w:r>
    </w:p>
    <w:p w14:paraId="1397F1D4" w14:textId="77777777" w:rsidR="00980E91" w:rsidRDefault="000A51EB">
      <w:pPr>
        <w:ind w:firstLineChars="0" w:firstLine="0"/>
        <w:rPr>
          <w:i/>
          <w:color w:val="808080" w:themeColor="background1" w:themeShade="80"/>
          <w:szCs w:val="24"/>
        </w:rPr>
      </w:pPr>
      <w:r>
        <w:rPr>
          <w:i/>
          <w:color w:val="808080" w:themeColor="background1" w:themeShade="80"/>
          <w:szCs w:val="24"/>
        </w:rPr>
        <w:t>Band_Center</w:t>
      </w:r>
      <w:r>
        <w:rPr>
          <w:rFonts w:hint="eastAsia"/>
          <w:i/>
          <w:color w:val="808080" w:themeColor="background1" w:themeShade="80"/>
          <w:szCs w:val="24"/>
        </w:rPr>
        <w:t>（保存</w:t>
      </w:r>
      <w:r>
        <w:rPr>
          <w:rFonts w:hint="eastAsia"/>
          <w:i/>
          <w:color w:val="808080" w:themeColor="background1" w:themeShade="80"/>
          <w:szCs w:val="24"/>
        </w:rPr>
        <w:t>s</w:t>
      </w:r>
      <w:r>
        <w:rPr>
          <w:i/>
          <w:color w:val="808080" w:themeColor="background1" w:themeShade="80"/>
          <w:szCs w:val="24"/>
        </w:rPr>
        <w:t>,p,d</w:t>
      </w:r>
      <w:proofErr w:type="gramStart"/>
      <w:r>
        <w:rPr>
          <w:rFonts w:hint="eastAsia"/>
          <w:i/>
          <w:color w:val="808080" w:themeColor="background1" w:themeShade="80"/>
          <w:szCs w:val="24"/>
        </w:rPr>
        <w:t>带中心</w:t>
      </w:r>
      <w:proofErr w:type="gramEnd"/>
      <w:r>
        <w:rPr>
          <w:rFonts w:hint="eastAsia"/>
          <w:i/>
          <w:color w:val="808080" w:themeColor="background1" w:themeShade="80"/>
          <w:szCs w:val="24"/>
        </w:rPr>
        <w:t>数据）</w:t>
      </w:r>
    </w:p>
    <w:p w14:paraId="47251321" w14:textId="6C1DFD32" w:rsidR="00980E91" w:rsidRDefault="000A51EB">
      <w:pPr>
        <w:spacing w:line="240" w:lineRule="auto"/>
        <w:ind w:firstLineChars="0" w:firstLine="0"/>
        <w:rPr>
          <w:i/>
          <w:color w:val="808080" w:themeColor="background1" w:themeShade="80"/>
        </w:rPr>
      </w:pPr>
      <w:r>
        <w:rPr>
          <w:i/>
          <w:noProof/>
          <w:color w:val="808080" w:themeColor="background1" w:themeShade="80"/>
        </w:rPr>
        <w:drawing>
          <wp:inline distT="0" distB="0" distL="0" distR="0" wp14:anchorId="0CFA5D95" wp14:editId="7BE4E103">
            <wp:extent cx="5379085" cy="1271905"/>
            <wp:effectExtent l="0" t="0" r="0" b="4445"/>
            <wp:docPr id="8" name="图片 8" descr="C:\Users\dell\Documents\Tencent Files\1042554418\FileRecv\MobileFile\Image\[0WK)XNJ8G1F9H$H54CPG(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C:\Users\dell\Documents\Tencent Files\1042554418\FileRecv\MobileFile\Image\[0WK)XNJ8G1F9H$H54CPG(R.pn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5455998" cy="1290097"/>
                    </a:xfrm>
                    <a:prstGeom prst="rect">
                      <a:avLst/>
                    </a:prstGeom>
                    <a:noFill/>
                    <a:ln>
                      <a:noFill/>
                    </a:ln>
                  </pic:spPr>
                </pic:pic>
              </a:graphicData>
            </a:graphic>
          </wp:inline>
        </w:drawing>
      </w:r>
    </w:p>
    <w:p w14:paraId="55874652" w14:textId="77777777" w:rsidR="00B355B1" w:rsidRDefault="00B355B1">
      <w:pPr>
        <w:spacing w:line="240" w:lineRule="auto"/>
        <w:ind w:firstLineChars="0" w:firstLine="0"/>
        <w:rPr>
          <w:i/>
          <w:color w:val="808080" w:themeColor="background1" w:themeShade="80"/>
        </w:rPr>
      </w:pPr>
    </w:p>
    <w:p w14:paraId="1099F29F" w14:textId="1074BAEC" w:rsidR="00130087" w:rsidRDefault="00130087" w:rsidP="00130087">
      <w:pPr>
        <w:pStyle w:val="2"/>
        <w:ind w:firstLineChars="0" w:firstLine="0"/>
      </w:pPr>
      <w:bookmarkStart w:id="55" w:name="_Toc130164234"/>
      <w:bookmarkStart w:id="56" w:name="_Toc130164271"/>
      <w:bookmarkStart w:id="57" w:name="_Toc130164302"/>
      <w:bookmarkStart w:id="58" w:name="_Toc132221570"/>
      <w:r>
        <w:rPr>
          <w:rFonts w:hint="eastAsia"/>
        </w:rPr>
        <w:t>3</w:t>
      </w:r>
      <w:r>
        <w:t>.4 B</w:t>
      </w:r>
      <w:r>
        <w:rPr>
          <w:rFonts w:hint="eastAsia"/>
        </w:rPr>
        <w:t>ader</w:t>
      </w:r>
      <w:r w:rsidR="00B54B28">
        <w:rPr>
          <w:rFonts w:hint="eastAsia"/>
        </w:rPr>
        <w:t>电荷计算</w:t>
      </w:r>
      <w:bookmarkEnd w:id="55"/>
      <w:bookmarkEnd w:id="56"/>
      <w:bookmarkEnd w:id="57"/>
      <w:bookmarkEnd w:id="58"/>
    </w:p>
    <w:p w14:paraId="5A18B251" w14:textId="031CCB7E" w:rsidR="00C70D11" w:rsidRDefault="00C70D11" w:rsidP="00C70D11">
      <w:pPr>
        <w:ind w:firstLineChars="0" w:firstLine="0"/>
        <w:rPr>
          <w:b/>
        </w:rPr>
      </w:pPr>
      <w:r>
        <w:rPr>
          <w:i/>
        </w:rPr>
        <w:t>Mode:</w:t>
      </w:r>
      <w:r>
        <w:rPr>
          <w:b/>
        </w:rPr>
        <w:t xml:space="preserve"> </w:t>
      </w:r>
      <w:r w:rsidR="00ED240E">
        <w:rPr>
          <w:b/>
        </w:rPr>
        <w:t>C</w:t>
      </w:r>
      <w:r>
        <w:rPr>
          <w:rFonts w:hint="eastAsia"/>
          <w:b/>
        </w:rPr>
        <w:t>ombine</w:t>
      </w:r>
      <w:r>
        <w:rPr>
          <w:b/>
        </w:rPr>
        <w:t xml:space="preserve"> </w:t>
      </w:r>
      <w:r w:rsidR="00ED240E">
        <w:rPr>
          <w:b/>
        </w:rPr>
        <w:t>C</w:t>
      </w:r>
      <w:r>
        <w:rPr>
          <w:rFonts w:hint="eastAsia"/>
          <w:b/>
        </w:rPr>
        <w:t>harge</w:t>
      </w:r>
      <w:r w:rsidR="00BB550D">
        <w:rPr>
          <w:b/>
        </w:rPr>
        <w:t xml:space="preserve"> </w:t>
      </w:r>
      <w:r w:rsidR="00ED240E">
        <w:rPr>
          <w:b/>
        </w:rPr>
        <w:t>D</w:t>
      </w:r>
      <w:r w:rsidR="00BB550D">
        <w:rPr>
          <w:b/>
        </w:rPr>
        <w:t>ensity</w:t>
      </w:r>
    </w:p>
    <w:p w14:paraId="007DBC66" w14:textId="77777777" w:rsidR="00C70D11" w:rsidRDefault="00C70D11" w:rsidP="00C70D11">
      <w:pPr>
        <w:ind w:firstLineChars="0" w:firstLine="0"/>
        <w:rPr>
          <w:i/>
        </w:rPr>
      </w:pPr>
      <w:r>
        <w:rPr>
          <w:i/>
        </w:rPr>
        <w:t>Syntax:</w:t>
      </w:r>
    </w:p>
    <w:p w14:paraId="72B148E7" w14:textId="71E3555B" w:rsidR="00C70D11" w:rsidRDefault="00C70D11" w:rsidP="00C70D11">
      <w:pPr>
        <w:ind w:firstLineChars="0" w:firstLine="0"/>
      </w:pPr>
      <w:r>
        <w:t>VASPMATE --</w:t>
      </w:r>
      <w:r>
        <w:rPr>
          <w:rFonts w:hint="eastAsia"/>
        </w:rPr>
        <w:t>bader</w:t>
      </w:r>
      <w:r>
        <w:t xml:space="preserve"> -</w:t>
      </w:r>
      <w:r>
        <w:rPr>
          <w:rFonts w:hint="eastAsia"/>
        </w:rPr>
        <w:t>comb</w:t>
      </w:r>
      <w:r>
        <w:t xml:space="preserve"> </w:t>
      </w:r>
      <w:r w:rsidR="00E45942" w:rsidRPr="00E45942">
        <w:t>AECCAR0 AECCAR2</w:t>
      </w:r>
      <w:r>
        <w:t xml:space="preserve"> </w:t>
      </w:r>
      <w:r>
        <w:rPr>
          <w:rFonts w:hint="eastAsia"/>
        </w:rPr>
        <w:t>(</w:t>
      </w:r>
      <w:r>
        <w:t>fact</w:t>
      </w:r>
      <w:r w:rsidR="00BB550D">
        <w:t>or</w:t>
      </w:r>
      <w:r>
        <w:t>1) (fact</w:t>
      </w:r>
      <w:r w:rsidR="00BB550D">
        <w:t>or</w:t>
      </w:r>
      <w:r>
        <w:t>2)</w:t>
      </w:r>
    </w:p>
    <w:p w14:paraId="1646BA6F" w14:textId="77777777" w:rsidR="00C70D11" w:rsidRDefault="00C70D11" w:rsidP="00C70D11">
      <w:pPr>
        <w:ind w:firstLineChars="0" w:firstLine="0"/>
        <w:rPr>
          <w:i/>
        </w:rPr>
      </w:pPr>
      <w:r>
        <w:rPr>
          <w:rFonts w:hint="eastAsia"/>
          <w:i/>
        </w:rPr>
        <w:t>D</w:t>
      </w:r>
      <w:r>
        <w:rPr>
          <w:i/>
        </w:rPr>
        <w:t>escription:</w:t>
      </w:r>
    </w:p>
    <w:p w14:paraId="5F486691" w14:textId="639AEE3E" w:rsidR="00C70D11" w:rsidRDefault="00C70D11" w:rsidP="00BB550D">
      <w:pPr>
        <w:ind w:firstLine="480"/>
      </w:pPr>
      <w:r>
        <w:rPr>
          <w:rFonts w:hint="eastAsia"/>
        </w:rPr>
        <w:t>该功能用于将两个</w:t>
      </w:r>
      <w:r>
        <w:t>CHGCAR</w:t>
      </w:r>
      <w:r>
        <w:rPr>
          <w:rFonts w:hint="eastAsia"/>
        </w:rPr>
        <w:t>中的电荷密度相加，</w:t>
      </w:r>
      <w:r>
        <w:t>fact</w:t>
      </w:r>
      <w:r w:rsidR="00BB550D">
        <w:t>or</w:t>
      </w:r>
      <w:r>
        <w:t>1</w:t>
      </w:r>
      <w:r>
        <w:rPr>
          <w:rFonts w:hint="eastAsia"/>
        </w:rPr>
        <w:t>和</w:t>
      </w:r>
      <w:r>
        <w:rPr>
          <w:rFonts w:hint="eastAsia"/>
        </w:rPr>
        <w:t>fact</w:t>
      </w:r>
      <w:r w:rsidR="00BB550D">
        <w:t>or</w:t>
      </w:r>
      <w:r>
        <w:rPr>
          <w:rFonts w:hint="eastAsia"/>
        </w:rPr>
        <w:t>2</w:t>
      </w:r>
      <w:r>
        <w:rPr>
          <w:rFonts w:hint="eastAsia"/>
        </w:rPr>
        <w:t>为比例系数</w:t>
      </w:r>
      <w:r w:rsidR="00BB550D">
        <w:rPr>
          <w:rFonts w:hint="eastAsia"/>
        </w:rPr>
        <w:t>,</w:t>
      </w:r>
      <w:r>
        <w:rPr>
          <w:rFonts w:hint="eastAsia"/>
        </w:rPr>
        <w:t>如不指定默认均为</w:t>
      </w:r>
      <w:r>
        <w:rPr>
          <w:rFonts w:hint="eastAsia"/>
        </w:rPr>
        <w:t>1</w:t>
      </w:r>
      <w:r>
        <w:rPr>
          <w:rFonts w:hint="eastAsia"/>
        </w:rPr>
        <w:t>。输出电荷密度</w:t>
      </w:r>
      <w:r w:rsidR="00253594" w:rsidRPr="00E45942">
        <w:t>AECCAR0</w:t>
      </w:r>
      <w:r w:rsidRPr="00C70D11">
        <w:t>*fact</w:t>
      </w:r>
      <w:r w:rsidR="00BB550D">
        <w:t>or</w:t>
      </w:r>
      <w:r w:rsidRPr="00C70D11">
        <w:t>1+</w:t>
      </w:r>
      <w:r w:rsidR="00253594">
        <w:t xml:space="preserve"> </w:t>
      </w:r>
      <w:r w:rsidR="00253594" w:rsidRPr="00E45942">
        <w:t>AECCAR</w:t>
      </w:r>
      <w:r w:rsidR="00253594">
        <w:t>2*</w:t>
      </w:r>
      <w:r w:rsidRPr="00C70D11">
        <w:t>fact</w:t>
      </w:r>
      <w:r w:rsidR="00BB550D">
        <w:t>or</w:t>
      </w:r>
      <w:r w:rsidRPr="00C70D11">
        <w:t>2</w:t>
      </w:r>
      <w:r>
        <w:rPr>
          <w:rFonts w:hint="eastAsia"/>
        </w:rPr>
        <w:t>，输出文件为</w:t>
      </w:r>
      <w:r>
        <w:rPr>
          <w:rFonts w:hint="eastAsia"/>
        </w:rPr>
        <w:t>C</w:t>
      </w:r>
      <w:r>
        <w:t>HGCAR_SUM</w:t>
      </w:r>
      <w:r>
        <w:rPr>
          <w:rFonts w:hint="eastAsia"/>
        </w:rPr>
        <w:t>。</w:t>
      </w:r>
    </w:p>
    <w:p w14:paraId="7C209B32" w14:textId="77777777" w:rsidR="00C70D11" w:rsidRDefault="00C70D11" w:rsidP="00C70D11">
      <w:pPr>
        <w:ind w:firstLineChars="0" w:firstLine="0"/>
        <w:rPr>
          <w:i/>
        </w:rPr>
      </w:pPr>
      <w:r>
        <w:rPr>
          <w:rFonts w:hint="eastAsia"/>
          <w:i/>
        </w:rPr>
        <w:t>E</w:t>
      </w:r>
      <w:r>
        <w:rPr>
          <w:i/>
        </w:rPr>
        <w:t>xample</w:t>
      </w:r>
      <w:r>
        <w:rPr>
          <w:rFonts w:hint="eastAsia"/>
          <w:i/>
        </w:rPr>
        <w:t>s</w:t>
      </w:r>
      <w:r>
        <w:rPr>
          <w:i/>
        </w:rPr>
        <w:t>:</w:t>
      </w:r>
    </w:p>
    <w:p w14:paraId="2397C340" w14:textId="77777777" w:rsidR="005E109A" w:rsidRDefault="005E109A" w:rsidP="000D6FA7">
      <w:pPr>
        <w:ind w:firstLine="480"/>
      </w:pPr>
      <w:r>
        <w:lastRenderedPageBreak/>
        <w:t>VASPMATE --</w:t>
      </w:r>
      <w:r>
        <w:rPr>
          <w:rFonts w:hint="eastAsia"/>
        </w:rPr>
        <w:t>bader</w:t>
      </w:r>
      <w:r>
        <w:t xml:space="preserve"> -</w:t>
      </w:r>
      <w:r>
        <w:rPr>
          <w:rFonts w:hint="eastAsia"/>
        </w:rPr>
        <w:t>comb</w:t>
      </w:r>
      <w:r>
        <w:t xml:space="preserve"> </w:t>
      </w:r>
      <w:r w:rsidRPr="00E45942">
        <w:t>AECCAR0 AECCAR2</w:t>
      </w:r>
    </w:p>
    <w:p w14:paraId="634FD7CA" w14:textId="1880D883" w:rsidR="00F829B3" w:rsidRDefault="005E109A" w:rsidP="000D6FA7">
      <w:pPr>
        <w:ind w:firstLine="480"/>
      </w:pPr>
      <w:r>
        <w:t>VASPMATE --</w:t>
      </w:r>
      <w:r>
        <w:rPr>
          <w:rFonts w:hint="eastAsia"/>
        </w:rPr>
        <w:t>bader</w:t>
      </w:r>
      <w:r>
        <w:t xml:space="preserve"> -</w:t>
      </w:r>
      <w:r>
        <w:rPr>
          <w:rFonts w:hint="eastAsia"/>
        </w:rPr>
        <w:t>comb</w:t>
      </w:r>
      <w:r>
        <w:t xml:space="preserve"> </w:t>
      </w:r>
      <w:r w:rsidRPr="00E45942">
        <w:t>AECCAR0 AECCAR2</w:t>
      </w:r>
      <w:r>
        <w:t xml:space="preserve"> 1.1 0</w:t>
      </w:r>
      <w:r>
        <w:rPr>
          <w:rFonts w:hint="eastAsia"/>
        </w:rPr>
        <w:t>.</w:t>
      </w:r>
      <w:r>
        <w:t>9</w:t>
      </w:r>
    </w:p>
    <w:p w14:paraId="21FEC952" w14:textId="77777777" w:rsidR="000D6FA7" w:rsidRDefault="000D6FA7" w:rsidP="000D6FA7">
      <w:pPr>
        <w:ind w:firstLine="480"/>
      </w:pPr>
    </w:p>
    <w:p w14:paraId="33B3262A" w14:textId="4FE8459C" w:rsidR="00F829B3" w:rsidRDefault="00F829B3" w:rsidP="00F829B3">
      <w:pPr>
        <w:pStyle w:val="2"/>
        <w:ind w:firstLineChars="0" w:firstLine="0"/>
      </w:pPr>
      <w:bookmarkStart w:id="59" w:name="_Toc130164235"/>
      <w:bookmarkStart w:id="60" w:name="_Toc130164272"/>
      <w:bookmarkStart w:id="61" w:name="_Toc130164303"/>
      <w:bookmarkStart w:id="62" w:name="_Toc132221571"/>
      <w:r>
        <w:rPr>
          <w:rFonts w:hint="eastAsia"/>
        </w:rPr>
        <w:t>3</w:t>
      </w:r>
      <w:r>
        <w:t xml:space="preserve">.5 </w:t>
      </w:r>
      <w:r w:rsidR="00F868A1">
        <w:rPr>
          <w:rFonts w:hint="eastAsia"/>
        </w:rPr>
        <w:t>过渡态</w:t>
      </w:r>
      <w:r w:rsidR="00F868A1">
        <w:rPr>
          <w:rFonts w:hint="eastAsia"/>
        </w:rPr>
        <w:t>N</w:t>
      </w:r>
      <w:r w:rsidR="00F868A1">
        <w:t>EB</w:t>
      </w:r>
      <w:r w:rsidR="00F868A1">
        <w:rPr>
          <w:rFonts w:hint="eastAsia"/>
        </w:rPr>
        <w:t>计算</w:t>
      </w:r>
      <w:bookmarkEnd w:id="59"/>
      <w:bookmarkEnd w:id="60"/>
      <w:bookmarkEnd w:id="61"/>
      <w:bookmarkEnd w:id="62"/>
    </w:p>
    <w:p w14:paraId="428037F1" w14:textId="3BCF05A6" w:rsidR="00F829B3" w:rsidRDefault="00F829B3" w:rsidP="00F829B3">
      <w:pPr>
        <w:ind w:firstLine="480"/>
      </w:pPr>
      <w:r>
        <w:rPr>
          <w:rFonts w:hint="eastAsia"/>
        </w:rPr>
        <w:t>V</w:t>
      </w:r>
      <w:r>
        <w:t>ASPMATE</w:t>
      </w:r>
      <w:r>
        <w:rPr>
          <w:rFonts w:hint="eastAsia"/>
        </w:rPr>
        <w:t>为</w:t>
      </w:r>
      <w:r>
        <w:t>NEB</w:t>
      </w:r>
      <w:r>
        <w:rPr>
          <w:rFonts w:hint="eastAsia"/>
        </w:rPr>
        <w:t>过渡态能</w:t>
      </w:r>
      <w:proofErr w:type="gramStart"/>
      <w:r>
        <w:rPr>
          <w:rFonts w:hint="eastAsia"/>
        </w:rPr>
        <w:t>垒计算</w:t>
      </w:r>
      <w:proofErr w:type="gramEnd"/>
      <w:r>
        <w:rPr>
          <w:rFonts w:hint="eastAsia"/>
        </w:rPr>
        <w:t>提供了如下功能：</w:t>
      </w:r>
      <w:r>
        <w:rPr>
          <w:rFonts w:hint="eastAsia"/>
        </w:rPr>
        <w:t>1</w:t>
      </w:r>
      <w:r>
        <w:rPr>
          <w:rFonts w:hint="eastAsia"/>
        </w:rPr>
        <w:t>）始末结构相似对比</w:t>
      </w:r>
      <w:r>
        <w:rPr>
          <w:rFonts w:hint="eastAsia"/>
        </w:rPr>
        <w:t xml:space="preserve"> </w:t>
      </w:r>
      <w:r>
        <w:t>2</w:t>
      </w:r>
      <w:r>
        <w:rPr>
          <w:rFonts w:hint="eastAsia"/>
        </w:rPr>
        <w:t>）根据始末结构差异计算插点数，并自动生成中间</w:t>
      </w:r>
      <w:proofErr w:type="gramStart"/>
      <w:r>
        <w:rPr>
          <w:rFonts w:hint="eastAsia"/>
        </w:rPr>
        <w:t>态文件</w:t>
      </w:r>
      <w:proofErr w:type="gramEnd"/>
      <w:r>
        <w:rPr>
          <w:rFonts w:hint="eastAsia"/>
        </w:rPr>
        <w:t xml:space="preserve"> </w:t>
      </w:r>
      <w:r>
        <w:t>3</w:t>
      </w:r>
      <w:r>
        <w:rPr>
          <w:rFonts w:hint="eastAsia"/>
        </w:rPr>
        <w:t>）在每个中间态结构计算完成后，分析</w:t>
      </w:r>
      <w:r>
        <w:rPr>
          <w:rFonts w:hint="eastAsia"/>
        </w:rPr>
        <w:t>O</w:t>
      </w:r>
      <w:r>
        <w:t>UTCAR</w:t>
      </w:r>
      <w:r>
        <w:rPr>
          <w:rFonts w:hint="eastAsia"/>
        </w:rPr>
        <w:t>，提取数据并输出相应文件、</w:t>
      </w:r>
    </w:p>
    <w:p w14:paraId="64714911" w14:textId="3844B66C" w:rsidR="00F829B3" w:rsidRDefault="00F829B3" w:rsidP="00F829B3">
      <w:pPr>
        <w:ind w:firstLineChars="0" w:firstLine="0"/>
        <w:rPr>
          <w:b/>
        </w:rPr>
      </w:pPr>
      <w:r>
        <w:rPr>
          <w:i/>
        </w:rPr>
        <w:t>Mode:</w:t>
      </w:r>
      <w:r>
        <w:rPr>
          <w:b/>
        </w:rPr>
        <w:t xml:space="preserve"> </w:t>
      </w:r>
      <w:r w:rsidR="00ED240E">
        <w:rPr>
          <w:b/>
        </w:rPr>
        <w:t>S</w:t>
      </w:r>
      <w:r>
        <w:rPr>
          <w:b/>
        </w:rPr>
        <w:t xml:space="preserve">tructure </w:t>
      </w:r>
      <w:r w:rsidR="00ED240E">
        <w:rPr>
          <w:b/>
        </w:rPr>
        <w:t>S</w:t>
      </w:r>
      <w:r>
        <w:rPr>
          <w:b/>
        </w:rPr>
        <w:t>imilarity</w:t>
      </w:r>
    </w:p>
    <w:p w14:paraId="690D028A" w14:textId="77777777" w:rsidR="00F829B3" w:rsidRDefault="00F829B3" w:rsidP="00F829B3">
      <w:pPr>
        <w:ind w:firstLineChars="0" w:firstLine="0"/>
        <w:rPr>
          <w:i/>
        </w:rPr>
      </w:pPr>
      <w:r>
        <w:rPr>
          <w:i/>
        </w:rPr>
        <w:t>Syntax:</w:t>
      </w:r>
    </w:p>
    <w:p w14:paraId="33276185" w14:textId="6DB2441B" w:rsidR="00F829B3" w:rsidRDefault="00F829B3" w:rsidP="00F829B3">
      <w:pPr>
        <w:ind w:firstLineChars="0" w:firstLine="0"/>
      </w:pPr>
      <w:r>
        <w:t>VASPMATE --neb -sim</w:t>
      </w:r>
      <w:r w:rsidR="00C24A5C">
        <w:t xml:space="preserve"> </w:t>
      </w:r>
      <w:r w:rsidR="00C24A5C">
        <w:rPr>
          <w:rFonts w:hint="eastAsia"/>
        </w:rPr>
        <w:t>(</w:t>
      </w:r>
      <w:r w:rsidR="00C24A5C">
        <w:t>ini) (fin)</w:t>
      </w:r>
    </w:p>
    <w:p w14:paraId="08D4E8B0" w14:textId="77777777" w:rsidR="00F829B3" w:rsidRDefault="00F829B3" w:rsidP="00F829B3">
      <w:pPr>
        <w:ind w:firstLineChars="0" w:firstLine="0"/>
        <w:rPr>
          <w:i/>
        </w:rPr>
      </w:pPr>
      <w:r>
        <w:rPr>
          <w:rFonts w:hint="eastAsia"/>
          <w:i/>
        </w:rPr>
        <w:t>D</w:t>
      </w:r>
      <w:r>
        <w:rPr>
          <w:i/>
        </w:rPr>
        <w:t>escription:</w:t>
      </w:r>
    </w:p>
    <w:p w14:paraId="3F1EE71E" w14:textId="1BDDA926" w:rsidR="00F829B3" w:rsidRDefault="00F829B3" w:rsidP="00F829B3">
      <w:pPr>
        <w:ind w:firstLine="480"/>
      </w:pPr>
      <w:r>
        <w:rPr>
          <w:rFonts w:hint="eastAsia"/>
        </w:rPr>
        <w:t>该功能主要用于比较始末结构的</w:t>
      </w:r>
      <w:r w:rsidR="00C24A5C">
        <w:rPr>
          <w:rFonts w:hint="eastAsia"/>
        </w:rPr>
        <w:t>结构差异性，并且给出</w:t>
      </w:r>
      <w:proofErr w:type="gramStart"/>
      <w:r w:rsidR="00C24A5C">
        <w:rPr>
          <w:rFonts w:hint="eastAsia"/>
        </w:rPr>
        <w:t>建议插点值</w:t>
      </w:r>
      <w:proofErr w:type="gramEnd"/>
      <w:r w:rsidR="00C24A5C">
        <w:rPr>
          <w:rFonts w:hint="eastAsia"/>
        </w:rPr>
        <w:t>。默认两个输入文件为</w:t>
      </w:r>
      <w:r w:rsidR="00C24A5C">
        <w:rPr>
          <w:rFonts w:hint="eastAsia"/>
        </w:rPr>
        <w:t>i</w:t>
      </w:r>
      <w:r w:rsidR="00C24A5C">
        <w:t>ni</w:t>
      </w:r>
      <w:r w:rsidR="00C24A5C">
        <w:rPr>
          <w:rFonts w:hint="eastAsia"/>
        </w:rPr>
        <w:t>和</w:t>
      </w:r>
      <w:r w:rsidR="00C24A5C">
        <w:rPr>
          <w:rFonts w:hint="eastAsia"/>
        </w:rPr>
        <w:t>fin</w:t>
      </w:r>
      <w:r w:rsidR="00C24A5C">
        <w:rPr>
          <w:rFonts w:hint="eastAsia"/>
        </w:rPr>
        <w:t>。</w:t>
      </w:r>
    </w:p>
    <w:p w14:paraId="7A36F2D3" w14:textId="752C49FA" w:rsidR="00F829B3" w:rsidRDefault="00F829B3" w:rsidP="00F829B3">
      <w:pPr>
        <w:ind w:firstLineChars="0" w:firstLine="0"/>
        <w:rPr>
          <w:i/>
        </w:rPr>
      </w:pPr>
      <w:r>
        <w:rPr>
          <w:rFonts w:hint="eastAsia"/>
          <w:i/>
        </w:rPr>
        <w:t>E</w:t>
      </w:r>
      <w:r>
        <w:rPr>
          <w:i/>
        </w:rPr>
        <w:t>xample</w:t>
      </w:r>
      <w:r>
        <w:rPr>
          <w:rFonts w:hint="eastAsia"/>
          <w:i/>
        </w:rPr>
        <w:t>s</w:t>
      </w:r>
      <w:r>
        <w:rPr>
          <w:i/>
        </w:rPr>
        <w:t>:</w:t>
      </w:r>
    </w:p>
    <w:p w14:paraId="2D93CC15" w14:textId="5F64AE4B" w:rsidR="00F829B3" w:rsidRDefault="00F829B3" w:rsidP="00C24A5C">
      <w:pPr>
        <w:ind w:firstLineChars="83" w:firstLine="199"/>
      </w:pPr>
      <w:r>
        <w:t xml:space="preserve">VASPMATE </w:t>
      </w:r>
      <w:r w:rsidR="00C24A5C">
        <w:t>--</w:t>
      </w:r>
      <w:r w:rsidR="00C24A5C">
        <w:rPr>
          <w:rFonts w:hint="eastAsia"/>
        </w:rPr>
        <w:t>neb</w:t>
      </w:r>
      <w:r w:rsidR="00C24A5C">
        <w:t xml:space="preserve"> -</w:t>
      </w:r>
      <w:r w:rsidR="00C24A5C">
        <w:rPr>
          <w:rFonts w:hint="eastAsia"/>
        </w:rPr>
        <w:t>sim</w:t>
      </w:r>
    </w:p>
    <w:p w14:paraId="168B8AD3" w14:textId="1842E398" w:rsidR="00C24A5C" w:rsidRDefault="00C24A5C" w:rsidP="00C24A5C">
      <w:pPr>
        <w:ind w:firstLineChars="83" w:firstLine="199"/>
      </w:pPr>
      <w:r>
        <w:t>VASPMATE --</w:t>
      </w:r>
      <w:r>
        <w:rPr>
          <w:rFonts w:hint="eastAsia"/>
        </w:rPr>
        <w:t>neb</w:t>
      </w:r>
      <w:r>
        <w:t xml:space="preserve"> -</w:t>
      </w:r>
      <w:r>
        <w:rPr>
          <w:rFonts w:hint="eastAsia"/>
        </w:rPr>
        <w:t>sim</w:t>
      </w:r>
      <w:r>
        <w:t xml:space="preserve"> POSCAR POSCAR</w:t>
      </w:r>
      <w:r w:rsidR="00ED240E">
        <w:t>1</w:t>
      </w:r>
    </w:p>
    <w:p w14:paraId="592203C0" w14:textId="08F6CC2C" w:rsidR="00AB6038" w:rsidRDefault="00AB6038" w:rsidP="00C24A5C">
      <w:pPr>
        <w:ind w:firstLineChars="83" w:firstLine="199"/>
      </w:pPr>
    </w:p>
    <w:p w14:paraId="7F4229D4" w14:textId="4470E420" w:rsidR="00AB6038" w:rsidRDefault="00AB6038" w:rsidP="00AB6038">
      <w:pPr>
        <w:ind w:firstLineChars="0" w:firstLine="0"/>
        <w:rPr>
          <w:b/>
        </w:rPr>
      </w:pPr>
      <w:r>
        <w:rPr>
          <w:i/>
        </w:rPr>
        <w:t>Mode:</w:t>
      </w:r>
      <w:r>
        <w:rPr>
          <w:b/>
        </w:rPr>
        <w:t xml:space="preserve"> I</w:t>
      </w:r>
      <w:r>
        <w:rPr>
          <w:rFonts w:hint="eastAsia"/>
          <w:b/>
        </w:rPr>
        <w:t>nsert</w:t>
      </w:r>
      <w:r>
        <w:rPr>
          <w:b/>
        </w:rPr>
        <w:t xml:space="preserve"> P</w:t>
      </w:r>
      <w:r>
        <w:rPr>
          <w:rFonts w:hint="eastAsia"/>
          <w:b/>
        </w:rPr>
        <w:t>oints</w:t>
      </w:r>
    </w:p>
    <w:p w14:paraId="284BA041" w14:textId="77777777" w:rsidR="00AB6038" w:rsidRDefault="00AB6038" w:rsidP="00AB6038">
      <w:pPr>
        <w:ind w:firstLineChars="0" w:firstLine="0"/>
        <w:rPr>
          <w:i/>
        </w:rPr>
      </w:pPr>
      <w:r>
        <w:rPr>
          <w:i/>
        </w:rPr>
        <w:t>Syntax:</w:t>
      </w:r>
    </w:p>
    <w:p w14:paraId="5F460408" w14:textId="21CFA86D" w:rsidR="00AB6038" w:rsidRDefault="00AB6038" w:rsidP="00AB6038">
      <w:pPr>
        <w:ind w:firstLineChars="0" w:firstLine="0"/>
      </w:pPr>
      <w:r>
        <w:t>VASPMATE --neb -</w:t>
      </w:r>
      <w:r>
        <w:rPr>
          <w:rFonts w:hint="eastAsia"/>
        </w:rPr>
        <w:t>ins</w:t>
      </w:r>
    </w:p>
    <w:p w14:paraId="23214721" w14:textId="3D8CD7F7" w:rsidR="00AB6038" w:rsidRPr="00AB6038" w:rsidRDefault="00AB6038" w:rsidP="00AB6038">
      <w:pPr>
        <w:ind w:firstLineChars="0" w:firstLine="0"/>
      </w:pPr>
      <w:r>
        <w:rPr>
          <w:rFonts w:hint="eastAsia"/>
          <w:i/>
        </w:rPr>
        <w:t>D</w:t>
      </w:r>
      <w:r>
        <w:rPr>
          <w:i/>
        </w:rPr>
        <w:t>escription:</w:t>
      </w:r>
    </w:p>
    <w:p w14:paraId="4EB277A8" w14:textId="7C423599" w:rsidR="00AB6038" w:rsidRDefault="00E550A3" w:rsidP="00AB6038">
      <w:pPr>
        <w:ind w:firstLine="480"/>
      </w:pPr>
      <w:r>
        <w:rPr>
          <w:rFonts w:hint="eastAsia"/>
        </w:rPr>
        <w:lastRenderedPageBreak/>
        <w:t>该功能用于根据计算所得的建议</w:t>
      </w:r>
      <w:proofErr w:type="gramStart"/>
      <w:r>
        <w:rPr>
          <w:rFonts w:hint="eastAsia"/>
        </w:rPr>
        <w:t>插点值创建中间态文件</w:t>
      </w:r>
      <w:proofErr w:type="gramEnd"/>
      <w:r>
        <w:rPr>
          <w:rFonts w:hint="eastAsia"/>
        </w:rPr>
        <w:t>用于</w:t>
      </w:r>
      <w:r>
        <w:t>NEB</w:t>
      </w:r>
      <w:r>
        <w:rPr>
          <w:rFonts w:hint="eastAsia"/>
        </w:rPr>
        <w:t>计算</w:t>
      </w:r>
      <w:r w:rsidR="00222E81">
        <w:rPr>
          <w:rFonts w:hint="eastAsia"/>
        </w:rPr>
        <w:t>。要求当前文件夹下四个文件</w:t>
      </w:r>
      <w:r w:rsidR="00222E81">
        <w:rPr>
          <w:rFonts w:hint="eastAsia"/>
        </w:rPr>
        <w:t>:</w:t>
      </w:r>
      <w:r w:rsidR="00222E81">
        <w:t>ini,ini.OUTCAR,fin,fin.OUTCAR</w:t>
      </w:r>
      <w:r w:rsidR="00222E81">
        <w:rPr>
          <w:rFonts w:hint="eastAsia"/>
        </w:rPr>
        <w:t>，分别为初态结构，初态计算</w:t>
      </w:r>
      <w:r w:rsidR="00222E81">
        <w:rPr>
          <w:rFonts w:hint="eastAsia"/>
        </w:rPr>
        <w:t>O</w:t>
      </w:r>
      <w:r w:rsidR="00222E81">
        <w:t>UTCAR</w:t>
      </w:r>
      <w:r w:rsidR="00222E81">
        <w:rPr>
          <w:rFonts w:hint="eastAsia"/>
        </w:rPr>
        <w:t>，末态结构，末</w:t>
      </w:r>
      <w:proofErr w:type="gramStart"/>
      <w:r w:rsidR="00222E81">
        <w:rPr>
          <w:rFonts w:hint="eastAsia"/>
        </w:rPr>
        <w:t>态计算</w:t>
      </w:r>
      <w:proofErr w:type="gramEnd"/>
      <w:r w:rsidR="00222E81">
        <w:rPr>
          <w:rFonts w:hint="eastAsia"/>
        </w:rPr>
        <w:t>O</w:t>
      </w:r>
      <w:r w:rsidR="00222E81">
        <w:t>UTCAR</w:t>
      </w:r>
      <w:r w:rsidR="00222E81">
        <w:rPr>
          <w:rFonts w:hint="eastAsia"/>
        </w:rPr>
        <w:t>。然后</w:t>
      </w:r>
      <w:r w:rsidR="00222E81">
        <w:rPr>
          <w:rFonts w:hint="eastAsia"/>
        </w:rPr>
        <w:t>V</w:t>
      </w:r>
      <w:r w:rsidR="00222E81">
        <w:t>ASPMATE</w:t>
      </w:r>
      <w:r w:rsidR="00222E81">
        <w:rPr>
          <w:rFonts w:hint="eastAsia"/>
        </w:rPr>
        <w:t>会根据插点数创建从初态到末态的文件夹，命名为</w:t>
      </w:r>
      <w:r w:rsidR="00222E81">
        <w:rPr>
          <w:rFonts w:hint="eastAsia"/>
        </w:rPr>
        <w:t>0</w:t>
      </w:r>
      <w:r w:rsidR="00222E81">
        <w:t>0</w:t>
      </w:r>
      <w:r w:rsidR="00222E81">
        <w:rPr>
          <w:rFonts w:hint="eastAsia"/>
        </w:rPr>
        <w:t>，</w:t>
      </w:r>
      <w:r w:rsidR="00222E81">
        <w:rPr>
          <w:rFonts w:hint="eastAsia"/>
        </w:rPr>
        <w:t>0</w:t>
      </w:r>
      <w:r w:rsidR="00222E81">
        <w:t>1</w:t>
      </w:r>
      <w:r w:rsidR="00222E81">
        <w:rPr>
          <w:rFonts w:hint="eastAsia"/>
        </w:rPr>
        <w:t>，</w:t>
      </w:r>
      <w:r w:rsidR="00222E81">
        <w:t>02…</w:t>
      </w:r>
      <w:r w:rsidR="00222E81">
        <w:rPr>
          <w:rFonts w:hint="eastAsia"/>
        </w:rPr>
        <w:t>初态和末态的文件夹中保存了其对应的</w:t>
      </w:r>
      <w:r w:rsidR="00222E81">
        <w:t>POSCAR</w:t>
      </w:r>
      <w:r w:rsidR="00222E81">
        <w:rPr>
          <w:rFonts w:hint="eastAsia"/>
        </w:rPr>
        <w:t>和</w:t>
      </w:r>
      <w:r w:rsidR="00222E81">
        <w:rPr>
          <w:rFonts w:hint="eastAsia"/>
        </w:rPr>
        <w:t>O</w:t>
      </w:r>
      <w:r w:rsidR="00222E81">
        <w:t>UTCAR</w:t>
      </w:r>
      <w:r w:rsidR="00222E81">
        <w:rPr>
          <w:rFonts w:hint="eastAsia"/>
        </w:rPr>
        <w:t>，中间态文件夹保存了其对应的</w:t>
      </w:r>
      <w:r w:rsidR="00222E81">
        <w:rPr>
          <w:rFonts w:hint="eastAsia"/>
        </w:rPr>
        <w:t>P</w:t>
      </w:r>
      <w:r w:rsidR="00222E81">
        <w:t>OSCAR</w:t>
      </w:r>
      <w:r w:rsidR="00222E81">
        <w:rPr>
          <w:rFonts w:hint="eastAsia"/>
        </w:rPr>
        <w:t>。</w:t>
      </w:r>
    </w:p>
    <w:p w14:paraId="2FA54A7D" w14:textId="77777777" w:rsidR="00AB6038" w:rsidRDefault="00AB6038" w:rsidP="00AB6038">
      <w:pPr>
        <w:ind w:firstLineChars="0" w:firstLine="0"/>
        <w:rPr>
          <w:i/>
        </w:rPr>
      </w:pPr>
      <w:r>
        <w:rPr>
          <w:rFonts w:hint="eastAsia"/>
          <w:i/>
        </w:rPr>
        <w:t>E</w:t>
      </w:r>
      <w:r>
        <w:rPr>
          <w:i/>
        </w:rPr>
        <w:t>xample</w:t>
      </w:r>
      <w:r>
        <w:rPr>
          <w:rFonts w:hint="eastAsia"/>
          <w:i/>
        </w:rPr>
        <w:t>s</w:t>
      </w:r>
      <w:r>
        <w:rPr>
          <w:i/>
        </w:rPr>
        <w:t>:</w:t>
      </w:r>
    </w:p>
    <w:p w14:paraId="7F036B47" w14:textId="0ADE5A31" w:rsidR="00AB6038" w:rsidRPr="00AB6038" w:rsidRDefault="00AB6038" w:rsidP="00222E81">
      <w:pPr>
        <w:ind w:firstLineChars="83" w:firstLine="199"/>
      </w:pPr>
      <w:r>
        <w:t>VASPMATE --</w:t>
      </w:r>
      <w:r>
        <w:rPr>
          <w:rFonts w:hint="eastAsia"/>
        </w:rPr>
        <w:t>neb</w:t>
      </w:r>
      <w:r>
        <w:t xml:space="preserve"> -</w:t>
      </w:r>
      <w:r w:rsidR="00222E81">
        <w:rPr>
          <w:rFonts w:hint="eastAsia"/>
        </w:rPr>
        <w:t>ins</w:t>
      </w:r>
    </w:p>
    <w:p w14:paraId="10188D2C" w14:textId="3C4CA850" w:rsidR="00F829B3" w:rsidRDefault="00F829B3" w:rsidP="00F829B3">
      <w:pPr>
        <w:ind w:firstLineChars="83" w:firstLine="199"/>
      </w:pPr>
    </w:p>
    <w:p w14:paraId="6B2B55D9" w14:textId="3B5FC3A5" w:rsidR="00AB52D0" w:rsidRDefault="00AB52D0" w:rsidP="00AB52D0">
      <w:pPr>
        <w:ind w:firstLineChars="0" w:firstLine="0"/>
        <w:rPr>
          <w:b/>
        </w:rPr>
      </w:pPr>
      <w:r>
        <w:rPr>
          <w:i/>
        </w:rPr>
        <w:t>Mode:</w:t>
      </w:r>
      <w:r>
        <w:rPr>
          <w:b/>
        </w:rPr>
        <w:t xml:space="preserve"> O</w:t>
      </w:r>
      <w:r>
        <w:rPr>
          <w:rFonts w:hint="eastAsia"/>
          <w:b/>
        </w:rPr>
        <w:t>utput</w:t>
      </w:r>
      <w:r>
        <w:rPr>
          <w:b/>
        </w:rPr>
        <w:t xml:space="preserve"> D</w:t>
      </w:r>
      <w:r>
        <w:rPr>
          <w:rFonts w:hint="eastAsia"/>
          <w:b/>
        </w:rPr>
        <w:t>ata</w:t>
      </w:r>
    </w:p>
    <w:p w14:paraId="78894776" w14:textId="77777777" w:rsidR="00AB52D0" w:rsidRDefault="00AB52D0" w:rsidP="00AB52D0">
      <w:pPr>
        <w:ind w:firstLineChars="0" w:firstLine="0"/>
        <w:rPr>
          <w:i/>
        </w:rPr>
      </w:pPr>
      <w:r>
        <w:rPr>
          <w:i/>
        </w:rPr>
        <w:t>Syntax:</w:t>
      </w:r>
    </w:p>
    <w:p w14:paraId="45876DC8" w14:textId="4314F5D4" w:rsidR="00AB52D0" w:rsidRDefault="00AB52D0" w:rsidP="00AB52D0">
      <w:pPr>
        <w:ind w:firstLineChars="0" w:firstLine="0"/>
      </w:pPr>
      <w:r>
        <w:t>VASPMATE --neb -</w:t>
      </w:r>
      <w:r w:rsidR="00AB295F">
        <w:rPr>
          <w:rFonts w:hint="eastAsia"/>
        </w:rPr>
        <w:t>out</w:t>
      </w:r>
    </w:p>
    <w:p w14:paraId="778B6B7E" w14:textId="2388CF60" w:rsidR="00AB52D0" w:rsidRDefault="00AB52D0" w:rsidP="00AB52D0">
      <w:pPr>
        <w:ind w:firstLineChars="0" w:firstLine="0"/>
        <w:rPr>
          <w:i/>
        </w:rPr>
      </w:pPr>
      <w:r>
        <w:rPr>
          <w:rFonts w:hint="eastAsia"/>
          <w:i/>
        </w:rPr>
        <w:t>D</w:t>
      </w:r>
      <w:r>
        <w:rPr>
          <w:i/>
        </w:rPr>
        <w:t>escription:</w:t>
      </w:r>
    </w:p>
    <w:p w14:paraId="2B0640E8" w14:textId="626038D5" w:rsidR="00D25777" w:rsidRDefault="00C35EC3" w:rsidP="00AB52D0">
      <w:pPr>
        <w:ind w:firstLineChars="0" w:firstLine="0"/>
      </w:pPr>
      <w:r>
        <w:tab/>
      </w:r>
      <w:r>
        <w:rPr>
          <w:rFonts w:hint="eastAsia"/>
        </w:rPr>
        <w:t>在使用</w:t>
      </w:r>
      <w:r w:rsidR="00D25777">
        <w:rPr>
          <w:rFonts w:hint="eastAsia"/>
        </w:rPr>
        <w:t>V</w:t>
      </w:r>
      <w:r w:rsidR="00D25777">
        <w:t>ASPMATE --neb -ins</w:t>
      </w:r>
      <w:proofErr w:type="gramStart"/>
      <w:r w:rsidR="00D25777">
        <w:rPr>
          <w:rFonts w:hint="eastAsia"/>
        </w:rPr>
        <w:t>插点完成</w:t>
      </w:r>
      <w:proofErr w:type="gramEnd"/>
      <w:r w:rsidR="00D25777">
        <w:rPr>
          <w:rFonts w:hint="eastAsia"/>
        </w:rPr>
        <w:t>并且计算完中间态结构后（每个中间态文件夹中应当有对应的</w:t>
      </w:r>
      <w:r w:rsidR="00D25777">
        <w:rPr>
          <w:rFonts w:hint="eastAsia"/>
        </w:rPr>
        <w:t>O</w:t>
      </w:r>
      <w:r w:rsidR="00D25777">
        <w:t>UTCAR,CONTCAR</w:t>
      </w:r>
      <w:r w:rsidR="00D25777">
        <w:rPr>
          <w:rFonts w:hint="eastAsia"/>
        </w:rPr>
        <w:t>两个文件），此时可以用该功能对计算完毕的数据进行分析提取，输出文件为</w:t>
      </w:r>
      <w:r w:rsidR="00D25777">
        <w:rPr>
          <w:rFonts w:hint="eastAsia"/>
        </w:rPr>
        <w:t>neb</w:t>
      </w:r>
      <w:r w:rsidR="00D25777">
        <w:t>.dat</w:t>
      </w:r>
      <w:r w:rsidR="00D25777">
        <w:rPr>
          <w:rFonts w:hint="eastAsia"/>
        </w:rPr>
        <w:t>和</w:t>
      </w:r>
      <w:r w:rsidR="00D25777">
        <w:rPr>
          <w:rFonts w:hint="eastAsia"/>
        </w:rPr>
        <w:t>mov</w:t>
      </w:r>
      <w:r w:rsidR="00D25777">
        <w:t>ie.xyz</w:t>
      </w:r>
      <w:r w:rsidR="00D25777">
        <w:rPr>
          <w:rFonts w:hint="eastAsia"/>
        </w:rPr>
        <w:t>。</w:t>
      </w:r>
    </w:p>
    <w:p w14:paraId="20711D85" w14:textId="2D3665AD" w:rsidR="00D25777" w:rsidRDefault="00D25777" w:rsidP="00AB52D0">
      <w:pPr>
        <w:ind w:firstLineChars="0" w:firstLine="0"/>
      </w:pPr>
      <w:r>
        <w:rPr>
          <w:rFonts w:hint="eastAsia"/>
        </w:rPr>
        <w:t>n</w:t>
      </w:r>
      <w:r>
        <w:t>eb.dat</w:t>
      </w:r>
      <w:r>
        <w:rPr>
          <w:rFonts w:hint="eastAsia"/>
        </w:rPr>
        <w:t>文件如下所示，第一列表</w:t>
      </w:r>
      <w:proofErr w:type="gramStart"/>
      <w:r>
        <w:rPr>
          <w:rFonts w:hint="eastAsia"/>
        </w:rPr>
        <w:t>示结构</w:t>
      </w:r>
      <w:proofErr w:type="gramEnd"/>
      <w:r>
        <w:rPr>
          <w:rFonts w:hint="eastAsia"/>
        </w:rPr>
        <w:t>序号，</w:t>
      </w:r>
      <w:r w:rsidRPr="00D25777">
        <w:rPr>
          <w:rFonts w:hint="eastAsia"/>
        </w:rPr>
        <w:t>第二列表示距离（即临近</w:t>
      </w:r>
      <w:proofErr w:type="gramStart"/>
      <w:r w:rsidRPr="00D25777">
        <w:rPr>
          <w:rFonts w:hint="eastAsia"/>
        </w:rPr>
        <w:t>两结构</w:t>
      </w:r>
      <w:proofErr w:type="gramEnd"/>
      <w:r w:rsidRPr="00D25777">
        <w:rPr>
          <w:rFonts w:hint="eastAsia"/>
        </w:rPr>
        <w:t>的</w:t>
      </w:r>
      <w:r w:rsidRPr="00D25777">
        <w:rPr>
          <w:rFonts w:hint="eastAsia"/>
        </w:rPr>
        <w:t>dist.pl</w:t>
      </w:r>
      <w:r w:rsidRPr="00D25777">
        <w:rPr>
          <w:rFonts w:hint="eastAsia"/>
        </w:rPr>
        <w:t>的计算结果），第三列表示能量（以初态能量为参考值），第四列为力（</w:t>
      </w:r>
      <w:r w:rsidRPr="00D25777">
        <w:rPr>
          <w:rFonts w:hint="eastAsia"/>
        </w:rPr>
        <w:t>forces along the neb</w:t>
      </w:r>
      <w:r w:rsidRPr="00D25777">
        <w:rPr>
          <w:rFonts w:hint="eastAsia"/>
        </w:rPr>
        <w:t>）。</w:t>
      </w:r>
    </w:p>
    <w:p w14:paraId="1AE7645C" w14:textId="4CC49800" w:rsidR="00D25777" w:rsidRDefault="00D25777" w:rsidP="00D25777">
      <w:pPr>
        <w:spacing w:line="240" w:lineRule="auto"/>
        <w:ind w:firstLineChars="0" w:firstLine="0"/>
      </w:pPr>
      <w:r w:rsidRPr="00D25777">
        <w:rPr>
          <w:noProof/>
        </w:rPr>
        <w:drawing>
          <wp:inline distT="0" distB="0" distL="0" distR="0" wp14:anchorId="455B3DB9" wp14:editId="2B908EE3">
            <wp:extent cx="5270999" cy="916940"/>
            <wp:effectExtent l="0" t="0" r="6350" b="0"/>
            <wp:docPr id="1" name="图片 1" descr="C:\Users\dell\Documents\Tencent Files\1042554418\FileRecv\MobileFile\Image\$_C$T[RKO`U22@Y44V}7@1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ll\Documents\Tencent Files\1042554418\FileRecv\MobileFile\Image\$_C$T[RKO`U22@Y44V}7@1R.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283435" cy="919103"/>
                    </a:xfrm>
                    <a:prstGeom prst="rect">
                      <a:avLst/>
                    </a:prstGeom>
                    <a:noFill/>
                    <a:ln>
                      <a:noFill/>
                    </a:ln>
                  </pic:spPr>
                </pic:pic>
              </a:graphicData>
            </a:graphic>
          </wp:inline>
        </w:drawing>
      </w:r>
    </w:p>
    <w:p w14:paraId="2D080913" w14:textId="7849400A" w:rsidR="00D25777" w:rsidRDefault="00A13459" w:rsidP="0057144E">
      <w:pPr>
        <w:ind w:firstLine="480"/>
      </w:pPr>
      <w:r>
        <w:rPr>
          <w:rFonts w:hint="eastAsia"/>
        </w:rPr>
        <w:t>m</w:t>
      </w:r>
      <w:r w:rsidR="00D25777">
        <w:t>ovie.xyz</w:t>
      </w:r>
      <w:r w:rsidR="00D25777">
        <w:rPr>
          <w:rFonts w:hint="eastAsia"/>
        </w:rPr>
        <w:t>文件可在</w:t>
      </w:r>
      <w:r w:rsidR="00D25777">
        <w:rPr>
          <w:rFonts w:hint="eastAsia"/>
        </w:rPr>
        <w:t>V</w:t>
      </w:r>
      <w:r w:rsidR="00D25777">
        <w:t>MD</w:t>
      </w:r>
      <w:r w:rsidR="00D25777">
        <w:rPr>
          <w:rFonts w:hint="eastAsia"/>
        </w:rPr>
        <w:t>中进行动画演示，或者在</w:t>
      </w:r>
      <w:r w:rsidR="00D25777">
        <w:rPr>
          <w:rFonts w:hint="eastAsia"/>
        </w:rPr>
        <w:t>O</w:t>
      </w:r>
      <w:r w:rsidR="00D25777">
        <w:t>VITO(</w:t>
      </w:r>
      <w:r w:rsidR="00D25777">
        <w:rPr>
          <w:rFonts w:hint="eastAsia"/>
        </w:rPr>
        <w:t>jmol)</w:t>
      </w:r>
      <w:r w:rsidR="00D25777">
        <w:rPr>
          <w:rFonts w:hint="eastAsia"/>
        </w:rPr>
        <w:t>中查看整个过程，下面是</w:t>
      </w:r>
      <w:r w:rsidR="0057144E">
        <w:rPr>
          <w:rFonts w:hint="eastAsia"/>
        </w:rPr>
        <w:t>Li</w:t>
      </w:r>
      <w:r w:rsidR="0057144E">
        <w:t>C</w:t>
      </w:r>
      <w:r w:rsidR="0057144E" w:rsidRPr="00A13459">
        <w:rPr>
          <w:vertAlign w:val="subscript"/>
        </w:rPr>
        <w:t>12</w:t>
      </w:r>
      <w:r w:rsidR="006676F1">
        <w:rPr>
          <w:rFonts w:hint="eastAsia"/>
        </w:rPr>
        <w:t>结构</w:t>
      </w:r>
      <w:r>
        <w:t>NEB</w:t>
      </w:r>
      <w:r>
        <w:rPr>
          <w:rFonts w:hint="eastAsia"/>
        </w:rPr>
        <w:t>计算完后其</w:t>
      </w:r>
      <w:r>
        <w:rPr>
          <w:rFonts w:hint="eastAsia"/>
        </w:rPr>
        <w:t>movie.</w:t>
      </w:r>
      <w:r>
        <w:t>xyz</w:t>
      </w:r>
      <w:r>
        <w:rPr>
          <w:rFonts w:hint="eastAsia"/>
        </w:rPr>
        <w:t>文件</w:t>
      </w:r>
      <w:r w:rsidR="00D25777">
        <w:rPr>
          <w:rFonts w:hint="eastAsia"/>
        </w:rPr>
        <w:t>导入到</w:t>
      </w:r>
      <w:r w:rsidR="00D25777">
        <w:rPr>
          <w:rFonts w:hint="eastAsia"/>
        </w:rPr>
        <w:t>O</w:t>
      </w:r>
      <w:r w:rsidR="00D25777">
        <w:t>VITO</w:t>
      </w:r>
      <w:r w:rsidR="00D25777">
        <w:rPr>
          <w:rFonts w:hint="eastAsia"/>
        </w:rPr>
        <w:t>中的</w:t>
      </w:r>
      <w:r w:rsidR="00D25777">
        <w:rPr>
          <w:rFonts w:hint="eastAsia"/>
        </w:rPr>
        <w:lastRenderedPageBreak/>
        <w:t>效果。</w:t>
      </w:r>
    </w:p>
    <w:p w14:paraId="219D5EE2" w14:textId="7F649F71" w:rsidR="00A13459" w:rsidRPr="00D25777" w:rsidRDefault="00A13459" w:rsidP="00A13459">
      <w:pPr>
        <w:spacing w:line="240" w:lineRule="auto"/>
        <w:ind w:firstLine="480"/>
        <w:jc w:val="center"/>
      </w:pPr>
      <w:r w:rsidRPr="00A13459">
        <w:rPr>
          <w:noProof/>
        </w:rPr>
        <w:drawing>
          <wp:inline distT="0" distB="0" distL="0" distR="0" wp14:anchorId="781D5531" wp14:editId="455222E4">
            <wp:extent cx="5274310" cy="3497195"/>
            <wp:effectExtent l="0" t="0" r="2540" b="8255"/>
            <wp:docPr id="14" name="图片 14" descr="C:\Users\dell\Documents\Tencent Files\1042554418\FileRecv\MobileFile\Image\BLBVD[YSTI@TU}T962]7$7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ell\Documents\Tencent Files\1042554418\FileRecv\MobileFile\Image\BLBVD[YSTI@TU}T962]7$7W.pn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274310" cy="3497195"/>
                    </a:xfrm>
                    <a:prstGeom prst="rect">
                      <a:avLst/>
                    </a:prstGeom>
                    <a:noFill/>
                    <a:ln>
                      <a:noFill/>
                    </a:ln>
                  </pic:spPr>
                </pic:pic>
              </a:graphicData>
            </a:graphic>
          </wp:inline>
        </w:drawing>
      </w:r>
    </w:p>
    <w:p w14:paraId="4F69B6BD" w14:textId="77777777" w:rsidR="00AB52D0" w:rsidRDefault="00AB52D0" w:rsidP="00AB52D0">
      <w:pPr>
        <w:ind w:firstLineChars="0" w:firstLine="0"/>
        <w:rPr>
          <w:i/>
        </w:rPr>
      </w:pPr>
      <w:r>
        <w:rPr>
          <w:rFonts w:hint="eastAsia"/>
          <w:i/>
        </w:rPr>
        <w:t>E</w:t>
      </w:r>
      <w:r>
        <w:rPr>
          <w:i/>
        </w:rPr>
        <w:t>xample</w:t>
      </w:r>
      <w:r>
        <w:rPr>
          <w:rFonts w:hint="eastAsia"/>
          <w:i/>
        </w:rPr>
        <w:t>s</w:t>
      </w:r>
      <w:r>
        <w:rPr>
          <w:i/>
        </w:rPr>
        <w:t>:</w:t>
      </w:r>
    </w:p>
    <w:p w14:paraId="25944CD3" w14:textId="13970433" w:rsidR="00AB52D0" w:rsidRPr="00AB6038" w:rsidRDefault="00AB52D0" w:rsidP="0070208B">
      <w:pPr>
        <w:ind w:firstLine="480"/>
      </w:pPr>
      <w:r>
        <w:t>VASPMATE --</w:t>
      </w:r>
      <w:r>
        <w:rPr>
          <w:rFonts w:hint="eastAsia"/>
        </w:rPr>
        <w:t>neb</w:t>
      </w:r>
      <w:r>
        <w:t xml:space="preserve"> -</w:t>
      </w:r>
      <w:r w:rsidR="00C35EC3">
        <w:rPr>
          <w:rFonts w:hint="eastAsia"/>
        </w:rPr>
        <w:t>out</w:t>
      </w:r>
    </w:p>
    <w:p w14:paraId="63E1DEC0" w14:textId="0B0A345F" w:rsidR="00AB52D0" w:rsidRDefault="00AB52D0" w:rsidP="00F829B3">
      <w:pPr>
        <w:ind w:firstLineChars="83" w:firstLine="199"/>
      </w:pPr>
    </w:p>
    <w:p w14:paraId="5B6E3ACF" w14:textId="70EE005C" w:rsidR="00E6409A" w:rsidRPr="00E6409A" w:rsidRDefault="00FA4B80" w:rsidP="00E6409A">
      <w:pPr>
        <w:pStyle w:val="2"/>
        <w:ind w:firstLineChars="0" w:firstLine="0"/>
      </w:pPr>
      <w:bookmarkStart w:id="63" w:name="_Toc130164236"/>
      <w:bookmarkStart w:id="64" w:name="_Toc130164273"/>
      <w:bookmarkStart w:id="65" w:name="_Toc130164304"/>
      <w:bookmarkStart w:id="66" w:name="_Toc132221572"/>
      <w:r>
        <w:rPr>
          <w:rFonts w:hint="eastAsia"/>
        </w:rPr>
        <w:t>3</w:t>
      </w:r>
      <w:r>
        <w:t xml:space="preserve">.6 </w:t>
      </w:r>
      <w:r w:rsidR="00616073">
        <w:rPr>
          <w:rFonts w:hint="eastAsia"/>
        </w:rPr>
        <w:t>带边电荷计算</w:t>
      </w:r>
      <w:bookmarkEnd w:id="63"/>
      <w:bookmarkEnd w:id="64"/>
      <w:bookmarkEnd w:id="65"/>
      <w:bookmarkEnd w:id="66"/>
    </w:p>
    <w:p w14:paraId="2187C83A" w14:textId="3D44518E" w:rsidR="00FA4B80" w:rsidRDefault="00E6409A" w:rsidP="005E644B">
      <w:pPr>
        <w:ind w:firstLine="480"/>
      </w:pPr>
      <w:r w:rsidRPr="00E6409A">
        <w:rPr>
          <w:rFonts w:hint="eastAsia"/>
        </w:rPr>
        <w:t>在文献中我们经常见到计算价带顶和导带底对应的电荷密度，通过分析这些特殊位置的电荷密度来说明具体哪个或者哪些原子在价带顶和导带底的贡献。在有表面态的体系中，也经常计算表面态对应的电荷密度，从而分析引起表面态的机制</w:t>
      </w:r>
      <w:r w:rsidR="005E644B">
        <w:rPr>
          <w:rFonts w:hint="eastAsia"/>
        </w:rPr>
        <w:t>。</w:t>
      </w:r>
      <w:r>
        <w:rPr>
          <w:rFonts w:hint="eastAsia"/>
        </w:rPr>
        <w:t>该部分主要</w:t>
      </w:r>
      <w:r w:rsidR="005E644B">
        <w:rPr>
          <w:rFonts w:hint="eastAsia"/>
        </w:rPr>
        <w:t>介绍如何通过</w:t>
      </w:r>
      <w:r w:rsidR="005E644B">
        <w:t>VASPMATE</w:t>
      </w:r>
      <w:r w:rsidR="005E644B">
        <w:rPr>
          <w:rFonts w:hint="eastAsia"/>
        </w:rPr>
        <w:t>去准备带边电荷密度的计算。</w:t>
      </w:r>
    </w:p>
    <w:p w14:paraId="5E7A0D73" w14:textId="7C5360A2" w:rsidR="00077F3F" w:rsidRDefault="005E644B" w:rsidP="00077F3F">
      <w:pPr>
        <w:ind w:firstLine="480"/>
      </w:pPr>
      <w:r>
        <w:rPr>
          <w:rFonts w:hint="eastAsia"/>
        </w:rPr>
        <w:t>首先我们需要对目标结构进行结构优化和静态自洽（参考前面命令）得到</w:t>
      </w:r>
      <w:r>
        <w:rPr>
          <w:rFonts w:hint="eastAsia"/>
        </w:rPr>
        <w:t>C</w:t>
      </w:r>
      <w:r>
        <w:t>HGCAR</w:t>
      </w:r>
      <w:r>
        <w:rPr>
          <w:rFonts w:hint="eastAsia"/>
        </w:rPr>
        <w:t>和</w:t>
      </w:r>
      <w:r>
        <w:rPr>
          <w:rFonts w:hint="eastAsia"/>
        </w:rPr>
        <w:t>W</w:t>
      </w:r>
      <w:r>
        <w:t>AVECAR</w:t>
      </w:r>
      <w:r>
        <w:rPr>
          <w:rFonts w:hint="eastAsia"/>
        </w:rPr>
        <w:t>文件。对于带边电荷密度计算有三种模式：</w:t>
      </w:r>
      <w:r>
        <w:rPr>
          <w:rFonts w:hint="eastAsia"/>
        </w:rPr>
        <w:t>1</w:t>
      </w:r>
      <w:r>
        <w:t xml:space="preserve">. </w:t>
      </w:r>
      <w:r>
        <w:rPr>
          <w:rFonts w:hint="eastAsia"/>
        </w:rPr>
        <w:t>指定能带</w:t>
      </w:r>
      <w:r>
        <w:rPr>
          <w:rFonts w:hint="eastAsia"/>
        </w:rPr>
        <w:t>b</w:t>
      </w:r>
      <w:r>
        <w:rPr>
          <w:rFonts w:hint="eastAsia"/>
        </w:rPr>
        <w:t>和</w:t>
      </w:r>
      <w:r>
        <w:t>k</w:t>
      </w:r>
      <w:r>
        <w:rPr>
          <w:rFonts w:hint="eastAsia"/>
        </w:rPr>
        <w:t>点</w:t>
      </w:r>
      <w:r w:rsidR="00C51199">
        <w:rPr>
          <w:rFonts w:hint="eastAsia"/>
        </w:rPr>
        <w:t>；</w:t>
      </w:r>
      <w:r>
        <w:rPr>
          <w:rFonts w:hint="eastAsia"/>
        </w:rPr>
        <w:t xml:space="preserve"> </w:t>
      </w:r>
      <w:r>
        <w:t>2.</w:t>
      </w:r>
      <w:r>
        <w:rPr>
          <w:rFonts w:hint="eastAsia"/>
        </w:rPr>
        <w:t xml:space="preserve"> </w:t>
      </w:r>
      <w:r>
        <w:rPr>
          <w:rFonts w:hint="eastAsia"/>
        </w:rPr>
        <w:t>指定能量区间</w:t>
      </w:r>
      <w:r>
        <w:rPr>
          <w:rFonts w:hint="eastAsia"/>
        </w:rPr>
        <w:t>[</w:t>
      </w:r>
      <w:r>
        <w:t>E1,E2]</w:t>
      </w:r>
      <w:r w:rsidR="00C51199">
        <w:rPr>
          <w:rFonts w:hint="eastAsia"/>
        </w:rPr>
        <w:t>；</w:t>
      </w:r>
      <w:r>
        <w:t xml:space="preserve"> 3. </w:t>
      </w:r>
      <w:r>
        <w:rPr>
          <w:rFonts w:hint="eastAsia"/>
        </w:rPr>
        <w:t>指定费米能级附近区域</w:t>
      </w:r>
      <w:r w:rsidR="00077F3F">
        <w:rPr>
          <w:rFonts w:hint="eastAsia"/>
        </w:rPr>
        <w:t>（</w:t>
      </w:r>
      <w:r w:rsidR="00077F3F" w:rsidRPr="00077F3F">
        <w:rPr>
          <w:rFonts w:hint="eastAsia"/>
        </w:rPr>
        <w:t>[Ef-</w:t>
      </w:r>
      <w:r w:rsidR="00077F3F">
        <w:t>EINT</w:t>
      </w:r>
      <w:r w:rsidR="00077F3F" w:rsidRPr="00077F3F">
        <w:rPr>
          <w:rFonts w:hint="eastAsia"/>
        </w:rPr>
        <w:t>, Ef]</w:t>
      </w:r>
      <w:r w:rsidR="00077F3F" w:rsidRPr="00077F3F">
        <w:rPr>
          <w:rFonts w:hint="eastAsia"/>
        </w:rPr>
        <w:t>）</w:t>
      </w:r>
      <w:r w:rsidR="00077F3F">
        <w:rPr>
          <w:rFonts w:hint="eastAsia"/>
        </w:rPr>
        <w:t>。</w:t>
      </w:r>
      <w:r w:rsidR="00077F3F">
        <w:rPr>
          <w:rFonts w:hint="eastAsia"/>
        </w:rPr>
        <w:lastRenderedPageBreak/>
        <w:t>V</w:t>
      </w:r>
      <w:r w:rsidR="00077F3F">
        <w:t>ASPMATE</w:t>
      </w:r>
      <w:r w:rsidR="00077F3F">
        <w:rPr>
          <w:rFonts w:hint="eastAsia"/>
        </w:rPr>
        <w:t>为用户提供了</w:t>
      </w:r>
      <w:r w:rsidR="0082173C">
        <w:rPr>
          <w:rFonts w:hint="eastAsia"/>
        </w:rPr>
        <w:t>默认</w:t>
      </w:r>
      <w:r w:rsidR="00077F3F">
        <w:t>pcd</w:t>
      </w:r>
      <w:r w:rsidR="00077F3F">
        <w:rPr>
          <w:rFonts w:hint="eastAsia"/>
        </w:rPr>
        <w:t>模板（参考</w:t>
      </w:r>
      <w:r w:rsidR="00077F3F">
        <w:rPr>
          <w:rFonts w:hint="eastAsia"/>
        </w:rPr>
        <w:t>i</w:t>
      </w:r>
      <w:r w:rsidR="00077F3F">
        <w:t>ncar</w:t>
      </w:r>
      <w:r w:rsidR="00077F3F">
        <w:rPr>
          <w:rFonts w:hint="eastAsia"/>
        </w:rPr>
        <w:t>）以及三种模式下</w:t>
      </w:r>
      <w:r w:rsidR="00B34F2E">
        <w:rPr>
          <w:rFonts w:hint="eastAsia"/>
        </w:rPr>
        <w:t>的简易修改方式。</w:t>
      </w:r>
    </w:p>
    <w:p w14:paraId="263A8AFA" w14:textId="613D8630" w:rsidR="00B34F2E" w:rsidRDefault="00B34F2E" w:rsidP="00B34F2E">
      <w:pPr>
        <w:ind w:firstLineChars="0" w:firstLine="0"/>
        <w:rPr>
          <w:b/>
        </w:rPr>
      </w:pPr>
      <w:r>
        <w:rPr>
          <w:i/>
        </w:rPr>
        <w:t>Mode:</w:t>
      </w:r>
      <w:r>
        <w:rPr>
          <w:b/>
        </w:rPr>
        <w:t xml:space="preserve"> </w:t>
      </w:r>
      <w:r w:rsidRPr="00B34F2E">
        <w:rPr>
          <w:b/>
        </w:rPr>
        <w:t>Partial Charge Density</w:t>
      </w:r>
    </w:p>
    <w:p w14:paraId="2EF270DD" w14:textId="77777777" w:rsidR="00B34F2E" w:rsidRDefault="00B34F2E" w:rsidP="00B34F2E">
      <w:pPr>
        <w:ind w:firstLineChars="0" w:firstLine="0"/>
        <w:rPr>
          <w:i/>
        </w:rPr>
      </w:pPr>
      <w:r>
        <w:rPr>
          <w:i/>
        </w:rPr>
        <w:t>Syntax:</w:t>
      </w:r>
    </w:p>
    <w:p w14:paraId="25E0922C" w14:textId="25AF2542" w:rsidR="00B34F2E" w:rsidRDefault="00B34F2E" w:rsidP="00B34F2E">
      <w:pPr>
        <w:ind w:firstLineChars="0" w:firstLine="0"/>
      </w:pPr>
      <w:r>
        <w:t>VASPMATE --</w:t>
      </w:r>
      <w:r>
        <w:rPr>
          <w:rFonts w:hint="eastAsia"/>
        </w:rPr>
        <w:t>i</w:t>
      </w:r>
      <w:r>
        <w:t xml:space="preserve"> -pcd &lt;mode&gt;</w:t>
      </w:r>
    </w:p>
    <w:p w14:paraId="33546B31" w14:textId="77777777" w:rsidR="00B34F2E" w:rsidRDefault="00B34F2E" w:rsidP="00B34F2E">
      <w:pPr>
        <w:ind w:firstLineChars="0" w:firstLine="0"/>
        <w:rPr>
          <w:i/>
        </w:rPr>
      </w:pPr>
      <w:r>
        <w:rPr>
          <w:rFonts w:hint="eastAsia"/>
          <w:i/>
        </w:rPr>
        <w:t>D</w:t>
      </w:r>
      <w:r>
        <w:rPr>
          <w:i/>
        </w:rPr>
        <w:t>escription:</w:t>
      </w:r>
    </w:p>
    <w:p w14:paraId="0CB14C46" w14:textId="5788F51D" w:rsidR="00B34F2E" w:rsidRDefault="00B34F2E" w:rsidP="00077F3F">
      <w:pPr>
        <w:ind w:firstLine="480"/>
      </w:pPr>
      <w:r>
        <w:rPr>
          <w:rFonts w:hint="eastAsia"/>
        </w:rPr>
        <w:t>针对上述三种模式，</w:t>
      </w:r>
      <w:r w:rsidR="00343699">
        <w:rPr>
          <w:rFonts w:hint="eastAsia"/>
        </w:rPr>
        <w:t>我们在</w:t>
      </w:r>
      <w:r w:rsidR="00343699">
        <w:rPr>
          <w:rFonts w:hint="eastAsia"/>
        </w:rPr>
        <w:t>&lt;</w:t>
      </w:r>
      <w:r w:rsidR="00343699">
        <w:t>mode&gt;</w:t>
      </w:r>
      <w:r w:rsidR="00343699">
        <w:rPr>
          <w:rFonts w:hint="eastAsia"/>
        </w:rPr>
        <w:t>处提供了</w:t>
      </w:r>
      <w:r w:rsidR="00343699">
        <w:t>-ib/-</w:t>
      </w:r>
      <w:r w:rsidR="0082173C">
        <w:rPr>
          <w:rFonts w:hint="eastAsia"/>
        </w:rPr>
        <w:t>ik</w:t>
      </w:r>
      <w:r w:rsidR="00343699">
        <w:t>/-en/-ef</w:t>
      </w:r>
      <w:r w:rsidR="00343699">
        <w:rPr>
          <w:rFonts w:hint="eastAsia"/>
        </w:rPr>
        <w:t>四种方法用来修改所选能带，所选</w:t>
      </w:r>
      <w:r w:rsidR="00343699">
        <w:rPr>
          <w:rFonts w:hint="eastAsia"/>
        </w:rPr>
        <w:t>k</w:t>
      </w:r>
      <w:r w:rsidR="00343699">
        <w:rPr>
          <w:rFonts w:hint="eastAsia"/>
        </w:rPr>
        <w:t>点，能量区间以及费米能级附近宽度。</w:t>
      </w:r>
      <w:r w:rsidR="00D43241">
        <w:rPr>
          <w:rFonts w:hint="eastAsia"/>
        </w:rPr>
        <w:t>注意修改模式要同</w:t>
      </w:r>
      <w:r w:rsidR="00D43241">
        <w:rPr>
          <w:rFonts w:hint="eastAsia"/>
        </w:rPr>
        <w:t>I</w:t>
      </w:r>
      <w:r w:rsidR="00D43241">
        <w:t>NCAR</w:t>
      </w:r>
      <w:r w:rsidR="00D43241">
        <w:rPr>
          <w:rFonts w:hint="eastAsia"/>
        </w:rPr>
        <w:t>中的</w:t>
      </w:r>
      <w:r w:rsidR="00D43241">
        <w:rPr>
          <w:rFonts w:hint="eastAsia"/>
        </w:rPr>
        <w:t>m</w:t>
      </w:r>
      <w:r w:rsidR="00D43241">
        <w:t>ethod</w:t>
      </w:r>
      <w:r w:rsidR="00D43241">
        <w:rPr>
          <w:rFonts w:hint="eastAsia"/>
        </w:rPr>
        <w:t>对应</w:t>
      </w:r>
      <w:r w:rsidR="002B45B5">
        <w:rPr>
          <w:rFonts w:hint="eastAsia"/>
        </w:rPr>
        <w:t>，</w:t>
      </w:r>
      <w:r w:rsidR="003C542E">
        <w:rPr>
          <w:rFonts w:hint="eastAsia"/>
        </w:rPr>
        <w:t>其中</w:t>
      </w:r>
      <w:r w:rsidR="002B45B5">
        <w:t>-</w:t>
      </w:r>
      <w:r w:rsidR="002B45B5">
        <w:rPr>
          <w:rFonts w:hint="eastAsia"/>
        </w:rPr>
        <w:t>ik</w:t>
      </w:r>
      <w:r w:rsidR="002B45B5">
        <w:rPr>
          <w:rFonts w:hint="eastAsia"/>
        </w:rPr>
        <w:t>和</w:t>
      </w:r>
      <w:r w:rsidR="002B45B5">
        <w:rPr>
          <w:rFonts w:hint="eastAsia"/>
        </w:rPr>
        <w:t>-</w:t>
      </w:r>
      <w:r w:rsidR="002B45B5">
        <w:t>ib</w:t>
      </w:r>
      <w:r w:rsidR="002B45B5">
        <w:rPr>
          <w:rFonts w:hint="eastAsia"/>
        </w:rPr>
        <w:t>均为</w:t>
      </w:r>
      <w:r w:rsidR="002B45B5">
        <w:rPr>
          <w:rFonts w:hint="eastAsia"/>
        </w:rPr>
        <w:t>method</w:t>
      </w:r>
      <w:r w:rsidR="002B45B5">
        <w:t xml:space="preserve"> I</w:t>
      </w:r>
      <w:r w:rsidR="002B45B5">
        <w:rPr>
          <w:rFonts w:hint="eastAsia"/>
        </w:rPr>
        <w:t>，可连续使用</w:t>
      </w:r>
      <w:r w:rsidR="00FC6671">
        <w:rPr>
          <w:rFonts w:hint="eastAsia"/>
        </w:rPr>
        <w:t>（见</w:t>
      </w:r>
      <w:r w:rsidR="00FC6671">
        <w:rPr>
          <w:rFonts w:hint="eastAsia"/>
        </w:rPr>
        <w:t>exmaple</w:t>
      </w:r>
      <w:r w:rsidR="00FC6671">
        <w:rPr>
          <w:rFonts w:hint="eastAsia"/>
        </w:rPr>
        <w:t>）</w:t>
      </w:r>
      <w:r w:rsidR="00D43241">
        <w:rPr>
          <w:rFonts w:hint="eastAsia"/>
        </w:rPr>
        <w:t>。</w:t>
      </w:r>
    </w:p>
    <w:p w14:paraId="45AC1B2E" w14:textId="01A4E078" w:rsidR="00134BAE" w:rsidRDefault="00134BAE" w:rsidP="00134BAE">
      <w:pPr>
        <w:ind w:firstLineChars="0" w:firstLine="0"/>
      </w:pPr>
      <w:r>
        <w:rPr>
          <w:rFonts w:hint="eastAsia"/>
        </w:rPr>
        <w:t>下图为命令</w:t>
      </w:r>
      <w:r>
        <w:t>VASPMATE --</w:t>
      </w:r>
      <w:r>
        <w:rPr>
          <w:rFonts w:hint="eastAsia"/>
        </w:rPr>
        <w:t>i</w:t>
      </w:r>
      <w:r>
        <w:t xml:space="preserve"> pcd_ik</w:t>
      </w:r>
      <w:r>
        <w:rPr>
          <w:rFonts w:hint="eastAsia"/>
        </w:rPr>
        <w:t>产生的</w:t>
      </w:r>
      <w:r>
        <w:rPr>
          <w:rFonts w:hint="eastAsia"/>
        </w:rPr>
        <w:t>i</w:t>
      </w:r>
      <w:r>
        <w:t>ncar_pcd</w:t>
      </w:r>
      <w:r>
        <w:rPr>
          <w:rFonts w:hint="eastAsia"/>
        </w:rPr>
        <w:t>_</w:t>
      </w:r>
      <w:r>
        <w:t>ik</w:t>
      </w:r>
      <w:r>
        <w:rPr>
          <w:rFonts w:hint="eastAsia"/>
        </w:rPr>
        <w:t>文件</w:t>
      </w:r>
      <w:r w:rsidR="00ED4DF2">
        <w:rPr>
          <w:rFonts w:hint="eastAsia"/>
        </w:rPr>
        <w:t>，</w:t>
      </w:r>
      <w:r w:rsidR="00B64236">
        <w:rPr>
          <w:rFonts w:hint="eastAsia"/>
        </w:rPr>
        <w:t>对应</w:t>
      </w:r>
      <w:r w:rsidR="00ED4DF2">
        <w:rPr>
          <w:rFonts w:hint="eastAsia"/>
        </w:rPr>
        <w:t>method</w:t>
      </w:r>
      <w:r w:rsidR="00ED4DF2">
        <w:t xml:space="preserve"> I</w:t>
      </w:r>
      <w:r>
        <w:rPr>
          <w:rFonts w:hint="eastAsia"/>
        </w:rPr>
        <w:t>。</w:t>
      </w:r>
    </w:p>
    <w:p w14:paraId="58B9DA28" w14:textId="7EED3E03" w:rsidR="000933E0" w:rsidRDefault="000933E0" w:rsidP="000933E0">
      <w:pPr>
        <w:spacing w:line="240" w:lineRule="auto"/>
        <w:ind w:firstLineChars="0" w:firstLine="0"/>
        <w:jc w:val="center"/>
      </w:pPr>
      <w:r>
        <w:rPr>
          <w:noProof/>
        </w:rPr>
        <w:drawing>
          <wp:inline distT="0" distB="0" distL="0" distR="0" wp14:anchorId="6E70FB17" wp14:editId="2666CCC0">
            <wp:extent cx="5274310" cy="2097405"/>
            <wp:effectExtent l="0" t="0" r="254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274310" cy="2097405"/>
                    </a:xfrm>
                    <a:prstGeom prst="rect">
                      <a:avLst/>
                    </a:prstGeom>
                  </pic:spPr>
                </pic:pic>
              </a:graphicData>
            </a:graphic>
          </wp:inline>
        </w:drawing>
      </w:r>
    </w:p>
    <w:p w14:paraId="0EB46761" w14:textId="1D9E8815" w:rsidR="00D43241" w:rsidRDefault="00D43241" w:rsidP="00D43241">
      <w:pPr>
        <w:ind w:firstLineChars="0" w:firstLine="0"/>
        <w:rPr>
          <w:i/>
        </w:rPr>
      </w:pPr>
      <w:r>
        <w:rPr>
          <w:rFonts w:hint="eastAsia"/>
          <w:i/>
        </w:rPr>
        <w:t>E</w:t>
      </w:r>
      <w:r>
        <w:rPr>
          <w:i/>
        </w:rPr>
        <w:t>xample</w:t>
      </w:r>
      <w:r>
        <w:rPr>
          <w:rFonts w:hint="eastAsia"/>
          <w:i/>
        </w:rPr>
        <w:t>s</w:t>
      </w:r>
      <w:r>
        <w:rPr>
          <w:i/>
        </w:rPr>
        <w:t>:</w:t>
      </w:r>
    </w:p>
    <w:p w14:paraId="3C4D97BD" w14:textId="77777777" w:rsidR="0082173C" w:rsidRDefault="0082173C" w:rsidP="0082173C">
      <w:pPr>
        <w:ind w:firstLine="480"/>
      </w:pPr>
      <w:r>
        <w:t>VASPMATE --i -pcd -ik 1 2 3 4</w:t>
      </w:r>
    </w:p>
    <w:p w14:paraId="07C3130B" w14:textId="77777777" w:rsidR="0082173C" w:rsidRDefault="0082173C" w:rsidP="0082173C">
      <w:pPr>
        <w:ind w:firstLine="480"/>
      </w:pPr>
      <w:r>
        <w:t>VASPMATE --i -pcd -ib 1 2 3 4</w:t>
      </w:r>
    </w:p>
    <w:p w14:paraId="61BE3741" w14:textId="1FB4211C" w:rsidR="0082173C" w:rsidRDefault="0082173C" w:rsidP="0082173C">
      <w:pPr>
        <w:ind w:firstLine="480"/>
      </w:pPr>
      <w:r>
        <w:t xml:space="preserve">VASPMATE --i -pcd -ik 1 2 -ib </w:t>
      </w:r>
      <w:r w:rsidR="00FC6671">
        <w:t>3</w:t>
      </w:r>
      <w:r>
        <w:t xml:space="preserve"> 4</w:t>
      </w:r>
    </w:p>
    <w:p w14:paraId="595AA389" w14:textId="77777777" w:rsidR="0082173C" w:rsidRDefault="0082173C" w:rsidP="0082173C">
      <w:pPr>
        <w:ind w:firstLine="480"/>
      </w:pPr>
      <w:r>
        <w:t>VASPMATE --i -pcd -en -10 -5</w:t>
      </w:r>
    </w:p>
    <w:p w14:paraId="3C328409" w14:textId="590CEA6F" w:rsidR="00D43241" w:rsidRDefault="0082173C" w:rsidP="0082173C">
      <w:pPr>
        <w:ind w:firstLine="480"/>
      </w:pPr>
      <w:r>
        <w:t>VASPMATE --i -pcd -ef -1</w:t>
      </w:r>
    </w:p>
    <w:p w14:paraId="5F8A8761" w14:textId="77777777" w:rsidR="00F7607D" w:rsidRDefault="00F7607D" w:rsidP="0082173C">
      <w:pPr>
        <w:ind w:firstLine="480"/>
      </w:pPr>
    </w:p>
    <w:p w14:paraId="44DA37E8" w14:textId="3DE091B0" w:rsidR="0063667E" w:rsidRDefault="0063667E" w:rsidP="0063667E">
      <w:pPr>
        <w:pStyle w:val="2"/>
        <w:ind w:firstLineChars="0" w:firstLine="0"/>
      </w:pPr>
      <w:bookmarkStart w:id="67" w:name="_Toc130164237"/>
      <w:bookmarkStart w:id="68" w:name="_Toc130164274"/>
      <w:bookmarkStart w:id="69" w:name="_Toc130164305"/>
      <w:bookmarkStart w:id="70" w:name="_Toc132221573"/>
      <w:r>
        <w:rPr>
          <w:rFonts w:hint="eastAsia"/>
        </w:rPr>
        <w:lastRenderedPageBreak/>
        <w:t>3</w:t>
      </w:r>
      <w:r>
        <w:t xml:space="preserve">.7 </w:t>
      </w:r>
      <w:r>
        <w:rPr>
          <w:rFonts w:hint="eastAsia"/>
        </w:rPr>
        <w:t>电荷密度计算</w:t>
      </w:r>
      <w:bookmarkEnd w:id="67"/>
      <w:bookmarkEnd w:id="68"/>
      <w:bookmarkEnd w:id="69"/>
      <w:bookmarkEnd w:id="70"/>
    </w:p>
    <w:p w14:paraId="462CEF04" w14:textId="398D59DB" w:rsidR="0063667E" w:rsidRDefault="008609D7" w:rsidP="0063667E">
      <w:pPr>
        <w:ind w:firstLine="480"/>
      </w:pPr>
      <w:r>
        <w:rPr>
          <w:rFonts w:hint="eastAsia"/>
        </w:rPr>
        <w:t>V</w:t>
      </w:r>
      <w:r>
        <w:t>ASPMATE</w:t>
      </w:r>
      <w:r>
        <w:rPr>
          <w:rFonts w:hint="eastAsia"/>
        </w:rPr>
        <w:t>为差分电荷密度计算提供了强大简易的后处理命令，目标文件格式为</w:t>
      </w:r>
      <w:r>
        <w:rPr>
          <w:rFonts w:hint="eastAsia"/>
        </w:rPr>
        <w:t>C</w:t>
      </w:r>
      <w:r>
        <w:t>HGCAR</w:t>
      </w:r>
      <w:r>
        <w:rPr>
          <w:rFonts w:hint="eastAsia"/>
        </w:rPr>
        <w:t>。电荷密度差分</w:t>
      </w:r>
      <w:r>
        <w:rPr>
          <w:rFonts w:hint="eastAsia"/>
        </w:rPr>
        <w:t>C</w:t>
      </w:r>
      <w:r>
        <w:t>harge Density Diffenrece</w:t>
      </w:r>
      <w:r>
        <w:rPr>
          <w:rFonts w:hint="eastAsia"/>
        </w:rPr>
        <w:t>是研究电子结构的重要途经之一，它可以直观</w:t>
      </w:r>
      <w:r w:rsidR="00682372">
        <w:rPr>
          <w:rFonts w:hint="eastAsia"/>
        </w:rPr>
        <w:t>地</w:t>
      </w:r>
      <w:r>
        <w:rPr>
          <w:rFonts w:hint="eastAsia"/>
        </w:rPr>
        <w:t>从两个结构相互作用得到电子流，从而分析化学键本质。</w:t>
      </w:r>
    </w:p>
    <w:p w14:paraId="2A4D54E8" w14:textId="487EE9E3" w:rsidR="008609D7" w:rsidRDefault="008609D7" w:rsidP="0063667E">
      <w:pPr>
        <w:ind w:firstLine="480"/>
      </w:pPr>
      <w:r>
        <w:rPr>
          <w:rFonts w:hint="eastAsia"/>
        </w:rPr>
        <w:t>差分电荷密度主要分为以下几种：</w:t>
      </w:r>
    </w:p>
    <w:p w14:paraId="47DF97D6" w14:textId="18A4E4F2" w:rsidR="008609D7" w:rsidRDefault="008609D7" w:rsidP="008609D7">
      <w:pPr>
        <w:ind w:firstLineChars="0" w:firstLine="0"/>
      </w:pPr>
      <w:r>
        <w:rPr>
          <w:rFonts w:hint="eastAsia"/>
        </w:rPr>
        <w:t xml:space="preserve">1. </w:t>
      </w:r>
      <w:r>
        <w:t xml:space="preserve"> </w:t>
      </w:r>
      <w:r>
        <w:rPr>
          <w:rFonts w:hint="eastAsia"/>
        </w:rPr>
        <w:t>整体电荷密度减去其组成的两个或多个结构的电荷密度</w:t>
      </w:r>
    </w:p>
    <w:p w14:paraId="08EFD057" w14:textId="3606EC10" w:rsidR="008609D7" w:rsidRPr="00401B0B" w:rsidRDefault="008609D7" w:rsidP="008609D7">
      <w:pPr>
        <w:ind w:firstLineChars="0" w:firstLine="0"/>
      </w:pPr>
      <m:oMathPara>
        <m:oMath>
          <m:r>
            <m:rPr>
              <m:sty m:val="p"/>
            </m:rPr>
            <w:rPr>
              <w:rFonts w:ascii="Cambria Math" w:hAnsi="Cambria Math"/>
            </w:rPr>
            <m:t>∆</m:t>
          </m:r>
          <m:r>
            <w:rPr>
              <w:rFonts w:ascii="Cambria Math" w:hAnsi="Cambria Math"/>
            </w:rPr>
            <m:t xml:space="preserve">ρ= </m:t>
          </m:r>
          <m:sSub>
            <m:sSubPr>
              <m:ctrlPr>
                <w:rPr>
                  <w:rFonts w:ascii="Cambria Math" w:hAnsi="Cambria Math"/>
                  <w:i/>
                </w:rPr>
              </m:ctrlPr>
            </m:sSubPr>
            <m:e>
              <m:r>
                <w:rPr>
                  <w:rFonts w:ascii="Cambria Math" w:hAnsi="Cambria Math"/>
                </w:rPr>
                <m:t>ρ</m:t>
              </m:r>
            </m:e>
            <m:sub>
              <m:r>
                <w:rPr>
                  <w:rFonts w:ascii="Cambria Math" w:hAnsi="Cambria Math"/>
                </w:rPr>
                <m:t>AB</m:t>
              </m:r>
            </m:sub>
          </m:sSub>
          <m:r>
            <w:rPr>
              <w:rFonts w:ascii="Cambria Math" w:hAnsi="Cambria Math"/>
            </w:rPr>
            <m:t xml:space="preserve">- </m:t>
          </m:r>
          <m:sSub>
            <m:sSubPr>
              <m:ctrlPr>
                <w:rPr>
                  <w:rFonts w:ascii="Cambria Math" w:hAnsi="Cambria Math"/>
                  <w:i/>
                </w:rPr>
              </m:ctrlPr>
            </m:sSubPr>
            <m:e>
              <m:r>
                <w:rPr>
                  <w:rFonts w:ascii="Cambria Math" w:hAnsi="Cambria Math"/>
                </w:rPr>
                <m:t>ρ</m:t>
              </m:r>
            </m:e>
            <m:sub>
              <m:r>
                <w:rPr>
                  <w:rFonts w:ascii="Cambria Math" w:hAnsi="Cambria Math"/>
                </w:rPr>
                <m:t>A</m:t>
              </m:r>
            </m:sub>
          </m:sSub>
          <m:r>
            <w:rPr>
              <w:rFonts w:ascii="Cambria Math" w:hAnsi="Cambria Math"/>
            </w:rPr>
            <m:t xml:space="preserve">- </m:t>
          </m:r>
          <m:sSub>
            <m:sSubPr>
              <m:ctrlPr>
                <w:rPr>
                  <w:rFonts w:ascii="Cambria Math" w:hAnsi="Cambria Math"/>
                  <w:i/>
                </w:rPr>
              </m:ctrlPr>
            </m:sSubPr>
            <m:e>
              <m:r>
                <w:rPr>
                  <w:rFonts w:ascii="Cambria Math" w:hAnsi="Cambria Math"/>
                </w:rPr>
                <m:t>ρ</m:t>
              </m:r>
            </m:e>
            <m:sub>
              <m:r>
                <w:rPr>
                  <w:rFonts w:ascii="Cambria Math" w:hAnsi="Cambria Math"/>
                </w:rPr>
                <m:t>B</m:t>
              </m:r>
            </m:sub>
          </m:sSub>
        </m:oMath>
      </m:oMathPara>
    </w:p>
    <w:p w14:paraId="4EAF8CEC" w14:textId="6428708E" w:rsidR="008609D7" w:rsidRDefault="008609D7" w:rsidP="008609D7">
      <w:pPr>
        <w:ind w:firstLineChars="0" w:firstLine="0"/>
      </w:pPr>
      <w:r w:rsidRPr="008609D7">
        <w:t xml:space="preserve">2. </w:t>
      </w:r>
      <w:r w:rsidRPr="008609D7">
        <w:t>自洽</w:t>
      </w:r>
      <w:r w:rsidRPr="008609D7">
        <w:rPr>
          <w:rFonts w:hint="eastAsia"/>
        </w:rPr>
        <w:t>前后电荷密度差，</w:t>
      </w:r>
      <w:r>
        <w:rPr>
          <w:rFonts w:hint="eastAsia"/>
        </w:rPr>
        <w:t>也就是变形电荷密度（</w:t>
      </w:r>
      <w:r>
        <w:rPr>
          <w:rFonts w:hint="eastAsia"/>
        </w:rPr>
        <w:t>deforming</w:t>
      </w:r>
      <w:r>
        <w:t xml:space="preserve"> </w:t>
      </w:r>
      <w:r>
        <w:rPr>
          <w:rFonts w:hint="eastAsia"/>
        </w:rPr>
        <w:t>charge</w:t>
      </w:r>
      <w:r>
        <w:t xml:space="preserve"> </w:t>
      </w:r>
      <w:r>
        <w:rPr>
          <w:rFonts w:hint="eastAsia"/>
        </w:rPr>
        <w:t>density</w:t>
      </w:r>
      <w:r>
        <w:rPr>
          <w:rFonts w:hint="eastAsia"/>
        </w:rPr>
        <w:t>）</w:t>
      </w:r>
    </w:p>
    <w:p w14:paraId="1A6CD9D8" w14:textId="2965E0FF" w:rsidR="008609D7" w:rsidRPr="00401B0B" w:rsidRDefault="008609D7" w:rsidP="008609D7">
      <w:pPr>
        <w:ind w:firstLineChars="0" w:firstLine="0"/>
        <w:rPr>
          <w:i/>
        </w:rPr>
      </w:pPr>
      <m:oMathPara>
        <m:oMath>
          <m:r>
            <w:rPr>
              <w:rFonts w:ascii="Cambria Math" w:hAnsi="Cambria Math"/>
            </w:rPr>
            <m:t>∆ρ= ρ</m:t>
          </m:r>
          <m:d>
            <m:dPr>
              <m:ctrlPr>
                <w:rPr>
                  <w:rFonts w:ascii="Cambria Math" w:hAnsi="Cambria Math"/>
                  <w:i/>
                </w:rPr>
              </m:ctrlPr>
            </m:dPr>
            <m:e>
              <m:sSub>
                <m:sSubPr>
                  <m:ctrlPr>
                    <w:rPr>
                      <w:rFonts w:ascii="Cambria Math" w:hAnsi="Cambria Math"/>
                      <w:i/>
                    </w:rPr>
                  </m:ctrlPr>
                </m:sSubPr>
                <m:e>
                  <m:r>
                    <w:rPr>
                      <w:rFonts w:ascii="Cambria Math" w:hAnsi="Cambria Math"/>
                    </w:rPr>
                    <m:t>AB</m:t>
                  </m:r>
                </m:e>
                <m:sub>
                  <m:r>
                    <w:rPr>
                      <w:rFonts w:ascii="Cambria Math" w:hAnsi="Cambria Math"/>
                    </w:rPr>
                    <m:t>self-consistent</m:t>
                  </m:r>
                </m:sub>
              </m:sSub>
            </m:e>
          </m:d>
          <m:r>
            <w:rPr>
              <w:rFonts w:ascii="Cambria Math" w:hAnsi="Cambria Math"/>
            </w:rPr>
            <m:t>- ρ</m:t>
          </m:r>
          <m:d>
            <m:dPr>
              <m:ctrlPr>
                <w:rPr>
                  <w:rFonts w:ascii="Cambria Math" w:hAnsi="Cambria Math"/>
                  <w:i/>
                </w:rPr>
              </m:ctrlPr>
            </m:dPr>
            <m:e>
              <m:sSub>
                <m:sSubPr>
                  <m:ctrlPr>
                    <w:rPr>
                      <w:rFonts w:ascii="Cambria Math" w:hAnsi="Cambria Math"/>
                      <w:i/>
                    </w:rPr>
                  </m:ctrlPr>
                </m:sSubPr>
                <m:e>
                  <m:r>
                    <w:rPr>
                      <w:rFonts w:ascii="Cambria Math" w:hAnsi="Cambria Math"/>
                    </w:rPr>
                    <m:t>AB</m:t>
                  </m:r>
                </m:e>
                <m:sub>
                  <m:r>
                    <w:rPr>
                      <w:rFonts w:ascii="Cambria Math" w:hAnsi="Cambria Math"/>
                    </w:rPr>
                    <m:t>atomic</m:t>
                  </m:r>
                </m:sub>
              </m:sSub>
            </m:e>
          </m:d>
        </m:oMath>
      </m:oMathPara>
    </w:p>
    <w:p w14:paraId="4CD755E7" w14:textId="49C6FC5B" w:rsidR="008609D7" w:rsidRPr="00401B0B" w:rsidRDefault="008609D7" w:rsidP="008609D7">
      <w:pPr>
        <w:ind w:firstLineChars="0" w:firstLine="0"/>
        <w:rPr>
          <w:sz w:val="22"/>
        </w:rPr>
      </w:pPr>
      <w:r>
        <w:rPr>
          <w:rFonts w:hint="eastAsia"/>
        </w:rPr>
        <w:t>3</w:t>
      </w:r>
      <w:r>
        <w:t xml:space="preserve">. </w:t>
      </w:r>
      <w:r w:rsidRPr="008609D7">
        <w:rPr>
          <w:rFonts w:hint="eastAsia"/>
        </w:rPr>
        <w:t>一种电子态的密度减去另一种电子态的密度</w:t>
      </w:r>
      <w:r>
        <w:rPr>
          <w:rFonts w:hint="eastAsia"/>
        </w:rPr>
        <w:t>。</w:t>
      </w:r>
      <m:oMath>
        <m:r>
          <m:rPr>
            <m:sty m:val="p"/>
          </m:rPr>
          <w:rPr>
            <w:rFonts w:ascii="Cambria Math" w:hAnsi="Cambria Math"/>
            <w:sz w:val="28"/>
          </w:rPr>
          <w:br/>
        </m:r>
      </m:oMath>
      <m:oMathPara>
        <m:oMath>
          <m:r>
            <w:rPr>
              <w:rFonts w:ascii="Cambria Math" w:hAnsi="Cambria Math"/>
            </w:rPr>
            <m:t>∆ρ= ρ</m:t>
          </m:r>
          <m:d>
            <m:dPr>
              <m:ctrlPr>
                <w:rPr>
                  <w:rFonts w:ascii="Cambria Math" w:hAnsi="Cambria Math"/>
                  <w:i/>
                </w:rPr>
              </m:ctrlPr>
            </m:dPr>
            <m:e>
              <m:sSub>
                <m:sSubPr>
                  <m:ctrlPr>
                    <w:rPr>
                      <w:rFonts w:ascii="Cambria Math" w:hAnsi="Cambria Math"/>
                      <w:i/>
                    </w:rPr>
                  </m:ctrlPr>
                </m:sSubPr>
                <m:e>
                  <m:r>
                    <w:rPr>
                      <w:rFonts w:ascii="Cambria Math" w:hAnsi="Cambria Math"/>
                    </w:rPr>
                    <m:t>AB</m:t>
                  </m:r>
                </m:e>
                <m:sub>
                  <m:r>
                    <w:rPr>
                      <w:rFonts w:ascii="Cambria Math" w:hAnsi="Cambria Math"/>
                    </w:rPr>
                    <m:t>state1</m:t>
                  </m:r>
                </m:sub>
              </m:sSub>
            </m:e>
          </m:d>
          <m:r>
            <w:rPr>
              <w:rFonts w:ascii="Cambria Math" w:hAnsi="Cambria Math"/>
            </w:rPr>
            <m:t>- ρ</m:t>
          </m:r>
          <m:d>
            <m:dPr>
              <m:ctrlPr>
                <w:rPr>
                  <w:rFonts w:ascii="Cambria Math" w:hAnsi="Cambria Math"/>
                  <w:i/>
                </w:rPr>
              </m:ctrlPr>
            </m:dPr>
            <m:e>
              <m:sSub>
                <m:sSubPr>
                  <m:ctrlPr>
                    <w:rPr>
                      <w:rFonts w:ascii="Cambria Math" w:hAnsi="Cambria Math"/>
                      <w:i/>
                    </w:rPr>
                  </m:ctrlPr>
                </m:sSubPr>
                <m:e>
                  <m:r>
                    <w:rPr>
                      <w:rFonts w:ascii="Cambria Math" w:hAnsi="Cambria Math"/>
                    </w:rPr>
                    <m:t>AB</m:t>
                  </m:r>
                </m:e>
                <m:sub>
                  <m:r>
                    <w:rPr>
                      <w:rFonts w:ascii="Cambria Math" w:hAnsi="Cambria Math"/>
                    </w:rPr>
                    <m:t>state2</m:t>
                  </m:r>
                </m:sub>
              </m:sSub>
            </m:e>
          </m:d>
        </m:oMath>
      </m:oMathPara>
    </w:p>
    <w:p w14:paraId="36110509" w14:textId="1A8A2EE3" w:rsidR="008609D7" w:rsidRDefault="008609D7" w:rsidP="008609D7">
      <w:pPr>
        <w:ind w:firstLineChars="0" w:firstLine="0"/>
      </w:pPr>
      <w:r>
        <w:rPr>
          <w:rFonts w:hint="eastAsia"/>
        </w:rPr>
        <w:t>注意在所用电荷密度计算中，都必须保持晶胞参数，原子数目以及网格大小一致。</w:t>
      </w:r>
      <w:r w:rsidR="001A48F8">
        <w:rPr>
          <w:rFonts w:hint="eastAsia"/>
        </w:rPr>
        <w:t>除此以外，对于具有</w:t>
      </w:r>
      <w:r w:rsidR="001A48F8">
        <w:rPr>
          <w:rFonts w:hint="eastAsia"/>
        </w:rPr>
        <w:t>C</w:t>
      </w:r>
      <w:r w:rsidR="001A48F8">
        <w:t>HGCAR</w:t>
      </w:r>
      <w:r w:rsidR="001A48F8">
        <w:rPr>
          <w:rFonts w:hint="eastAsia"/>
        </w:rPr>
        <w:t>格式的文件例如</w:t>
      </w:r>
      <w:r w:rsidR="001A48F8" w:rsidRPr="001A48F8">
        <w:rPr>
          <w:rFonts w:hint="eastAsia"/>
        </w:rPr>
        <w:t>静电势（</w:t>
      </w:r>
      <w:r w:rsidR="001A48F8" w:rsidRPr="001A48F8">
        <w:rPr>
          <w:rFonts w:hint="eastAsia"/>
        </w:rPr>
        <w:t>LOCPOT</w:t>
      </w:r>
      <w:r w:rsidR="001A48F8" w:rsidRPr="001A48F8">
        <w:rPr>
          <w:rFonts w:hint="eastAsia"/>
        </w:rPr>
        <w:t>）、电子定位函数（</w:t>
      </w:r>
      <w:r w:rsidR="001A48F8" w:rsidRPr="001A48F8">
        <w:rPr>
          <w:rFonts w:hint="eastAsia"/>
        </w:rPr>
        <w:t>ELFCAR</w:t>
      </w:r>
      <w:r w:rsidR="001A48F8" w:rsidRPr="001A48F8">
        <w:rPr>
          <w:rFonts w:hint="eastAsia"/>
        </w:rPr>
        <w:t>）和部分电荷（</w:t>
      </w:r>
      <w:r w:rsidR="001A48F8" w:rsidRPr="001A48F8">
        <w:rPr>
          <w:rFonts w:hint="eastAsia"/>
        </w:rPr>
        <w:t>PARCHG</w:t>
      </w:r>
      <w:r w:rsidR="001A48F8" w:rsidRPr="001A48F8">
        <w:rPr>
          <w:rFonts w:hint="eastAsia"/>
        </w:rPr>
        <w:t>）密度差计算也可以通过相同的方法来完成。</w:t>
      </w:r>
    </w:p>
    <w:p w14:paraId="423579A1" w14:textId="77777777" w:rsidR="001A48F8" w:rsidRPr="008609D7" w:rsidRDefault="001A48F8" w:rsidP="008609D7">
      <w:pPr>
        <w:ind w:firstLineChars="0" w:firstLine="0"/>
      </w:pPr>
    </w:p>
    <w:p w14:paraId="6EAE7E85" w14:textId="792162FF" w:rsidR="001A48F8" w:rsidRDefault="001A48F8" w:rsidP="001A48F8">
      <w:pPr>
        <w:ind w:firstLineChars="0" w:firstLine="0"/>
        <w:rPr>
          <w:b/>
        </w:rPr>
      </w:pPr>
      <w:r>
        <w:rPr>
          <w:i/>
        </w:rPr>
        <w:t>Mode:</w:t>
      </w:r>
      <w:r>
        <w:rPr>
          <w:b/>
        </w:rPr>
        <w:t xml:space="preserve"> S</w:t>
      </w:r>
      <w:r>
        <w:rPr>
          <w:rFonts w:hint="eastAsia"/>
          <w:b/>
        </w:rPr>
        <w:t>plit</w:t>
      </w:r>
    </w:p>
    <w:p w14:paraId="3738ACE0" w14:textId="77777777" w:rsidR="001A48F8" w:rsidRDefault="001A48F8" w:rsidP="001A48F8">
      <w:pPr>
        <w:ind w:firstLineChars="0" w:firstLine="0"/>
        <w:rPr>
          <w:i/>
        </w:rPr>
      </w:pPr>
      <w:r>
        <w:rPr>
          <w:i/>
        </w:rPr>
        <w:t>Syntax:</w:t>
      </w:r>
    </w:p>
    <w:p w14:paraId="144CF142" w14:textId="1C51B06F" w:rsidR="001A48F8" w:rsidRDefault="001A48F8" w:rsidP="001A48F8">
      <w:pPr>
        <w:ind w:firstLineChars="0" w:firstLine="0"/>
      </w:pPr>
      <w:r>
        <w:t>VASPMATE -</w:t>
      </w:r>
      <w:r w:rsidR="00F15FFC">
        <w:t>-</w:t>
      </w:r>
      <w:r w:rsidR="00B54B28">
        <w:rPr>
          <w:rFonts w:hint="eastAsia"/>
        </w:rPr>
        <w:t>v</w:t>
      </w:r>
      <w:r>
        <w:t xml:space="preserve">cd </w:t>
      </w:r>
      <w:r w:rsidR="00E261B8">
        <w:t xml:space="preserve">-split </w:t>
      </w:r>
      <w:proofErr w:type="gramStart"/>
      <w:r w:rsidR="003926DD">
        <w:t>file(</w:t>
      </w:r>
      <w:proofErr w:type="gramEnd"/>
      <w:r w:rsidR="003926DD">
        <w:t>CHGCAR)</w:t>
      </w:r>
    </w:p>
    <w:p w14:paraId="66D02952" w14:textId="77777777" w:rsidR="001A48F8" w:rsidRDefault="001A48F8" w:rsidP="001A48F8">
      <w:pPr>
        <w:ind w:firstLineChars="0" w:firstLine="0"/>
        <w:rPr>
          <w:i/>
        </w:rPr>
      </w:pPr>
      <w:r>
        <w:rPr>
          <w:rFonts w:hint="eastAsia"/>
          <w:i/>
        </w:rPr>
        <w:t>D</w:t>
      </w:r>
      <w:r>
        <w:rPr>
          <w:i/>
        </w:rPr>
        <w:t>escription:</w:t>
      </w:r>
    </w:p>
    <w:p w14:paraId="5C88FF9E" w14:textId="0898DCA6" w:rsidR="008609D7" w:rsidRDefault="00E261B8" w:rsidP="0063667E">
      <w:pPr>
        <w:ind w:firstLine="480"/>
      </w:pPr>
      <w:r>
        <w:rPr>
          <w:rFonts w:hint="eastAsia"/>
        </w:rPr>
        <w:t>当使用自旋极化参数（</w:t>
      </w:r>
      <w:r>
        <w:rPr>
          <w:rFonts w:hint="eastAsia"/>
        </w:rPr>
        <w:t>I</w:t>
      </w:r>
      <w:r>
        <w:t>SPIN=2</w:t>
      </w:r>
      <w:r>
        <w:rPr>
          <w:rFonts w:hint="eastAsia"/>
        </w:rPr>
        <w:t>）时，</w:t>
      </w:r>
      <w:r>
        <w:rPr>
          <w:rFonts w:hint="eastAsia"/>
        </w:rPr>
        <w:t>C</w:t>
      </w:r>
      <w:r>
        <w:t>HGCAR</w:t>
      </w:r>
      <w:r>
        <w:rPr>
          <w:rFonts w:hint="eastAsia"/>
        </w:rPr>
        <w:t>中将包含电荷密度和自旋密</w:t>
      </w:r>
      <w:r>
        <w:rPr>
          <w:rFonts w:hint="eastAsia"/>
        </w:rPr>
        <w:lastRenderedPageBreak/>
        <w:t>度，该功能用于分别提取两者</w:t>
      </w:r>
      <w:r w:rsidR="003926DD">
        <w:rPr>
          <w:rFonts w:hint="eastAsia"/>
        </w:rPr>
        <w:t>。参数</w:t>
      </w:r>
      <w:r w:rsidR="003926DD">
        <w:rPr>
          <w:rFonts w:hint="eastAsia"/>
        </w:rPr>
        <w:t>f</w:t>
      </w:r>
      <w:r w:rsidR="003926DD">
        <w:t>ile</w:t>
      </w:r>
      <w:r w:rsidR="003926DD">
        <w:rPr>
          <w:rFonts w:hint="eastAsia"/>
        </w:rPr>
        <w:t>为读取的</w:t>
      </w:r>
      <w:r w:rsidR="003926DD">
        <w:rPr>
          <w:rFonts w:hint="eastAsia"/>
        </w:rPr>
        <w:t>C</w:t>
      </w:r>
      <w:r w:rsidR="003926DD">
        <w:t>HGCAR</w:t>
      </w:r>
      <w:r w:rsidR="003926DD">
        <w:rPr>
          <w:rFonts w:hint="eastAsia"/>
        </w:rPr>
        <w:t>文件，默认为</w:t>
      </w:r>
      <w:r w:rsidR="003926DD">
        <w:t>VASP</w:t>
      </w:r>
      <w:r w:rsidR="003926DD">
        <w:rPr>
          <w:rFonts w:hint="eastAsia"/>
        </w:rPr>
        <w:t>产生的</w:t>
      </w:r>
      <w:r w:rsidR="003926DD">
        <w:rPr>
          <w:rFonts w:hint="eastAsia"/>
        </w:rPr>
        <w:t>C</w:t>
      </w:r>
      <w:r w:rsidR="003926DD">
        <w:t>HGCAR</w:t>
      </w:r>
      <w:r w:rsidR="003926DD">
        <w:rPr>
          <w:rFonts w:hint="eastAsia"/>
        </w:rPr>
        <w:t>。输出文件为</w:t>
      </w:r>
      <w:r w:rsidR="00825B73" w:rsidRPr="00825B73">
        <w:rPr>
          <w:rFonts w:hint="eastAsia"/>
        </w:rPr>
        <w:t>CHGTOT.vasp</w:t>
      </w:r>
      <w:r w:rsidR="00DA6DE6">
        <w:rPr>
          <w:rFonts w:hint="eastAsia"/>
        </w:rPr>
        <w:t>，</w:t>
      </w:r>
      <w:r w:rsidR="00825B73" w:rsidRPr="00825B73">
        <w:rPr>
          <w:rFonts w:hint="eastAsia"/>
        </w:rPr>
        <w:t>CHGSPIN.vasp</w:t>
      </w:r>
      <w:r w:rsidR="00825B73" w:rsidRPr="00825B73">
        <w:rPr>
          <w:rFonts w:hint="eastAsia"/>
        </w:rPr>
        <w:t>，</w:t>
      </w:r>
      <w:r w:rsidR="00825B73" w:rsidRPr="00825B73">
        <w:rPr>
          <w:rFonts w:hint="eastAsia"/>
        </w:rPr>
        <w:t>CHGSPIN_UP.vasp</w:t>
      </w:r>
      <w:r w:rsidR="00DA6DE6">
        <w:rPr>
          <w:rFonts w:hint="eastAsia"/>
        </w:rPr>
        <w:t>和</w:t>
      </w:r>
      <w:r w:rsidR="00825B73" w:rsidRPr="00825B73">
        <w:rPr>
          <w:rFonts w:hint="eastAsia"/>
        </w:rPr>
        <w:t>CHGSPIN_D</w:t>
      </w:r>
      <w:r w:rsidR="00DA6DE6">
        <w:t>W</w:t>
      </w:r>
      <w:r w:rsidR="00825B73" w:rsidRPr="00825B73">
        <w:rPr>
          <w:rFonts w:hint="eastAsia"/>
        </w:rPr>
        <w:t>.vasp</w:t>
      </w:r>
      <w:r w:rsidR="003926DD">
        <w:rPr>
          <w:rFonts w:hint="eastAsia"/>
        </w:rPr>
        <w:t>，可用</w:t>
      </w:r>
      <w:r w:rsidR="003926DD">
        <w:rPr>
          <w:rFonts w:hint="eastAsia"/>
        </w:rPr>
        <w:t>V</w:t>
      </w:r>
      <w:r w:rsidR="003926DD">
        <w:t>ESTA</w:t>
      </w:r>
      <w:r w:rsidR="00AE4E58">
        <w:t>H</w:t>
      </w:r>
      <w:r w:rsidR="00AE4E58">
        <w:rPr>
          <w:rFonts w:hint="eastAsia"/>
        </w:rPr>
        <w:t>或</w:t>
      </w:r>
      <w:r w:rsidR="00AE4E58">
        <w:rPr>
          <w:rFonts w:hint="eastAsia"/>
        </w:rPr>
        <w:t>S</w:t>
      </w:r>
      <w:r w:rsidR="00AE4E58">
        <w:t>PAMD</w:t>
      </w:r>
      <w:r w:rsidR="003926DD">
        <w:rPr>
          <w:rFonts w:hint="eastAsia"/>
        </w:rPr>
        <w:t>读取。</w:t>
      </w:r>
    </w:p>
    <w:p w14:paraId="18E3FE44" w14:textId="77777777" w:rsidR="003926DD" w:rsidRDefault="003926DD" w:rsidP="003926DD">
      <w:pPr>
        <w:ind w:firstLineChars="0" w:firstLine="0"/>
        <w:rPr>
          <w:i/>
        </w:rPr>
      </w:pPr>
      <w:r>
        <w:rPr>
          <w:rFonts w:hint="eastAsia"/>
          <w:i/>
        </w:rPr>
        <w:t>E</w:t>
      </w:r>
      <w:r>
        <w:rPr>
          <w:i/>
        </w:rPr>
        <w:t>xample</w:t>
      </w:r>
      <w:r>
        <w:rPr>
          <w:rFonts w:hint="eastAsia"/>
          <w:i/>
        </w:rPr>
        <w:t>s</w:t>
      </w:r>
      <w:r>
        <w:rPr>
          <w:i/>
        </w:rPr>
        <w:t>:</w:t>
      </w:r>
    </w:p>
    <w:p w14:paraId="7D9E2E85" w14:textId="4CF98AE1" w:rsidR="003926DD" w:rsidRPr="00AB6038" w:rsidRDefault="003926DD" w:rsidP="003926DD">
      <w:pPr>
        <w:ind w:firstLine="480"/>
      </w:pPr>
      <w:r>
        <w:t xml:space="preserve">VASPMATE </w:t>
      </w:r>
      <w:r w:rsidR="00F15FFC">
        <w:t>-</w:t>
      </w:r>
      <w:r>
        <w:t>-</w:t>
      </w:r>
      <w:r w:rsidR="00641EEF">
        <w:rPr>
          <w:rFonts w:hint="eastAsia"/>
        </w:rPr>
        <w:t>v</w:t>
      </w:r>
      <w:r>
        <w:t xml:space="preserve">cd -split </w:t>
      </w:r>
    </w:p>
    <w:p w14:paraId="26B83D99" w14:textId="45639B75" w:rsidR="003926DD" w:rsidRDefault="003926DD" w:rsidP="003926DD">
      <w:pPr>
        <w:ind w:firstLineChars="83" w:firstLine="199"/>
      </w:pPr>
    </w:p>
    <w:p w14:paraId="64DF0027" w14:textId="77777777" w:rsidR="00507556" w:rsidRPr="00507556" w:rsidRDefault="00507556" w:rsidP="00507556">
      <w:pPr>
        <w:ind w:firstLineChars="0" w:firstLine="0"/>
        <w:rPr>
          <w:b/>
          <w:color w:val="000000" w:themeColor="text1"/>
        </w:rPr>
      </w:pPr>
      <w:r w:rsidRPr="00507556">
        <w:rPr>
          <w:i/>
          <w:color w:val="000000" w:themeColor="text1"/>
        </w:rPr>
        <w:t>Mode:</w:t>
      </w:r>
      <w:r w:rsidRPr="00507556">
        <w:rPr>
          <w:b/>
          <w:color w:val="000000" w:themeColor="text1"/>
        </w:rPr>
        <w:t xml:space="preserve"> </w:t>
      </w:r>
      <w:r w:rsidRPr="00507556">
        <w:rPr>
          <w:rFonts w:hint="eastAsia"/>
          <w:b/>
          <w:color w:val="000000" w:themeColor="text1"/>
        </w:rPr>
        <w:t>C</w:t>
      </w:r>
      <w:r w:rsidRPr="00507556">
        <w:rPr>
          <w:b/>
          <w:color w:val="000000" w:themeColor="text1"/>
        </w:rPr>
        <w:t>harge Density Summation</w:t>
      </w:r>
    </w:p>
    <w:p w14:paraId="5A15D0F3" w14:textId="77777777" w:rsidR="00507556" w:rsidRPr="00507556" w:rsidRDefault="00507556" w:rsidP="00507556">
      <w:pPr>
        <w:ind w:firstLineChars="0" w:firstLine="0"/>
        <w:rPr>
          <w:i/>
          <w:color w:val="000000" w:themeColor="text1"/>
        </w:rPr>
      </w:pPr>
      <w:r w:rsidRPr="00507556">
        <w:rPr>
          <w:i/>
          <w:color w:val="000000" w:themeColor="text1"/>
        </w:rPr>
        <w:t>Syntax:</w:t>
      </w:r>
    </w:p>
    <w:p w14:paraId="11FDF2FD" w14:textId="41B06BAA" w:rsidR="00507556" w:rsidRPr="00507556" w:rsidRDefault="00507556" w:rsidP="00507556">
      <w:pPr>
        <w:ind w:firstLineChars="0" w:firstLine="0"/>
        <w:rPr>
          <w:color w:val="000000" w:themeColor="text1"/>
        </w:rPr>
      </w:pPr>
      <w:r w:rsidRPr="00507556">
        <w:rPr>
          <w:color w:val="000000" w:themeColor="text1"/>
        </w:rPr>
        <w:t>VASPMATE -</w:t>
      </w:r>
      <w:r w:rsidR="00F15FFC">
        <w:rPr>
          <w:color w:val="000000" w:themeColor="text1"/>
        </w:rPr>
        <w:t>-</w:t>
      </w:r>
      <w:r w:rsidRPr="00507556">
        <w:rPr>
          <w:color w:val="000000" w:themeColor="text1"/>
        </w:rPr>
        <w:t xml:space="preserve">vcd -sum </w:t>
      </w:r>
      <w:r w:rsidRPr="00507556">
        <w:rPr>
          <w:rFonts w:hint="eastAsia"/>
          <w:color w:val="000000" w:themeColor="text1"/>
        </w:rPr>
        <w:t>&lt;</w:t>
      </w:r>
      <w:r w:rsidRPr="00507556">
        <w:rPr>
          <w:color w:val="000000" w:themeColor="text1"/>
        </w:rPr>
        <w:t>File_list&gt;</w:t>
      </w:r>
    </w:p>
    <w:p w14:paraId="565F9F49" w14:textId="77777777" w:rsidR="00507556" w:rsidRPr="00507556" w:rsidRDefault="00507556" w:rsidP="00507556">
      <w:pPr>
        <w:ind w:firstLineChars="0" w:firstLine="0"/>
        <w:rPr>
          <w:i/>
          <w:color w:val="000000" w:themeColor="text1"/>
        </w:rPr>
      </w:pPr>
      <w:r w:rsidRPr="00507556">
        <w:rPr>
          <w:rFonts w:hint="eastAsia"/>
          <w:i/>
          <w:color w:val="000000" w:themeColor="text1"/>
        </w:rPr>
        <w:t>D</w:t>
      </w:r>
      <w:r w:rsidRPr="00507556">
        <w:rPr>
          <w:i/>
          <w:color w:val="000000" w:themeColor="text1"/>
        </w:rPr>
        <w:t>escription:</w:t>
      </w:r>
    </w:p>
    <w:p w14:paraId="2D6EA962" w14:textId="77777777" w:rsidR="00507556" w:rsidRPr="00507556" w:rsidRDefault="00507556" w:rsidP="00507556">
      <w:pPr>
        <w:ind w:firstLine="480"/>
        <w:rPr>
          <w:color w:val="000000" w:themeColor="text1"/>
        </w:rPr>
      </w:pPr>
      <w:r w:rsidRPr="00507556">
        <w:rPr>
          <w:rFonts w:hint="eastAsia"/>
          <w:color w:val="000000" w:themeColor="text1"/>
        </w:rPr>
        <w:t>该功能用于快速计算多个电荷密度文件的求和。</w:t>
      </w:r>
      <w:r w:rsidRPr="00507556">
        <w:rPr>
          <w:rFonts w:hint="eastAsia"/>
          <w:color w:val="000000" w:themeColor="text1"/>
        </w:rPr>
        <w:t>&lt;</w:t>
      </w:r>
      <w:r w:rsidRPr="00507556">
        <w:rPr>
          <w:color w:val="000000" w:themeColor="text1"/>
        </w:rPr>
        <w:t>File_list&gt;</w:t>
      </w:r>
      <w:r w:rsidRPr="00507556">
        <w:rPr>
          <w:rFonts w:hint="eastAsia"/>
          <w:color w:val="000000" w:themeColor="text1"/>
        </w:rPr>
        <w:t>为需要进行处理的</w:t>
      </w:r>
      <w:r w:rsidRPr="00507556">
        <w:rPr>
          <w:rFonts w:hint="eastAsia"/>
          <w:color w:val="000000" w:themeColor="text1"/>
        </w:rPr>
        <w:t>C</w:t>
      </w:r>
      <w:r w:rsidRPr="00507556">
        <w:rPr>
          <w:color w:val="000000" w:themeColor="text1"/>
        </w:rPr>
        <w:t>HGCAR</w:t>
      </w:r>
      <w:r w:rsidRPr="00507556">
        <w:rPr>
          <w:rFonts w:hint="eastAsia"/>
          <w:color w:val="000000" w:themeColor="text1"/>
        </w:rPr>
        <w:t>文件列表，</w:t>
      </w:r>
      <w:r w:rsidRPr="00507556">
        <w:rPr>
          <w:rFonts w:hint="eastAsia"/>
          <w:color w:val="000000" w:themeColor="text1"/>
        </w:rPr>
        <w:t>-</w:t>
      </w:r>
      <w:r w:rsidRPr="00507556">
        <w:rPr>
          <w:color w:val="000000" w:themeColor="text1"/>
        </w:rPr>
        <w:t>sum</w:t>
      </w:r>
      <w:r w:rsidRPr="00507556">
        <w:rPr>
          <w:rFonts w:hint="eastAsia"/>
          <w:color w:val="000000" w:themeColor="text1"/>
        </w:rPr>
        <w:t>命令用于多个电荷密度求和，输出文件分别为</w:t>
      </w:r>
      <w:r w:rsidRPr="00507556">
        <w:rPr>
          <w:color w:val="000000" w:themeColor="text1"/>
        </w:rPr>
        <w:t>CHGSUMM.vasp</w:t>
      </w:r>
      <w:r w:rsidRPr="00507556">
        <w:rPr>
          <w:rFonts w:hint="eastAsia"/>
          <w:color w:val="000000" w:themeColor="text1"/>
        </w:rPr>
        <w:t>，均可以用</w:t>
      </w:r>
      <w:r w:rsidRPr="00507556">
        <w:rPr>
          <w:rFonts w:hint="eastAsia"/>
          <w:color w:val="000000" w:themeColor="text1"/>
        </w:rPr>
        <w:t>V</w:t>
      </w:r>
      <w:r w:rsidRPr="00507556">
        <w:rPr>
          <w:color w:val="000000" w:themeColor="text1"/>
        </w:rPr>
        <w:t>ESTA</w:t>
      </w:r>
      <w:r w:rsidRPr="00507556">
        <w:rPr>
          <w:rFonts w:hint="eastAsia"/>
          <w:color w:val="000000" w:themeColor="text1"/>
        </w:rPr>
        <w:t>或</w:t>
      </w:r>
      <w:r w:rsidRPr="00507556">
        <w:rPr>
          <w:rFonts w:hint="eastAsia"/>
          <w:color w:val="000000" w:themeColor="text1"/>
        </w:rPr>
        <w:t>S</w:t>
      </w:r>
      <w:r w:rsidRPr="00507556">
        <w:rPr>
          <w:color w:val="000000" w:themeColor="text1"/>
        </w:rPr>
        <w:t>PAMD</w:t>
      </w:r>
      <w:r w:rsidRPr="00507556">
        <w:rPr>
          <w:rFonts w:hint="eastAsia"/>
          <w:color w:val="000000" w:themeColor="text1"/>
        </w:rPr>
        <w:t>查看。</w:t>
      </w:r>
    </w:p>
    <w:p w14:paraId="0964E3BB" w14:textId="77777777" w:rsidR="00507556" w:rsidRPr="00507556" w:rsidRDefault="00507556" w:rsidP="00507556">
      <w:pPr>
        <w:ind w:firstLineChars="0" w:firstLine="0"/>
        <w:rPr>
          <w:i/>
          <w:color w:val="000000" w:themeColor="text1"/>
        </w:rPr>
      </w:pPr>
      <w:r w:rsidRPr="00507556">
        <w:rPr>
          <w:rFonts w:hint="eastAsia"/>
          <w:i/>
          <w:color w:val="000000" w:themeColor="text1"/>
        </w:rPr>
        <w:t>E</w:t>
      </w:r>
      <w:r w:rsidRPr="00507556">
        <w:rPr>
          <w:i/>
          <w:color w:val="000000" w:themeColor="text1"/>
        </w:rPr>
        <w:t>xample</w:t>
      </w:r>
      <w:r w:rsidRPr="00507556">
        <w:rPr>
          <w:rFonts w:hint="eastAsia"/>
          <w:i/>
          <w:color w:val="000000" w:themeColor="text1"/>
        </w:rPr>
        <w:t>s</w:t>
      </w:r>
      <w:r w:rsidRPr="00507556">
        <w:rPr>
          <w:i/>
          <w:color w:val="000000" w:themeColor="text1"/>
        </w:rPr>
        <w:t>:</w:t>
      </w:r>
    </w:p>
    <w:p w14:paraId="7E812936" w14:textId="052398FA" w:rsidR="00507556" w:rsidRPr="00507556" w:rsidRDefault="00507556" w:rsidP="00507556">
      <w:pPr>
        <w:ind w:firstLine="480"/>
        <w:rPr>
          <w:color w:val="000000" w:themeColor="text1"/>
        </w:rPr>
      </w:pPr>
      <w:r w:rsidRPr="00507556">
        <w:rPr>
          <w:color w:val="000000" w:themeColor="text1"/>
        </w:rPr>
        <w:t>VASPMATE -</w:t>
      </w:r>
      <w:r w:rsidR="00F15FFC">
        <w:rPr>
          <w:color w:val="000000" w:themeColor="text1"/>
        </w:rPr>
        <w:t>-</w:t>
      </w:r>
      <w:r w:rsidRPr="00507556">
        <w:rPr>
          <w:color w:val="000000" w:themeColor="text1"/>
        </w:rPr>
        <w:t xml:space="preserve">vcd -sum CHGCAR_C CHGCAR_O </w:t>
      </w:r>
    </w:p>
    <w:p w14:paraId="3C170A3B" w14:textId="77777777" w:rsidR="00507556" w:rsidRPr="00507556" w:rsidRDefault="00507556" w:rsidP="00507556">
      <w:pPr>
        <w:ind w:firstLine="480"/>
        <w:rPr>
          <w:color w:val="000000" w:themeColor="text1"/>
        </w:rPr>
      </w:pPr>
    </w:p>
    <w:p w14:paraId="5AF05EF6" w14:textId="77777777" w:rsidR="00507556" w:rsidRPr="00507556" w:rsidRDefault="00507556" w:rsidP="00507556">
      <w:pPr>
        <w:ind w:firstLineChars="0" w:firstLine="0"/>
        <w:rPr>
          <w:b/>
          <w:color w:val="000000" w:themeColor="text1"/>
        </w:rPr>
      </w:pPr>
      <w:r w:rsidRPr="00507556">
        <w:rPr>
          <w:i/>
          <w:color w:val="000000" w:themeColor="text1"/>
        </w:rPr>
        <w:t>Mode:</w:t>
      </w:r>
      <w:r w:rsidRPr="00507556">
        <w:rPr>
          <w:b/>
          <w:color w:val="000000" w:themeColor="text1"/>
        </w:rPr>
        <w:t xml:space="preserve"> </w:t>
      </w:r>
      <w:r w:rsidRPr="00507556">
        <w:rPr>
          <w:rFonts w:hint="eastAsia"/>
          <w:b/>
          <w:color w:val="000000" w:themeColor="text1"/>
        </w:rPr>
        <w:t>C</w:t>
      </w:r>
      <w:r w:rsidRPr="00507556">
        <w:rPr>
          <w:b/>
          <w:color w:val="000000" w:themeColor="text1"/>
        </w:rPr>
        <w:t>harge Density Difference</w:t>
      </w:r>
    </w:p>
    <w:p w14:paraId="5277E1ED" w14:textId="77777777" w:rsidR="00507556" w:rsidRPr="00507556" w:rsidRDefault="00507556" w:rsidP="00507556">
      <w:pPr>
        <w:ind w:firstLineChars="0" w:firstLine="0"/>
        <w:rPr>
          <w:i/>
          <w:color w:val="000000" w:themeColor="text1"/>
        </w:rPr>
      </w:pPr>
      <w:r w:rsidRPr="00507556">
        <w:rPr>
          <w:i/>
          <w:color w:val="000000" w:themeColor="text1"/>
        </w:rPr>
        <w:t>Syntax:</w:t>
      </w:r>
    </w:p>
    <w:p w14:paraId="5C2323C7" w14:textId="51FD7FFB" w:rsidR="00507556" w:rsidRPr="00507556" w:rsidRDefault="00507556" w:rsidP="00507556">
      <w:pPr>
        <w:ind w:firstLineChars="0" w:firstLine="0"/>
        <w:rPr>
          <w:color w:val="000000" w:themeColor="text1"/>
        </w:rPr>
      </w:pPr>
      <w:r w:rsidRPr="00507556">
        <w:rPr>
          <w:color w:val="000000" w:themeColor="text1"/>
        </w:rPr>
        <w:t>VASPMATE -</w:t>
      </w:r>
      <w:r w:rsidR="00F15FFC">
        <w:rPr>
          <w:color w:val="000000" w:themeColor="text1"/>
        </w:rPr>
        <w:t>-</w:t>
      </w:r>
      <w:r w:rsidRPr="00507556">
        <w:rPr>
          <w:color w:val="000000" w:themeColor="text1"/>
        </w:rPr>
        <w:t xml:space="preserve">vcd -diff </w:t>
      </w:r>
      <w:r w:rsidRPr="00507556">
        <w:rPr>
          <w:rFonts w:hint="eastAsia"/>
          <w:color w:val="000000" w:themeColor="text1"/>
        </w:rPr>
        <w:t>&lt;</w:t>
      </w:r>
      <w:r w:rsidRPr="00507556">
        <w:rPr>
          <w:color w:val="000000" w:themeColor="text1"/>
        </w:rPr>
        <w:t>File_list&gt;</w:t>
      </w:r>
    </w:p>
    <w:p w14:paraId="4B206B99" w14:textId="77777777" w:rsidR="00507556" w:rsidRPr="00507556" w:rsidRDefault="00507556" w:rsidP="00507556">
      <w:pPr>
        <w:ind w:firstLineChars="0" w:firstLine="0"/>
        <w:rPr>
          <w:i/>
          <w:color w:val="000000" w:themeColor="text1"/>
        </w:rPr>
      </w:pPr>
      <w:r w:rsidRPr="00507556">
        <w:rPr>
          <w:rFonts w:hint="eastAsia"/>
          <w:i/>
          <w:color w:val="000000" w:themeColor="text1"/>
        </w:rPr>
        <w:t>D</w:t>
      </w:r>
      <w:r w:rsidRPr="00507556">
        <w:rPr>
          <w:i/>
          <w:color w:val="000000" w:themeColor="text1"/>
        </w:rPr>
        <w:t>escription:</w:t>
      </w:r>
    </w:p>
    <w:p w14:paraId="35CCB269" w14:textId="77777777" w:rsidR="00507556" w:rsidRPr="00507556" w:rsidRDefault="00507556" w:rsidP="00507556">
      <w:pPr>
        <w:ind w:firstLine="480"/>
        <w:rPr>
          <w:color w:val="000000" w:themeColor="text1"/>
        </w:rPr>
      </w:pPr>
      <w:r w:rsidRPr="00507556">
        <w:rPr>
          <w:rFonts w:hint="eastAsia"/>
          <w:color w:val="000000" w:themeColor="text1"/>
        </w:rPr>
        <w:t>该功能用于快速计算多个电荷密度文件的差值。</w:t>
      </w:r>
      <w:r w:rsidRPr="00507556">
        <w:rPr>
          <w:rFonts w:hint="eastAsia"/>
          <w:color w:val="000000" w:themeColor="text1"/>
        </w:rPr>
        <w:t>&lt;</w:t>
      </w:r>
      <w:r w:rsidRPr="00507556">
        <w:rPr>
          <w:color w:val="000000" w:themeColor="text1"/>
        </w:rPr>
        <w:t>File_list&gt;</w:t>
      </w:r>
      <w:r w:rsidRPr="00507556">
        <w:rPr>
          <w:rFonts w:hint="eastAsia"/>
          <w:color w:val="000000" w:themeColor="text1"/>
        </w:rPr>
        <w:t>为需要进行处理的</w:t>
      </w:r>
      <w:r w:rsidRPr="00507556">
        <w:rPr>
          <w:rFonts w:hint="eastAsia"/>
          <w:color w:val="000000" w:themeColor="text1"/>
        </w:rPr>
        <w:t>C</w:t>
      </w:r>
      <w:r w:rsidRPr="00507556">
        <w:rPr>
          <w:color w:val="000000" w:themeColor="text1"/>
        </w:rPr>
        <w:t>HGCAR</w:t>
      </w:r>
      <w:r w:rsidRPr="00507556">
        <w:rPr>
          <w:rFonts w:hint="eastAsia"/>
          <w:color w:val="000000" w:themeColor="text1"/>
        </w:rPr>
        <w:t>文件列表，</w:t>
      </w:r>
      <w:r w:rsidRPr="00507556">
        <w:rPr>
          <w:rFonts w:hint="eastAsia"/>
          <w:color w:val="000000" w:themeColor="text1"/>
        </w:rPr>
        <w:t>-di</w:t>
      </w:r>
      <w:r w:rsidRPr="00507556">
        <w:rPr>
          <w:color w:val="000000" w:themeColor="text1"/>
        </w:rPr>
        <w:t>f</w:t>
      </w:r>
      <w:r w:rsidRPr="00507556">
        <w:rPr>
          <w:rFonts w:hint="eastAsia"/>
          <w:color w:val="000000" w:themeColor="text1"/>
        </w:rPr>
        <w:t>f</w:t>
      </w:r>
      <w:r w:rsidRPr="00507556">
        <w:rPr>
          <w:rFonts w:hint="eastAsia"/>
          <w:color w:val="000000" w:themeColor="text1"/>
        </w:rPr>
        <w:t>命令则用于差分电荷密度计算，输出文件分别为</w:t>
      </w:r>
      <w:r w:rsidRPr="00507556">
        <w:rPr>
          <w:color w:val="000000" w:themeColor="text1"/>
        </w:rPr>
        <w:lastRenderedPageBreak/>
        <w:t>CHGDIFF.vasp</w:t>
      </w:r>
      <w:r w:rsidRPr="00507556">
        <w:rPr>
          <w:rFonts w:hint="eastAsia"/>
          <w:color w:val="000000" w:themeColor="text1"/>
        </w:rPr>
        <w:t>，均可以用</w:t>
      </w:r>
      <w:r w:rsidRPr="00507556">
        <w:rPr>
          <w:rFonts w:hint="eastAsia"/>
          <w:color w:val="000000" w:themeColor="text1"/>
        </w:rPr>
        <w:t>V</w:t>
      </w:r>
      <w:r w:rsidRPr="00507556">
        <w:rPr>
          <w:color w:val="000000" w:themeColor="text1"/>
        </w:rPr>
        <w:t>ESTA</w:t>
      </w:r>
      <w:r w:rsidRPr="00507556">
        <w:rPr>
          <w:rFonts w:hint="eastAsia"/>
          <w:color w:val="000000" w:themeColor="text1"/>
        </w:rPr>
        <w:t>或</w:t>
      </w:r>
      <w:r w:rsidRPr="00507556">
        <w:rPr>
          <w:rFonts w:hint="eastAsia"/>
          <w:color w:val="000000" w:themeColor="text1"/>
        </w:rPr>
        <w:t>S</w:t>
      </w:r>
      <w:r w:rsidRPr="00507556">
        <w:rPr>
          <w:color w:val="000000" w:themeColor="text1"/>
        </w:rPr>
        <w:t>PAMD</w:t>
      </w:r>
      <w:r w:rsidRPr="00507556">
        <w:rPr>
          <w:rFonts w:hint="eastAsia"/>
          <w:color w:val="000000" w:themeColor="text1"/>
        </w:rPr>
        <w:t>查看。</w:t>
      </w:r>
    </w:p>
    <w:p w14:paraId="08E53A38" w14:textId="77777777" w:rsidR="00507556" w:rsidRPr="00507556" w:rsidRDefault="00507556" w:rsidP="00507556">
      <w:pPr>
        <w:ind w:firstLineChars="0" w:firstLine="0"/>
        <w:rPr>
          <w:i/>
          <w:color w:val="000000" w:themeColor="text1"/>
        </w:rPr>
      </w:pPr>
      <w:r w:rsidRPr="00507556">
        <w:rPr>
          <w:rFonts w:hint="eastAsia"/>
          <w:i/>
          <w:color w:val="000000" w:themeColor="text1"/>
        </w:rPr>
        <w:t>E</w:t>
      </w:r>
      <w:r w:rsidRPr="00507556">
        <w:rPr>
          <w:i/>
          <w:color w:val="000000" w:themeColor="text1"/>
        </w:rPr>
        <w:t>xample</w:t>
      </w:r>
      <w:r w:rsidRPr="00507556">
        <w:rPr>
          <w:rFonts w:hint="eastAsia"/>
          <w:i/>
          <w:color w:val="000000" w:themeColor="text1"/>
        </w:rPr>
        <w:t>s</w:t>
      </w:r>
      <w:r w:rsidRPr="00507556">
        <w:rPr>
          <w:i/>
          <w:color w:val="000000" w:themeColor="text1"/>
        </w:rPr>
        <w:t>:</w:t>
      </w:r>
    </w:p>
    <w:p w14:paraId="5CF7222D" w14:textId="11F07D24" w:rsidR="00507556" w:rsidRPr="00507556" w:rsidRDefault="00507556" w:rsidP="00507556">
      <w:pPr>
        <w:ind w:firstLine="480"/>
        <w:rPr>
          <w:color w:val="000000" w:themeColor="text1"/>
        </w:rPr>
      </w:pPr>
      <w:r w:rsidRPr="00507556">
        <w:rPr>
          <w:color w:val="000000" w:themeColor="text1"/>
        </w:rPr>
        <w:t xml:space="preserve">VASPMATE </w:t>
      </w:r>
      <w:r w:rsidR="00F15FFC">
        <w:rPr>
          <w:color w:val="000000" w:themeColor="text1"/>
        </w:rPr>
        <w:t>-</w:t>
      </w:r>
      <w:r w:rsidRPr="00507556">
        <w:rPr>
          <w:color w:val="000000" w:themeColor="text1"/>
        </w:rPr>
        <w:t>-vcd -</w:t>
      </w:r>
      <w:r w:rsidRPr="00507556">
        <w:rPr>
          <w:rFonts w:hint="eastAsia"/>
          <w:color w:val="000000" w:themeColor="text1"/>
        </w:rPr>
        <w:t>diff</w:t>
      </w:r>
      <w:r w:rsidRPr="00507556">
        <w:rPr>
          <w:color w:val="000000" w:themeColor="text1"/>
        </w:rPr>
        <w:t xml:space="preserve"> CHGCAR_CO CHGCAR_C CHGCAR_O </w:t>
      </w:r>
    </w:p>
    <w:p w14:paraId="238F475F" w14:textId="6591BEDF" w:rsidR="00371533" w:rsidRDefault="00371533" w:rsidP="003926DD">
      <w:pPr>
        <w:ind w:firstLine="480"/>
        <w:rPr>
          <w:color w:val="000000" w:themeColor="text1"/>
        </w:rPr>
      </w:pPr>
    </w:p>
    <w:p w14:paraId="7682DF70" w14:textId="2E0AC21F" w:rsidR="00432960" w:rsidRDefault="00432960" w:rsidP="00432960">
      <w:pPr>
        <w:pStyle w:val="2"/>
        <w:ind w:firstLineChars="0" w:firstLine="0"/>
      </w:pPr>
      <w:bookmarkStart w:id="71" w:name="_Toc130164238"/>
      <w:bookmarkStart w:id="72" w:name="_Toc130164275"/>
      <w:bookmarkStart w:id="73" w:name="_Toc130164306"/>
      <w:bookmarkStart w:id="74" w:name="_Toc132221574"/>
      <w:r>
        <w:rPr>
          <w:rFonts w:hint="eastAsia"/>
        </w:rPr>
        <w:t>3</w:t>
      </w:r>
      <w:r>
        <w:t xml:space="preserve">.8 </w:t>
      </w:r>
      <w:proofErr w:type="gramStart"/>
      <w:r w:rsidR="00F15FFC">
        <w:rPr>
          <w:rFonts w:hint="eastAsia"/>
        </w:rPr>
        <w:t>实空间</w:t>
      </w:r>
      <w:proofErr w:type="gramEnd"/>
      <w:r>
        <w:rPr>
          <w:rFonts w:hint="eastAsia"/>
        </w:rPr>
        <w:t>波函数可视化分析</w:t>
      </w:r>
      <w:bookmarkEnd w:id="71"/>
      <w:bookmarkEnd w:id="72"/>
      <w:bookmarkEnd w:id="73"/>
      <w:bookmarkEnd w:id="74"/>
    </w:p>
    <w:p w14:paraId="23545D0F" w14:textId="6A6DC481" w:rsidR="00432960" w:rsidRDefault="00F15FFC" w:rsidP="00F15FFC">
      <w:pPr>
        <w:ind w:firstLine="480"/>
      </w:pPr>
      <w:r w:rsidRPr="00F15FFC">
        <w:rPr>
          <w:rFonts w:hint="eastAsia"/>
        </w:rPr>
        <w:t>VASP</w:t>
      </w:r>
      <w:r>
        <w:t>MATE</w:t>
      </w:r>
      <w:r w:rsidRPr="00F15FFC">
        <w:rPr>
          <w:rFonts w:hint="eastAsia"/>
        </w:rPr>
        <w:t xml:space="preserve"> </w:t>
      </w:r>
      <w:r w:rsidRPr="00F15FFC">
        <w:rPr>
          <w:rFonts w:hint="eastAsia"/>
        </w:rPr>
        <w:t>可以从</w:t>
      </w:r>
      <w:r w:rsidRPr="00F15FFC">
        <w:rPr>
          <w:rFonts w:hint="eastAsia"/>
        </w:rPr>
        <w:t xml:space="preserve"> WAVECAR </w:t>
      </w:r>
      <w:r w:rsidRPr="00F15FFC">
        <w:rPr>
          <w:rFonts w:hint="eastAsia"/>
        </w:rPr>
        <w:t>文件中提取</w:t>
      </w:r>
      <w:r w:rsidRPr="00F15FFC">
        <w:rPr>
          <w:rFonts w:hint="eastAsia"/>
        </w:rPr>
        <w:t xml:space="preserve"> Kohn-Sham (KS) </w:t>
      </w:r>
      <w:r w:rsidRPr="00F15FFC">
        <w:rPr>
          <w:rFonts w:hint="eastAsia"/>
        </w:rPr>
        <w:t>轨道的平面波系数，并输出</w:t>
      </w:r>
      <w:proofErr w:type="gramStart"/>
      <w:r w:rsidRPr="00F15FFC">
        <w:rPr>
          <w:rFonts w:hint="eastAsia"/>
        </w:rPr>
        <w:t>实空间</w:t>
      </w:r>
      <w:proofErr w:type="gramEnd"/>
      <w:r w:rsidRPr="00F15FFC">
        <w:rPr>
          <w:rFonts w:hint="eastAsia"/>
        </w:rPr>
        <w:t>波函数</w:t>
      </w:r>
      <w:r w:rsidR="00B639CA">
        <w:rPr>
          <w:rFonts w:hint="eastAsia"/>
        </w:rPr>
        <w:t>，使用者只需指定对应</w:t>
      </w:r>
      <w:r w:rsidR="00B639CA">
        <w:t>k</w:t>
      </w:r>
      <w:r w:rsidR="00B639CA">
        <w:rPr>
          <w:rFonts w:hint="eastAsia"/>
        </w:rPr>
        <w:t>点和能带即可。</w:t>
      </w:r>
    </w:p>
    <w:p w14:paraId="00926310" w14:textId="08DAEA63" w:rsidR="00F15FFC" w:rsidRPr="00507556" w:rsidRDefault="00F15FFC" w:rsidP="00F15FFC">
      <w:pPr>
        <w:ind w:firstLineChars="0" w:firstLine="0"/>
        <w:rPr>
          <w:b/>
          <w:color w:val="000000" w:themeColor="text1"/>
        </w:rPr>
      </w:pPr>
      <w:r w:rsidRPr="00507556">
        <w:rPr>
          <w:i/>
          <w:color w:val="000000" w:themeColor="text1"/>
        </w:rPr>
        <w:t>Mode:</w:t>
      </w:r>
      <w:r w:rsidRPr="00507556">
        <w:rPr>
          <w:b/>
          <w:color w:val="000000" w:themeColor="text1"/>
        </w:rPr>
        <w:t xml:space="preserve"> </w:t>
      </w:r>
      <w:r w:rsidRPr="00F15FFC">
        <w:rPr>
          <w:b/>
          <w:color w:val="000000" w:themeColor="text1"/>
        </w:rPr>
        <w:t xml:space="preserve">WaveFunction Visualization </w:t>
      </w:r>
      <w:r>
        <w:rPr>
          <w:b/>
          <w:color w:val="000000" w:themeColor="text1"/>
        </w:rPr>
        <w:t xml:space="preserve"> </w:t>
      </w:r>
    </w:p>
    <w:p w14:paraId="0AEF0F51" w14:textId="77777777" w:rsidR="00F15FFC" w:rsidRPr="00507556" w:rsidRDefault="00F15FFC" w:rsidP="00F15FFC">
      <w:pPr>
        <w:ind w:firstLineChars="0" w:firstLine="0"/>
        <w:rPr>
          <w:i/>
          <w:color w:val="000000" w:themeColor="text1"/>
        </w:rPr>
      </w:pPr>
      <w:r w:rsidRPr="00507556">
        <w:rPr>
          <w:i/>
          <w:color w:val="000000" w:themeColor="text1"/>
        </w:rPr>
        <w:t>Syntax:</w:t>
      </w:r>
    </w:p>
    <w:p w14:paraId="102B5A3E" w14:textId="5303D7E0" w:rsidR="00F15FFC" w:rsidRPr="00507556" w:rsidRDefault="00F15FFC" w:rsidP="00F15FFC">
      <w:pPr>
        <w:ind w:firstLineChars="0" w:firstLine="0"/>
        <w:rPr>
          <w:color w:val="000000" w:themeColor="text1"/>
        </w:rPr>
      </w:pPr>
      <w:r w:rsidRPr="00507556">
        <w:rPr>
          <w:color w:val="000000" w:themeColor="text1"/>
        </w:rPr>
        <w:t>VASPMATE -</w:t>
      </w:r>
      <w:r>
        <w:rPr>
          <w:color w:val="000000" w:themeColor="text1"/>
        </w:rPr>
        <w:t>-</w:t>
      </w:r>
      <w:r>
        <w:rPr>
          <w:rFonts w:hint="eastAsia"/>
          <w:color w:val="000000" w:themeColor="text1"/>
        </w:rPr>
        <w:t>wfun</w:t>
      </w:r>
      <w:r w:rsidRPr="00507556">
        <w:rPr>
          <w:color w:val="000000" w:themeColor="text1"/>
        </w:rPr>
        <w:t xml:space="preserve"> -</w:t>
      </w:r>
      <w:r w:rsidR="00386118">
        <w:rPr>
          <w:color w:val="000000" w:themeColor="text1"/>
        </w:rPr>
        <w:t>k &lt;</w:t>
      </w:r>
      <w:r w:rsidR="00386118">
        <w:rPr>
          <w:rFonts w:hint="eastAsia"/>
          <w:color w:val="000000" w:themeColor="text1"/>
        </w:rPr>
        <w:t>k</w:t>
      </w:r>
      <w:r w:rsidR="00386118">
        <w:rPr>
          <w:color w:val="000000" w:themeColor="text1"/>
        </w:rPr>
        <w:t>point_index&gt; -b &lt;band_index&gt;</w:t>
      </w:r>
    </w:p>
    <w:p w14:paraId="6A31A3E5" w14:textId="68D140C5" w:rsidR="00F15FFC" w:rsidRDefault="00F15FFC" w:rsidP="00F15FFC">
      <w:pPr>
        <w:ind w:firstLineChars="0" w:firstLine="0"/>
        <w:rPr>
          <w:i/>
          <w:color w:val="000000" w:themeColor="text1"/>
        </w:rPr>
      </w:pPr>
      <w:r w:rsidRPr="00507556">
        <w:rPr>
          <w:rFonts w:hint="eastAsia"/>
          <w:i/>
          <w:color w:val="000000" w:themeColor="text1"/>
        </w:rPr>
        <w:t>D</w:t>
      </w:r>
      <w:r w:rsidRPr="00507556">
        <w:rPr>
          <w:i/>
          <w:color w:val="000000" w:themeColor="text1"/>
        </w:rPr>
        <w:t>escription:</w:t>
      </w:r>
    </w:p>
    <w:p w14:paraId="779C1392" w14:textId="3AB90A98" w:rsidR="00386118" w:rsidRDefault="00386118" w:rsidP="004E142C">
      <w:pPr>
        <w:ind w:firstLine="480"/>
      </w:pPr>
      <w:r>
        <w:rPr>
          <w:rFonts w:hint="eastAsia"/>
        </w:rPr>
        <w:t>该功能用于快速便捷的获取实空间内的波函数数据，可以用</w:t>
      </w:r>
      <w:r>
        <w:rPr>
          <w:rFonts w:hint="eastAsia"/>
        </w:rPr>
        <w:t>-</w:t>
      </w:r>
      <w:r>
        <w:t>k</w:t>
      </w:r>
      <w:r>
        <w:rPr>
          <w:rFonts w:hint="eastAsia"/>
        </w:rPr>
        <w:t>，</w:t>
      </w:r>
      <w:r>
        <w:rPr>
          <w:rFonts w:hint="eastAsia"/>
        </w:rPr>
        <w:t>-b</w:t>
      </w:r>
      <w:r>
        <w:rPr>
          <w:rFonts w:hint="eastAsia"/>
        </w:rPr>
        <w:t>参数自由选择希望绘制的</w:t>
      </w:r>
      <w:r>
        <w:rPr>
          <w:rFonts w:hint="eastAsia"/>
        </w:rPr>
        <w:t>k</w:t>
      </w:r>
      <w:r>
        <w:rPr>
          <w:rFonts w:hint="eastAsia"/>
        </w:rPr>
        <w:t>点和能带</w:t>
      </w:r>
      <w:r w:rsidR="00B639CA">
        <w:rPr>
          <w:rFonts w:hint="eastAsia"/>
        </w:rPr>
        <w:t>，如若不指定则均默认为</w:t>
      </w:r>
      <w:r w:rsidR="00404EAD">
        <w:rPr>
          <w:rFonts w:hint="eastAsia"/>
        </w:rPr>
        <w:t>最小值</w:t>
      </w:r>
      <w:r w:rsidR="00B639CA">
        <w:rPr>
          <w:rFonts w:hint="eastAsia"/>
        </w:rPr>
        <w:t>1</w:t>
      </w:r>
      <w:r w:rsidR="008B50D9">
        <w:rPr>
          <w:rFonts w:hint="eastAsia"/>
        </w:rPr>
        <w:t>。</w:t>
      </w:r>
      <w:r>
        <w:rPr>
          <w:rFonts w:hint="eastAsia"/>
        </w:rPr>
        <w:t>输出文件名为</w:t>
      </w:r>
      <w:r w:rsidR="001D5908">
        <w:rPr>
          <w:rFonts w:hint="eastAsia"/>
        </w:rPr>
        <w:t>wfn</w:t>
      </w:r>
      <w:r w:rsidRPr="00386118">
        <w:t xml:space="preserve"> _B</w:t>
      </w:r>
      <w:r>
        <w:t>xxx</w:t>
      </w:r>
      <w:r w:rsidRPr="00386118">
        <w:t>_K</w:t>
      </w:r>
      <w:r>
        <w:t>xxx</w:t>
      </w:r>
      <w:r w:rsidRPr="00386118">
        <w:t>_REAL.vasp</w:t>
      </w:r>
      <w:r>
        <w:rPr>
          <w:rFonts w:hint="eastAsia"/>
        </w:rPr>
        <w:t>和</w:t>
      </w:r>
      <w:r w:rsidR="001D5908">
        <w:rPr>
          <w:rFonts w:hint="eastAsia"/>
        </w:rPr>
        <w:t>wfn</w:t>
      </w:r>
      <w:r w:rsidRPr="00386118">
        <w:t xml:space="preserve"> _B</w:t>
      </w:r>
      <w:r>
        <w:t>xxx</w:t>
      </w:r>
      <w:r w:rsidRPr="00386118">
        <w:t>_K</w:t>
      </w:r>
      <w:r>
        <w:t>xxx</w:t>
      </w:r>
      <w:r w:rsidRPr="00386118">
        <w:t>_</w:t>
      </w:r>
      <w:r>
        <w:t>IMAG</w:t>
      </w:r>
      <w:r w:rsidRPr="00386118">
        <w:t>.vasp</w:t>
      </w:r>
      <w:r w:rsidR="001A4E77">
        <w:rPr>
          <w:rFonts w:hint="eastAsia"/>
        </w:rPr>
        <w:t>分别代表实空间内波函数的实部和虚部</w:t>
      </w:r>
      <w:r>
        <w:rPr>
          <w:rFonts w:hint="eastAsia"/>
        </w:rPr>
        <w:t>，对于</w:t>
      </w:r>
      <w:r>
        <w:rPr>
          <w:rFonts w:hint="eastAsia"/>
        </w:rPr>
        <w:t>I</w:t>
      </w:r>
      <w:r>
        <w:t>SPIN = 2</w:t>
      </w:r>
      <w:r>
        <w:rPr>
          <w:rFonts w:hint="eastAsia"/>
        </w:rPr>
        <w:t>的情况会分别输出</w:t>
      </w:r>
      <w:r>
        <w:rPr>
          <w:rFonts w:hint="eastAsia"/>
        </w:rPr>
        <w:t>U</w:t>
      </w:r>
      <w:r>
        <w:t>P</w:t>
      </w:r>
      <w:r>
        <w:rPr>
          <w:rFonts w:hint="eastAsia"/>
        </w:rPr>
        <w:t>和</w:t>
      </w:r>
      <w:r>
        <w:rPr>
          <w:rFonts w:hint="eastAsia"/>
        </w:rPr>
        <w:t>D</w:t>
      </w:r>
      <w:r>
        <w:t>W</w:t>
      </w:r>
      <w:r>
        <w:rPr>
          <w:rFonts w:hint="eastAsia"/>
        </w:rPr>
        <w:t>文件，输出文件可用</w:t>
      </w:r>
      <w:r>
        <w:rPr>
          <w:rFonts w:hint="eastAsia"/>
        </w:rPr>
        <w:t>V</w:t>
      </w:r>
      <w:r>
        <w:t>ESTA</w:t>
      </w:r>
      <w:r>
        <w:rPr>
          <w:rFonts w:hint="eastAsia"/>
        </w:rPr>
        <w:t>或</w:t>
      </w:r>
      <w:r>
        <w:rPr>
          <w:rFonts w:hint="eastAsia"/>
        </w:rPr>
        <w:t>S</w:t>
      </w:r>
      <w:r>
        <w:t>PAMD</w:t>
      </w:r>
      <w:r>
        <w:rPr>
          <w:rFonts w:hint="eastAsia"/>
        </w:rPr>
        <w:t>查看。</w:t>
      </w:r>
    </w:p>
    <w:p w14:paraId="54D6654C" w14:textId="102AD379" w:rsidR="004E142C" w:rsidRPr="001A4E77" w:rsidRDefault="00B2060C" w:rsidP="001A4E77">
      <w:pPr>
        <w:ind w:firstLineChars="0" w:firstLine="0"/>
        <w:rPr>
          <w:color w:val="000000" w:themeColor="text1"/>
        </w:rPr>
      </w:pPr>
      <w:r w:rsidRPr="00B2060C">
        <w:rPr>
          <w:rFonts w:hint="eastAsia"/>
        </w:rPr>
        <w:t>下图显示了</w:t>
      </w:r>
      <w:r w:rsidRPr="00B2060C">
        <w:rPr>
          <w:rFonts w:hint="eastAsia"/>
        </w:rPr>
        <w:t>HF</w:t>
      </w:r>
      <w:r w:rsidRPr="00B2060C">
        <w:rPr>
          <w:rFonts w:hint="eastAsia"/>
        </w:rPr>
        <w:t>的计算分子轨道能级，这表明</w:t>
      </w:r>
      <w:r w:rsidRPr="00B2060C">
        <w:rPr>
          <w:rFonts w:hint="eastAsia"/>
        </w:rPr>
        <w:t>H</w:t>
      </w:r>
      <w:r w:rsidRPr="00B2060C">
        <w:rPr>
          <w:rFonts w:hint="eastAsia"/>
        </w:rPr>
        <w:t>和</w:t>
      </w:r>
      <w:r w:rsidRPr="00B2060C">
        <w:rPr>
          <w:rFonts w:hint="eastAsia"/>
        </w:rPr>
        <w:t>F</w:t>
      </w:r>
      <w:r w:rsidRPr="00B2060C">
        <w:rPr>
          <w:rFonts w:hint="eastAsia"/>
        </w:rPr>
        <w:t>原子轨道的组合形成了</w:t>
      </w:r>
      <w:r w:rsidRPr="00B2060C">
        <w:rPr>
          <w:rFonts w:hint="eastAsia"/>
        </w:rPr>
        <w:t>HF</w:t>
      </w:r>
      <w:r w:rsidRPr="00B2060C">
        <w:rPr>
          <w:rFonts w:hint="eastAsia"/>
        </w:rPr>
        <w:t>的</w:t>
      </w:r>
      <w:r w:rsidRPr="00B2060C">
        <w:rPr>
          <w:rFonts w:hint="eastAsia"/>
        </w:rPr>
        <w:t>6</w:t>
      </w:r>
      <w:r w:rsidRPr="00B2060C">
        <w:rPr>
          <w:rFonts w:hint="eastAsia"/>
        </w:rPr>
        <w:t>个分子轨道，而相应的轨道能量从下到上逐渐增加。</w:t>
      </w:r>
    </w:p>
    <w:p w14:paraId="1144A1A8" w14:textId="062AAB12" w:rsidR="004E142C" w:rsidRPr="004E142C" w:rsidRDefault="00B2060C" w:rsidP="001A4E77">
      <w:pPr>
        <w:spacing w:line="240" w:lineRule="auto"/>
        <w:ind w:firstLine="480"/>
        <w:jc w:val="center"/>
      </w:pPr>
      <w:r w:rsidRPr="00616C53">
        <w:rPr>
          <w:noProof/>
        </w:rPr>
        <w:lastRenderedPageBreak/>
        <w:drawing>
          <wp:inline distT="0" distB="0" distL="0" distR="0" wp14:anchorId="2DF187DD" wp14:editId="25F5F736">
            <wp:extent cx="4820716" cy="2787091"/>
            <wp:effectExtent l="0" t="0" r="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31" cstate="print">
                      <a:extLst>
                        <a:ext uri="{28A0092B-C50C-407E-A947-70E740481C1C}">
                          <a14:useLocalDpi xmlns:a14="http://schemas.microsoft.com/office/drawing/2010/main" val="0"/>
                        </a:ext>
                      </a:extLst>
                    </a:blip>
                    <a:srcRect l="2912" t="4179" r="5664" b="2152"/>
                    <a:stretch/>
                  </pic:blipFill>
                  <pic:spPr bwMode="auto">
                    <a:xfrm>
                      <a:off x="0" y="0"/>
                      <a:ext cx="4821930" cy="2787793"/>
                    </a:xfrm>
                    <a:prstGeom prst="rect">
                      <a:avLst/>
                    </a:prstGeom>
                    <a:noFill/>
                    <a:ln>
                      <a:noFill/>
                    </a:ln>
                    <a:extLst>
                      <a:ext uri="{53640926-AAD7-44D8-BBD7-CCE9431645EC}">
                        <a14:shadowObscured xmlns:a14="http://schemas.microsoft.com/office/drawing/2010/main"/>
                      </a:ext>
                    </a:extLst>
                  </pic:spPr>
                </pic:pic>
              </a:graphicData>
            </a:graphic>
          </wp:inline>
        </w:drawing>
      </w:r>
    </w:p>
    <w:p w14:paraId="245BEF92" w14:textId="3EECC215" w:rsidR="00F15FFC" w:rsidRDefault="00F15FFC" w:rsidP="00F15FFC">
      <w:pPr>
        <w:ind w:firstLineChars="0" w:firstLine="0"/>
        <w:rPr>
          <w:i/>
          <w:color w:val="000000" w:themeColor="text1"/>
        </w:rPr>
      </w:pPr>
      <w:r w:rsidRPr="00507556">
        <w:rPr>
          <w:rFonts w:hint="eastAsia"/>
          <w:i/>
          <w:color w:val="000000" w:themeColor="text1"/>
        </w:rPr>
        <w:t>E</w:t>
      </w:r>
      <w:r w:rsidRPr="00507556">
        <w:rPr>
          <w:i/>
          <w:color w:val="000000" w:themeColor="text1"/>
        </w:rPr>
        <w:t>xample</w:t>
      </w:r>
      <w:r w:rsidRPr="00507556">
        <w:rPr>
          <w:rFonts w:hint="eastAsia"/>
          <w:i/>
          <w:color w:val="000000" w:themeColor="text1"/>
        </w:rPr>
        <w:t>s</w:t>
      </w:r>
      <w:r w:rsidRPr="00507556">
        <w:rPr>
          <w:i/>
          <w:color w:val="000000" w:themeColor="text1"/>
        </w:rPr>
        <w:t>:</w:t>
      </w:r>
    </w:p>
    <w:p w14:paraId="1BDE7AD2" w14:textId="29B0FE98" w:rsidR="00B639CA" w:rsidRPr="00B639CA" w:rsidRDefault="00B639CA" w:rsidP="00F15FFC">
      <w:pPr>
        <w:ind w:firstLineChars="0" w:firstLine="0"/>
        <w:rPr>
          <w:color w:val="000000" w:themeColor="text1"/>
        </w:rPr>
      </w:pPr>
      <w:r w:rsidRPr="00507556">
        <w:rPr>
          <w:color w:val="000000" w:themeColor="text1"/>
        </w:rPr>
        <w:t>VASPMATE -</w:t>
      </w:r>
      <w:r>
        <w:rPr>
          <w:color w:val="000000" w:themeColor="text1"/>
        </w:rPr>
        <w:t>-</w:t>
      </w:r>
      <w:r>
        <w:rPr>
          <w:rFonts w:hint="eastAsia"/>
          <w:color w:val="000000" w:themeColor="text1"/>
        </w:rPr>
        <w:t>wfun</w:t>
      </w:r>
    </w:p>
    <w:p w14:paraId="561B60F9" w14:textId="7E66037A" w:rsidR="00B639CA" w:rsidRDefault="00B639CA" w:rsidP="00B639CA">
      <w:pPr>
        <w:ind w:firstLineChars="0" w:firstLine="0"/>
        <w:rPr>
          <w:color w:val="000000" w:themeColor="text1"/>
        </w:rPr>
      </w:pPr>
      <w:r w:rsidRPr="00507556">
        <w:rPr>
          <w:color w:val="000000" w:themeColor="text1"/>
        </w:rPr>
        <w:t>VASPMATE -</w:t>
      </w:r>
      <w:r>
        <w:rPr>
          <w:color w:val="000000" w:themeColor="text1"/>
        </w:rPr>
        <w:t>-</w:t>
      </w:r>
      <w:r>
        <w:rPr>
          <w:rFonts w:hint="eastAsia"/>
          <w:color w:val="000000" w:themeColor="text1"/>
        </w:rPr>
        <w:t>wfun</w:t>
      </w:r>
      <w:r w:rsidRPr="00507556">
        <w:rPr>
          <w:color w:val="000000" w:themeColor="text1"/>
        </w:rPr>
        <w:t xml:space="preserve"> -</w:t>
      </w:r>
      <w:r>
        <w:rPr>
          <w:color w:val="000000" w:themeColor="text1"/>
        </w:rPr>
        <w:t>k 10 -b 10</w:t>
      </w:r>
    </w:p>
    <w:p w14:paraId="2AA0631F" w14:textId="77777777" w:rsidR="00D32BB4" w:rsidRPr="00507556" w:rsidRDefault="00D32BB4" w:rsidP="00B639CA">
      <w:pPr>
        <w:ind w:firstLineChars="0" w:firstLine="0"/>
        <w:rPr>
          <w:color w:val="000000" w:themeColor="text1"/>
        </w:rPr>
      </w:pPr>
    </w:p>
    <w:p w14:paraId="63243083" w14:textId="121BA970" w:rsidR="00D32BB4" w:rsidRDefault="00D32BB4" w:rsidP="00D32BB4">
      <w:pPr>
        <w:pStyle w:val="2"/>
        <w:ind w:firstLineChars="0" w:firstLine="0"/>
      </w:pPr>
      <w:bookmarkStart w:id="75" w:name="_Toc130164239"/>
      <w:bookmarkStart w:id="76" w:name="_Toc130164276"/>
      <w:bookmarkStart w:id="77" w:name="_Toc130164307"/>
      <w:bookmarkStart w:id="78" w:name="_Hlk114401707"/>
      <w:bookmarkStart w:id="79" w:name="_Toc132221575"/>
      <w:r>
        <w:rPr>
          <w:rFonts w:hint="eastAsia"/>
        </w:rPr>
        <w:t>3</w:t>
      </w:r>
      <w:r>
        <w:t xml:space="preserve">.9 </w:t>
      </w:r>
      <w:r>
        <w:rPr>
          <w:rFonts w:hint="eastAsia"/>
        </w:rPr>
        <w:t>费米面计算</w:t>
      </w:r>
      <w:bookmarkEnd w:id="75"/>
      <w:bookmarkEnd w:id="76"/>
      <w:bookmarkEnd w:id="77"/>
      <w:bookmarkEnd w:id="79"/>
    </w:p>
    <w:p w14:paraId="3753F0D4" w14:textId="64E88EEB" w:rsidR="00F15FFC" w:rsidRDefault="00D32BB4" w:rsidP="00D32BB4">
      <w:pPr>
        <w:ind w:firstLine="480"/>
      </w:pPr>
      <w:r>
        <w:rPr>
          <w:rFonts w:hint="eastAsia"/>
        </w:rPr>
        <w:t>在凝聚态物理中，通常使用费米面来表征占据态和未占据态的分界，其形状有倒易空间的周期性和对称性以及电子能带占据决定。</w:t>
      </w:r>
      <w:r>
        <w:rPr>
          <w:rFonts w:hint="eastAsia"/>
        </w:rPr>
        <w:t>V</w:t>
      </w:r>
      <w:r>
        <w:t>ASPMATE</w:t>
      </w:r>
      <w:r>
        <w:rPr>
          <w:rFonts w:hint="eastAsia"/>
        </w:rPr>
        <w:t>为费米面的计算提供了以下两种模块：</w:t>
      </w:r>
      <w:r>
        <w:rPr>
          <w:rFonts w:hint="eastAsia"/>
        </w:rPr>
        <w:t>1</w:t>
      </w:r>
      <w:r>
        <w:t xml:space="preserve">) </w:t>
      </w:r>
      <w:r>
        <w:rPr>
          <w:rFonts w:hint="eastAsia"/>
        </w:rPr>
        <w:t>费米面计算时的</w:t>
      </w:r>
      <w:r>
        <w:rPr>
          <w:rFonts w:hint="eastAsia"/>
        </w:rPr>
        <w:t>k</w:t>
      </w:r>
      <w:r>
        <w:rPr>
          <w:rFonts w:hint="eastAsia"/>
        </w:rPr>
        <w:t>点自动生成</w:t>
      </w:r>
      <w:r>
        <w:rPr>
          <w:rFonts w:hint="eastAsia"/>
        </w:rPr>
        <w:t xml:space="preserve"> </w:t>
      </w:r>
      <w:r>
        <w:t>2</w:t>
      </w:r>
      <w:r>
        <w:rPr>
          <w:rFonts w:hint="eastAsia"/>
        </w:rPr>
        <w:t>)</w:t>
      </w:r>
      <w:r>
        <w:t xml:space="preserve"> </w:t>
      </w:r>
      <w:r>
        <w:rPr>
          <w:rFonts w:hint="eastAsia"/>
        </w:rPr>
        <w:t>生成包含费米面数据的</w:t>
      </w:r>
      <w:r>
        <w:rPr>
          <w:rFonts w:hint="eastAsia"/>
        </w:rPr>
        <w:t>F</w:t>
      </w:r>
      <w:r>
        <w:t>ERMISURFACE</w:t>
      </w:r>
      <w:r>
        <w:rPr>
          <w:rFonts w:hint="eastAsia"/>
        </w:rPr>
        <w:t>.</w:t>
      </w:r>
      <w:r>
        <w:t>bxsf</w:t>
      </w:r>
      <w:r w:rsidR="00FE44B3">
        <w:rPr>
          <w:rFonts w:hint="eastAsia"/>
        </w:rPr>
        <w:t>或</w:t>
      </w:r>
      <w:r w:rsidR="00FE44B3">
        <w:rPr>
          <w:rFonts w:hint="eastAsia"/>
        </w:rPr>
        <w:t>F</w:t>
      </w:r>
      <w:r w:rsidR="00FE44B3">
        <w:t>ERMISURFACE</w:t>
      </w:r>
      <w:r w:rsidR="00FE44B3" w:rsidRPr="00FE44B3">
        <w:t>.frmsf</w:t>
      </w:r>
      <w:r>
        <w:rPr>
          <w:rFonts w:hint="eastAsia"/>
        </w:rPr>
        <w:t>文件，可用</w:t>
      </w:r>
      <w:r>
        <w:rPr>
          <w:rFonts w:hint="eastAsia"/>
        </w:rPr>
        <w:t>Xcry</w:t>
      </w:r>
      <w:r w:rsidR="00182218">
        <w:t>SD</w:t>
      </w:r>
      <w:r>
        <w:rPr>
          <w:rFonts w:hint="eastAsia"/>
        </w:rPr>
        <w:t>en</w:t>
      </w:r>
      <w:r w:rsidR="00FE44B3" w:rsidRPr="00FE44B3">
        <w:rPr>
          <w:vertAlign w:val="superscript"/>
        </w:rPr>
        <w:t>[7]</w:t>
      </w:r>
      <w:r w:rsidR="00FE44B3">
        <w:rPr>
          <w:rFonts w:hint="eastAsia"/>
        </w:rPr>
        <w:t>和</w:t>
      </w:r>
      <w:r w:rsidR="00FE44B3">
        <w:rPr>
          <w:rFonts w:hint="eastAsia"/>
        </w:rPr>
        <w:t>fermisufer</w:t>
      </w:r>
      <w:r w:rsidR="00FE44B3" w:rsidRPr="00FE44B3">
        <w:rPr>
          <w:vertAlign w:val="superscript"/>
        </w:rPr>
        <w:t>[8]</w:t>
      </w:r>
      <w:r>
        <w:rPr>
          <w:rFonts w:hint="eastAsia"/>
        </w:rPr>
        <w:t>程序进行可视化。</w:t>
      </w:r>
    </w:p>
    <w:p w14:paraId="3C9DA9B7" w14:textId="1F2D4605" w:rsidR="00C25CC2" w:rsidRPr="00507556" w:rsidRDefault="00C25CC2" w:rsidP="00C25CC2">
      <w:pPr>
        <w:ind w:firstLineChars="0" w:firstLine="0"/>
        <w:rPr>
          <w:b/>
          <w:color w:val="000000" w:themeColor="text1"/>
        </w:rPr>
      </w:pPr>
      <w:r w:rsidRPr="00507556">
        <w:rPr>
          <w:i/>
          <w:color w:val="000000" w:themeColor="text1"/>
        </w:rPr>
        <w:t>Mode:</w:t>
      </w:r>
      <w:r w:rsidRPr="00507556">
        <w:rPr>
          <w:b/>
          <w:color w:val="000000" w:themeColor="text1"/>
        </w:rPr>
        <w:t xml:space="preserve"> </w:t>
      </w:r>
      <w:r>
        <w:rPr>
          <w:b/>
          <w:color w:val="000000" w:themeColor="text1"/>
        </w:rPr>
        <w:t>F</w:t>
      </w:r>
      <w:r>
        <w:rPr>
          <w:rFonts w:hint="eastAsia"/>
          <w:b/>
          <w:color w:val="000000" w:themeColor="text1"/>
        </w:rPr>
        <w:t>ermi</w:t>
      </w:r>
      <w:r>
        <w:rPr>
          <w:b/>
          <w:color w:val="000000" w:themeColor="text1"/>
        </w:rPr>
        <w:t xml:space="preserve"> K</w:t>
      </w:r>
      <w:r>
        <w:rPr>
          <w:rFonts w:hint="eastAsia"/>
          <w:b/>
          <w:color w:val="000000" w:themeColor="text1"/>
        </w:rPr>
        <w:t>points</w:t>
      </w:r>
      <w:r>
        <w:rPr>
          <w:b/>
          <w:color w:val="000000" w:themeColor="text1"/>
        </w:rPr>
        <w:t xml:space="preserve"> </w:t>
      </w:r>
    </w:p>
    <w:p w14:paraId="0784B750" w14:textId="77777777" w:rsidR="00C25CC2" w:rsidRPr="00507556" w:rsidRDefault="00C25CC2" w:rsidP="00C25CC2">
      <w:pPr>
        <w:ind w:firstLineChars="0" w:firstLine="0"/>
        <w:rPr>
          <w:i/>
          <w:color w:val="000000" w:themeColor="text1"/>
        </w:rPr>
      </w:pPr>
      <w:r w:rsidRPr="00507556">
        <w:rPr>
          <w:i/>
          <w:color w:val="000000" w:themeColor="text1"/>
        </w:rPr>
        <w:t>Syntax:</w:t>
      </w:r>
    </w:p>
    <w:p w14:paraId="4AE7CDA0" w14:textId="17ABBBE2" w:rsidR="00433DA0" w:rsidRDefault="00433DA0" w:rsidP="00433DA0">
      <w:pPr>
        <w:ind w:firstLineChars="0" w:firstLine="0"/>
      </w:pPr>
      <w:r>
        <w:t>VASPMATE --fska [kppra] [kscheme]</w:t>
      </w:r>
    </w:p>
    <w:p w14:paraId="39C8634B" w14:textId="747642A7" w:rsidR="00433DA0" w:rsidRDefault="00433DA0" w:rsidP="00433DA0">
      <w:pPr>
        <w:ind w:firstLineChars="0" w:firstLine="0"/>
      </w:pPr>
      <w:r>
        <w:t>VASPMATE --fskv [kspac] [kscheme]</w:t>
      </w:r>
    </w:p>
    <w:p w14:paraId="57960ADD" w14:textId="7AE790B3" w:rsidR="00433DA0" w:rsidRDefault="00433DA0" w:rsidP="00433DA0">
      <w:pPr>
        <w:ind w:firstLineChars="0" w:firstLine="0"/>
      </w:pPr>
      <w:r>
        <w:lastRenderedPageBreak/>
        <w:t>VASPMATE --fskm</w:t>
      </w:r>
      <w:r>
        <w:rPr>
          <w:rFonts w:hint="eastAsia"/>
        </w:rPr>
        <w:t xml:space="preserve"> </w:t>
      </w:r>
      <w:r>
        <w:t>k_1 k_2 k_3 [kmesh] [kscheme]</w:t>
      </w:r>
    </w:p>
    <w:p w14:paraId="07AAC8C4" w14:textId="77777777" w:rsidR="00C25CC2" w:rsidRDefault="00C25CC2" w:rsidP="00C25CC2">
      <w:pPr>
        <w:ind w:firstLineChars="0" w:firstLine="0"/>
        <w:rPr>
          <w:i/>
          <w:color w:val="000000" w:themeColor="text1"/>
        </w:rPr>
      </w:pPr>
      <w:r w:rsidRPr="00507556">
        <w:rPr>
          <w:rFonts w:hint="eastAsia"/>
          <w:i/>
          <w:color w:val="000000" w:themeColor="text1"/>
        </w:rPr>
        <w:t>D</w:t>
      </w:r>
      <w:r w:rsidRPr="00507556">
        <w:rPr>
          <w:i/>
          <w:color w:val="000000" w:themeColor="text1"/>
        </w:rPr>
        <w:t>escription:</w:t>
      </w:r>
    </w:p>
    <w:p w14:paraId="0270F722" w14:textId="269F0E30" w:rsidR="00C25CC2" w:rsidRDefault="00C0299A" w:rsidP="00D32BB4">
      <w:pPr>
        <w:ind w:firstLine="480"/>
      </w:pPr>
      <w:r>
        <w:rPr>
          <w:rFonts w:hint="eastAsia"/>
        </w:rPr>
        <w:t>同自动生成</w:t>
      </w:r>
      <w:r>
        <w:rPr>
          <w:rFonts w:hint="eastAsia"/>
        </w:rPr>
        <w:t>k</w:t>
      </w:r>
      <w:r>
        <w:rPr>
          <w:rFonts w:hint="eastAsia"/>
        </w:rPr>
        <w:t>点的方法类似，</w:t>
      </w:r>
      <w:r>
        <w:t>VASPMATE</w:t>
      </w:r>
      <w:r>
        <w:rPr>
          <w:rFonts w:hint="eastAsia"/>
        </w:rPr>
        <w:t>提供了三种撒点方式，</w:t>
      </w:r>
      <w:r w:rsidR="006759DD">
        <w:rPr>
          <w:rFonts w:hint="eastAsia"/>
        </w:rPr>
        <w:t>不同的是，计算费米面生成的</w:t>
      </w:r>
      <w:r w:rsidR="006759DD">
        <w:t>k</w:t>
      </w:r>
      <w:r w:rsidR="006759DD">
        <w:rPr>
          <w:rFonts w:hint="eastAsia"/>
        </w:rPr>
        <w:t>点为第一布里</w:t>
      </w:r>
      <w:proofErr w:type="gramStart"/>
      <w:r w:rsidR="006759DD">
        <w:rPr>
          <w:rFonts w:hint="eastAsia"/>
        </w:rPr>
        <w:t>渊</w:t>
      </w:r>
      <w:proofErr w:type="gramEnd"/>
      <w:r w:rsidR="006759DD">
        <w:rPr>
          <w:rFonts w:hint="eastAsia"/>
        </w:rPr>
        <w:t>区内施加权重后的不可约</w:t>
      </w:r>
      <w:r w:rsidR="006759DD">
        <w:rPr>
          <w:rFonts w:hint="eastAsia"/>
        </w:rPr>
        <w:t>k</w:t>
      </w:r>
      <w:r w:rsidR="006759DD">
        <w:rPr>
          <w:rFonts w:hint="eastAsia"/>
        </w:rPr>
        <w:t>点（这点同</w:t>
      </w:r>
      <w:r w:rsidR="006759DD">
        <w:rPr>
          <w:rFonts w:hint="eastAsia"/>
        </w:rPr>
        <w:t>H</w:t>
      </w:r>
      <w:r w:rsidR="006759DD">
        <w:t>SE</w:t>
      </w:r>
      <w:r w:rsidR="006759DD">
        <w:rPr>
          <w:rFonts w:hint="eastAsia"/>
        </w:rPr>
        <w:t>计算生成</w:t>
      </w:r>
      <w:r w:rsidR="006759DD">
        <w:rPr>
          <w:rFonts w:hint="eastAsia"/>
        </w:rPr>
        <w:t>k</w:t>
      </w:r>
      <w:r w:rsidR="006759DD">
        <w:rPr>
          <w:rFonts w:hint="eastAsia"/>
        </w:rPr>
        <w:t>点方式类似）。我们建议使用</w:t>
      </w:r>
      <w:r w:rsidR="006759DD">
        <w:t>--fskv</w:t>
      </w:r>
      <w:r w:rsidR="006759DD">
        <w:rPr>
          <w:rFonts w:hint="eastAsia"/>
        </w:rPr>
        <w:t>均匀撒点的方式，对于费米面计算我们希望使用更高的精度，</w:t>
      </w:r>
      <w:r w:rsidR="006759DD">
        <w:t>kspac</w:t>
      </w:r>
      <w:r w:rsidR="006759DD">
        <w:rPr>
          <w:rFonts w:hint="eastAsia"/>
        </w:rPr>
        <w:t>建议值为</w:t>
      </w:r>
      <w:r w:rsidR="006759DD">
        <w:rPr>
          <w:rFonts w:hint="eastAsia"/>
        </w:rPr>
        <w:t>0</w:t>
      </w:r>
      <w:r w:rsidR="006759DD">
        <w:t>.05</w:t>
      </w:r>
      <w:r w:rsidR="006759DD">
        <w:rPr>
          <w:rFonts w:hint="eastAsia"/>
        </w:rPr>
        <w:t>，生成</w:t>
      </w:r>
      <w:r w:rsidR="006759DD">
        <w:t>FERMIKPT</w:t>
      </w:r>
      <w:r w:rsidR="006759DD">
        <w:rPr>
          <w:rFonts w:hint="eastAsia"/>
        </w:rPr>
        <w:t>文件保存</w:t>
      </w:r>
      <w:r w:rsidR="006759DD">
        <w:rPr>
          <w:rFonts w:hint="eastAsia"/>
        </w:rPr>
        <w:t>k</w:t>
      </w:r>
      <w:r w:rsidR="006759DD">
        <w:rPr>
          <w:rFonts w:hint="eastAsia"/>
        </w:rPr>
        <w:t>点信息。</w:t>
      </w:r>
    </w:p>
    <w:p w14:paraId="7EADBBCE" w14:textId="77777777" w:rsidR="006759DD" w:rsidRDefault="006759DD" w:rsidP="006759DD">
      <w:pPr>
        <w:ind w:firstLineChars="0" w:firstLine="0"/>
        <w:rPr>
          <w:i/>
          <w:color w:val="000000" w:themeColor="text1"/>
        </w:rPr>
      </w:pPr>
      <w:r w:rsidRPr="00507556">
        <w:rPr>
          <w:rFonts w:hint="eastAsia"/>
          <w:i/>
          <w:color w:val="000000" w:themeColor="text1"/>
        </w:rPr>
        <w:t>E</w:t>
      </w:r>
      <w:r w:rsidRPr="00507556">
        <w:rPr>
          <w:i/>
          <w:color w:val="000000" w:themeColor="text1"/>
        </w:rPr>
        <w:t>xample</w:t>
      </w:r>
      <w:r w:rsidRPr="00507556">
        <w:rPr>
          <w:rFonts w:hint="eastAsia"/>
          <w:i/>
          <w:color w:val="000000" w:themeColor="text1"/>
        </w:rPr>
        <w:t>s</w:t>
      </w:r>
      <w:r w:rsidRPr="00507556">
        <w:rPr>
          <w:i/>
          <w:color w:val="000000" w:themeColor="text1"/>
        </w:rPr>
        <w:t>:</w:t>
      </w:r>
    </w:p>
    <w:p w14:paraId="6A0ABCCD" w14:textId="3F22555F" w:rsidR="006759DD" w:rsidRPr="00B639CA" w:rsidRDefault="006759DD" w:rsidP="006759DD">
      <w:pPr>
        <w:ind w:firstLineChars="0" w:firstLine="0"/>
        <w:rPr>
          <w:color w:val="000000" w:themeColor="text1"/>
        </w:rPr>
      </w:pPr>
      <w:r w:rsidRPr="00507556">
        <w:rPr>
          <w:color w:val="000000" w:themeColor="text1"/>
        </w:rPr>
        <w:t xml:space="preserve">VASPMATE </w:t>
      </w:r>
      <w:r>
        <w:rPr>
          <w:color w:val="000000" w:themeColor="text1"/>
        </w:rPr>
        <w:t>--</w:t>
      </w:r>
      <w:r>
        <w:rPr>
          <w:rFonts w:hint="eastAsia"/>
          <w:color w:val="000000" w:themeColor="text1"/>
        </w:rPr>
        <w:t>fs</w:t>
      </w:r>
      <w:r>
        <w:rPr>
          <w:color w:val="000000" w:themeColor="text1"/>
        </w:rPr>
        <w:t>kv 0.05</w:t>
      </w:r>
    </w:p>
    <w:p w14:paraId="3EF00388" w14:textId="364700E0" w:rsidR="006759DD" w:rsidRDefault="006759DD" w:rsidP="00D32BB4">
      <w:pPr>
        <w:ind w:firstLine="480"/>
      </w:pPr>
    </w:p>
    <w:p w14:paraId="3527EDDE" w14:textId="5FB91C75" w:rsidR="00081592" w:rsidRPr="00507556" w:rsidRDefault="00081592" w:rsidP="00081592">
      <w:pPr>
        <w:ind w:firstLineChars="0" w:firstLine="0"/>
        <w:rPr>
          <w:b/>
          <w:color w:val="000000" w:themeColor="text1"/>
        </w:rPr>
      </w:pPr>
      <w:r w:rsidRPr="00507556">
        <w:rPr>
          <w:i/>
          <w:color w:val="000000" w:themeColor="text1"/>
        </w:rPr>
        <w:t>Mode:</w:t>
      </w:r>
      <w:r w:rsidRPr="00507556">
        <w:rPr>
          <w:b/>
          <w:color w:val="000000" w:themeColor="text1"/>
        </w:rPr>
        <w:t xml:space="preserve"> </w:t>
      </w:r>
      <w:r>
        <w:rPr>
          <w:b/>
          <w:color w:val="000000" w:themeColor="text1"/>
        </w:rPr>
        <w:t>F</w:t>
      </w:r>
      <w:r>
        <w:rPr>
          <w:rFonts w:hint="eastAsia"/>
          <w:b/>
          <w:color w:val="000000" w:themeColor="text1"/>
        </w:rPr>
        <w:t>ermi</w:t>
      </w:r>
      <w:r>
        <w:rPr>
          <w:b/>
          <w:color w:val="000000" w:themeColor="text1"/>
        </w:rPr>
        <w:t xml:space="preserve"> S</w:t>
      </w:r>
      <w:r>
        <w:rPr>
          <w:rFonts w:hint="eastAsia"/>
          <w:b/>
          <w:color w:val="000000" w:themeColor="text1"/>
        </w:rPr>
        <w:t>urface</w:t>
      </w:r>
      <w:r>
        <w:rPr>
          <w:b/>
          <w:color w:val="000000" w:themeColor="text1"/>
        </w:rPr>
        <w:t xml:space="preserve"> </w:t>
      </w:r>
    </w:p>
    <w:p w14:paraId="57DD359D" w14:textId="77777777" w:rsidR="00081592" w:rsidRPr="00507556" w:rsidRDefault="00081592" w:rsidP="00081592">
      <w:pPr>
        <w:ind w:firstLineChars="0" w:firstLine="0"/>
        <w:rPr>
          <w:i/>
          <w:color w:val="000000" w:themeColor="text1"/>
        </w:rPr>
      </w:pPr>
      <w:r w:rsidRPr="00507556">
        <w:rPr>
          <w:i/>
          <w:color w:val="000000" w:themeColor="text1"/>
        </w:rPr>
        <w:t>Syntax:</w:t>
      </w:r>
    </w:p>
    <w:p w14:paraId="5C5EAB50" w14:textId="6CB3A9A6" w:rsidR="00081592" w:rsidRDefault="00081592" w:rsidP="00081592">
      <w:pPr>
        <w:ind w:firstLineChars="0" w:firstLine="0"/>
      </w:pPr>
      <w:r>
        <w:t xml:space="preserve">VASPMATE </w:t>
      </w:r>
      <w:r w:rsidR="0034627C">
        <w:t>--</w:t>
      </w:r>
      <w:r>
        <w:t>fs</w:t>
      </w:r>
      <w:r w:rsidR="0051573B">
        <w:t>xd</w:t>
      </w:r>
      <w:r w:rsidR="00BB6CEB">
        <w:t xml:space="preserve"> -b &lt;band_index&gt;</w:t>
      </w:r>
    </w:p>
    <w:p w14:paraId="44BD799A" w14:textId="142D39F5" w:rsidR="0051573B" w:rsidRPr="0051573B" w:rsidRDefault="0051573B" w:rsidP="00081592">
      <w:pPr>
        <w:ind w:firstLineChars="0" w:firstLine="0"/>
      </w:pPr>
      <w:r>
        <w:t>VASPMATE --fs</w:t>
      </w:r>
      <w:r>
        <w:rPr>
          <w:rFonts w:hint="eastAsia"/>
        </w:rPr>
        <w:t xml:space="preserve"> </w:t>
      </w:r>
      <w:r w:rsidR="00BB6CEB">
        <w:t xml:space="preserve">-b &lt;band_index&gt; </w:t>
      </w:r>
      <w:r w:rsidR="00C232AE">
        <w:t>-</w:t>
      </w:r>
      <w:r w:rsidR="00BB6CEB">
        <w:t>o</w:t>
      </w:r>
      <w:r w:rsidR="004E1CC7">
        <w:t xml:space="preserve"> </w:t>
      </w:r>
      <w:r>
        <w:t>&lt;atom</w:t>
      </w:r>
      <w:r w:rsidR="00D915D0">
        <w:t>&amp;orbit index&gt;</w:t>
      </w:r>
      <w:r w:rsidR="00BB6CEB">
        <w:t xml:space="preserve"> </w:t>
      </w:r>
    </w:p>
    <w:p w14:paraId="1DACDE87" w14:textId="1B611E7D" w:rsidR="00081592" w:rsidRDefault="00081592" w:rsidP="00081592">
      <w:pPr>
        <w:ind w:firstLineChars="0" w:firstLine="0"/>
        <w:rPr>
          <w:i/>
          <w:color w:val="000000" w:themeColor="text1"/>
        </w:rPr>
      </w:pPr>
      <w:r w:rsidRPr="00507556">
        <w:rPr>
          <w:rFonts w:hint="eastAsia"/>
          <w:i/>
          <w:color w:val="000000" w:themeColor="text1"/>
        </w:rPr>
        <w:t>D</w:t>
      </w:r>
      <w:r w:rsidRPr="00507556">
        <w:rPr>
          <w:i/>
          <w:color w:val="000000" w:themeColor="text1"/>
        </w:rPr>
        <w:t>escription:</w:t>
      </w:r>
    </w:p>
    <w:p w14:paraId="7523E7D5" w14:textId="32E1EA3F" w:rsidR="0073476D" w:rsidRDefault="00081592" w:rsidP="0073476D">
      <w:pPr>
        <w:ind w:firstLine="480"/>
      </w:pPr>
      <w:r>
        <w:rPr>
          <w:rFonts w:hint="eastAsia"/>
        </w:rPr>
        <w:t>对于费米面计算的后处理部分，</w:t>
      </w:r>
      <w:r w:rsidR="00EE762D">
        <w:rPr>
          <w:rFonts w:hint="eastAsia"/>
        </w:rPr>
        <w:t>V</w:t>
      </w:r>
      <w:r w:rsidR="00EE762D">
        <w:t>ASPMATE</w:t>
      </w:r>
      <w:r w:rsidR="00EE762D">
        <w:rPr>
          <w:rFonts w:hint="eastAsia"/>
        </w:rPr>
        <w:t>为目前两种主流的费米面分析软件</w:t>
      </w:r>
      <w:r w:rsidR="00EE762D">
        <w:rPr>
          <w:rFonts w:hint="eastAsia"/>
        </w:rPr>
        <w:t>Xcry</w:t>
      </w:r>
      <w:r w:rsidR="00EE762D">
        <w:t>SD</w:t>
      </w:r>
      <w:r w:rsidR="00EE762D">
        <w:rPr>
          <w:rFonts w:hint="eastAsia"/>
        </w:rPr>
        <w:t>en</w:t>
      </w:r>
      <w:r w:rsidR="00EE762D">
        <w:rPr>
          <w:rFonts w:hint="eastAsia"/>
        </w:rPr>
        <w:t>和</w:t>
      </w:r>
      <w:r w:rsidR="00EE762D">
        <w:rPr>
          <w:rFonts w:hint="eastAsia"/>
        </w:rPr>
        <w:t>fermisurfer</w:t>
      </w:r>
      <w:r w:rsidR="00EE762D">
        <w:rPr>
          <w:rFonts w:hint="eastAsia"/>
        </w:rPr>
        <w:t>提供了对应接口。</w:t>
      </w:r>
      <w:r>
        <w:rPr>
          <w:rFonts w:hint="eastAsia"/>
        </w:rPr>
        <w:t>V</w:t>
      </w:r>
      <w:r>
        <w:t>ASPMATE</w:t>
      </w:r>
      <w:r>
        <w:rPr>
          <w:rFonts w:hint="eastAsia"/>
        </w:rPr>
        <w:t>的处理方式是通过从</w:t>
      </w:r>
      <w:r>
        <w:rPr>
          <w:rFonts w:hint="eastAsia"/>
        </w:rPr>
        <w:t>E</w:t>
      </w:r>
      <w:r>
        <w:t>IGENVAL</w:t>
      </w:r>
      <w:r>
        <w:rPr>
          <w:rFonts w:hint="eastAsia"/>
        </w:rPr>
        <w:t>文件中提取能级数据，根据</w:t>
      </w:r>
      <w:r w:rsidR="00FB7A41">
        <w:rPr>
          <w:rFonts w:hint="eastAsia"/>
        </w:rPr>
        <w:t>对称性</w:t>
      </w:r>
      <w:r>
        <w:rPr>
          <w:rFonts w:hint="eastAsia"/>
        </w:rPr>
        <w:t>分配到每一个</w:t>
      </w:r>
      <w:r>
        <w:rPr>
          <w:rFonts w:hint="eastAsia"/>
        </w:rPr>
        <w:t>k</w:t>
      </w:r>
      <w:r>
        <w:rPr>
          <w:rFonts w:hint="eastAsia"/>
        </w:rPr>
        <w:t>点，</w:t>
      </w:r>
      <w:r w:rsidR="00FB7A41">
        <w:rPr>
          <w:rFonts w:hint="eastAsia"/>
        </w:rPr>
        <w:t>除此之外，通过比较</w:t>
      </w:r>
      <w:r w:rsidR="00FB7A41">
        <w:rPr>
          <w:rFonts w:hint="eastAsia"/>
        </w:rPr>
        <w:t>E</w:t>
      </w:r>
      <w:r w:rsidR="00FB7A41">
        <w:t>IGENVAL</w:t>
      </w:r>
      <w:r w:rsidR="00FB7A41">
        <w:rPr>
          <w:rFonts w:hint="eastAsia"/>
        </w:rPr>
        <w:t>文件中的能级值，找出最靠近或者穿过费米能级</w:t>
      </w:r>
      <w:r w:rsidR="004A1E32">
        <w:rPr>
          <w:rFonts w:hint="eastAsia"/>
        </w:rPr>
        <w:t>（费米能级大小可以在</w:t>
      </w:r>
      <w:r w:rsidR="00912594">
        <w:rPr>
          <w:rFonts w:hint="eastAsia"/>
          <w:color w:val="000000" w:themeColor="text1"/>
        </w:rPr>
        <w:t>F</w:t>
      </w:r>
      <w:r w:rsidR="00912594">
        <w:rPr>
          <w:color w:val="000000" w:themeColor="text1"/>
        </w:rPr>
        <w:t>ERMI_LEVEL</w:t>
      </w:r>
      <w:r w:rsidR="00912594">
        <w:rPr>
          <w:rFonts w:hint="eastAsia"/>
          <w:color w:val="000000" w:themeColor="text1"/>
        </w:rPr>
        <w:t>文件中指定，默认读取</w:t>
      </w:r>
      <w:r w:rsidR="00912594">
        <w:rPr>
          <w:rFonts w:hint="eastAsia"/>
          <w:color w:val="000000" w:themeColor="text1"/>
        </w:rPr>
        <w:t>D</w:t>
      </w:r>
      <w:r w:rsidR="00912594">
        <w:rPr>
          <w:color w:val="000000" w:themeColor="text1"/>
        </w:rPr>
        <w:t>OSCAR</w:t>
      </w:r>
      <w:r w:rsidR="00912594">
        <w:rPr>
          <w:rFonts w:hint="eastAsia"/>
          <w:color w:val="000000" w:themeColor="text1"/>
        </w:rPr>
        <w:t>中的费米能级，更多细节参考态密度计算介绍）</w:t>
      </w:r>
      <w:r w:rsidR="00FB7A41">
        <w:rPr>
          <w:rFonts w:hint="eastAsia"/>
        </w:rPr>
        <w:t>的能带</w:t>
      </w:r>
      <w:r w:rsidR="00BA5AB4">
        <w:rPr>
          <w:rFonts w:hint="eastAsia"/>
        </w:rPr>
        <w:t>作为费米面</w:t>
      </w:r>
      <w:r w:rsidR="00FB7A41">
        <w:rPr>
          <w:rFonts w:hint="eastAsia"/>
        </w:rPr>
        <w:t>，最后将数据输出到</w:t>
      </w:r>
      <w:r w:rsidR="0073476D">
        <w:rPr>
          <w:rFonts w:hint="eastAsia"/>
        </w:rPr>
        <w:t>对应</w:t>
      </w:r>
      <w:r w:rsidR="00FB7A41">
        <w:rPr>
          <w:rFonts w:hint="eastAsia"/>
        </w:rPr>
        <w:t>文件中</w:t>
      </w:r>
      <w:r w:rsidR="004A1E32">
        <w:rPr>
          <w:rFonts w:hint="eastAsia"/>
        </w:rPr>
        <w:t>。除了以上默认的选取费米能级附近的能带外，</w:t>
      </w:r>
      <w:r w:rsidR="00D26771">
        <w:rPr>
          <w:rFonts w:hint="eastAsia"/>
        </w:rPr>
        <w:t>用户可以通过</w:t>
      </w:r>
      <w:r w:rsidR="00D26771">
        <w:rPr>
          <w:rFonts w:hint="eastAsia"/>
        </w:rPr>
        <w:t>-</w:t>
      </w:r>
      <w:r w:rsidR="00D26771">
        <w:t>b</w:t>
      </w:r>
      <w:r w:rsidR="00D26771">
        <w:rPr>
          <w:rFonts w:hint="eastAsia"/>
        </w:rPr>
        <w:t>参数指定希望</w:t>
      </w:r>
      <w:r w:rsidR="00D26771">
        <w:rPr>
          <w:rFonts w:hint="eastAsia"/>
        </w:rPr>
        <w:lastRenderedPageBreak/>
        <w:t>获取的能带序号。</w:t>
      </w:r>
      <w:r w:rsidR="00CC1A7C">
        <w:rPr>
          <w:rFonts w:hint="eastAsia"/>
        </w:rPr>
        <w:t>下面分别介绍两种输出方式。</w:t>
      </w:r>
    </w:p>
    <w:p w14:paraId="724D4764" w14:textId="70688785" w:rsidR="0073476D" w:rsidRDefault="0073476D" w:rsidP="0073476D">
      <w:pPr>
        <w:ind w:firstLine="480"/>
      </w:pPr>
      <w:r>
        <w:rPr>
          <w:rFonts w:hint="eastAsia"/>
        </w:rPr>
        <w:t>第一种命令形式</w:t>
      </w:r>
      <w:r>
        <w:rPr>
          <w:rFonts w:hint="eastAsia"/>
        </w:rPr>
        <w:t>-</w:t>
      </w:r>
      <w:r>
        <w:t>-fsxd</w:t>
      </w:r>
      <w:r>
        <w:rPr>
          <w:rFonts w:hint="eastAsia"/>
        </w:rPr>
        <w:t>表示将费米面数据输出为</w:t>
      </w:r>
      <w:r>
        <w:rPr>
          <w:rFonts w:hint="eastAsia"/>
        </w:rPr>
        <w:t>Xcry</w:t>
      </w:r>
      <w:r>
        <w:t>SD</w:t>
      </w:r>
      <w:r>
        <w:rPr>
          <w:rFonts w:hint="eastAsia"/>
        </w:rPr>
        <w:t>en</w:t>
      </w:r>
      <w:r>
        <w:rPr>
          <w:rFonts w:hint="eastAsia"/>
        </w:rPr>
        <w:t>程序可识别格式，下图为</w:t>
      </w:r>
      <w:r>
        <w:t>C</w:t>
      </w:r>
      <w:r>
        <w:rPr>
          <w:rFonts w:hint="eastAsia"/>
        </w:rPr>
        <w:t>u</w:t>
      </w:r>
      <w:r>
        <w:rPr>
          <w:rFonts w:hint="eastAsia"/>
        </w:rPr>
        <w:t>计算结束后将</w:t>
      </w:r>
      <w:r>
        <w:rPr>
          <w:rFonts w:hint="eastAsia"/>
        </w:rPr>
        <w:t>V</w:t>
      </w:r>
      <w:r>
        <w:t>ASPMATE</w:t>
      </w:r>
      <w:r>
        <w:rPr>
          <w:rFonts w:hint="eastAsia"/>
        </w:rPr>
        <w:t>处理得到的</w:t>
      </w:r>
      <w:r>
        <w:rPr>
          <w:rFonts w:hint="eastAsia"/>
        </w:rPr>
        <w:t>F</w:t>
      </w:r>
      <w:r>
        <w:t>ERMISURFACE.</w:t>
      </w:r>
      <w:r>
        <w:rPr>
          <w:rFonts w:hint="eastAsia"/>
        </w:rPr>
        <w:t>bxsf</w:t>
      </w:r>
      <w:r>
        <w:rPr>
          <w:rFonts w:hint="eastAsia"/>
        </w:rPr>
        <w:t>文件导入到</w:t>
      </w:r>
      <w:r>
        <w:rPr>
          <w:rFonts w:hint="eastAsia"/>
        </w:rPr>
        <w:t>Xcry</w:t>
      </w:r>
      <w:r>
        <w:t>SD</w:t>
      </w:r>
      <w:r>
        <w:rPr>
          <w:rFonts w:hint="eastAsia"/>
        </w:rPr>
        <w:t>en</w:t>
      </w:r>
      <w:r>
        <w:rPr>
          <w:rFonts w:hint="eastAsia"/>
        </w:rPr>
        <w:t>得到的其费米面可视化图形。</w:t>
      </w:r>
    </w:p>
    <w:p w14:paraId="19B8CECD" w14:textId="77777777" w:rsidR="0073476D" w:rsidRDefault="0073476D" w:rsidP="0073476D">
      <w:pPr>
        <w:spacing w:line="240" w:lineRule="auto"/>
        <w:ind w:firstLine="480"/>
        <w:jc w:val="center"/>
      </w:pPr>
      <w:r>
        <w:rPr>
          <w:noProof/>
        </w:rPr>
        <w:drawing>
          <wp:inline distT="0" distB="0" distL="0" distR="0" wp14:anchorId="425EBE0D" wp14:editId="738B9D62">
            <wp:extent cx="1828800" cy="1598274"/>
            <wp:effectExtent l="0" t="0" r="0" b="254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1857441" cy="1623305"/>
                    </a:xfrm>
                    <a:prstGeom prst="rect">
                      <a:avLst/>
                    </a:prstGeom>
                  </pic:spPr>
                </pic:pic>
              </a:graphicData>
            </a:graphic>
          </wp:inline>
        </w:drawing>
      </w:r>
    </w:p>
    <w:p w14:paraId="43E1B770" w14:textId="7E58767E" w:rsidR="00DD07B0" w:rsidRDefault="0073476D" w:rsidP="00DD07B0">
      <w:pPr>
        <w:ind w:firstLine="480"/>
      </w:pPr>
      <w:r>
        <w:rPr>
          <w:rFonts w:hint="eastAsia"/>
        </w:rPr>
        <w:t>不过</w:t>
      </w:r>
      <w:r>
        <w:rPr>
          <w:rFonts w:hint="eastAsia"/>
        </w:rPr>
        <w:t>Xcry</w:t>
      </w:r>
      <w:r>
        <w:t>SD</w:t>
      </w:r>
      <w:r>
        <w:rPr>
          <w:rFonts w:hint="eastAsia"/>
        </w:rPr>
        <w:t>en</w:t>
      </w:r>
      <w:r w:rsidR="00A71EA4">
        <w:rPr>
          <w:rFonts w:hint="eastAsia"/>
        </w:rPr>
        <w:t>目前只能识别不附加任何权重的费米面，相比之下，</w:t>
      </w:r>
      <w:r w:rsidR="00A71EA4">
        <w:t>fermisufer</w:t>
      </w:r>
      <w:r w:rsidR="00A71EA4">
        <w:rPr>
          <w:rFonts w:hint="eastAsia"/>
        </w:rPr>
        <w:t>程序显得更为完善，</w:t>
      </w:r>
      <w:r w:rsidR="00A71EA4">
        <w:t>VASPMATE</w:t>
      </w:r>
      <w:r w:rsidR="00A71EA4">
        <w:rPr>
          <w:rFonts w:hint="eastAsia"/>
        </w:rPr>
        <w:t>可以根据用户选择的原子及其轨道将</w:t>
      </w:r>
      <w:r w:rsidR="00A71EA4">
        <w:rPr>
          <w:rFonts w:hint="eastAsia"/>
        </w:rPr>
        <w:t>P</w:t>
      </w:r>
      <w:r w:rsidR="00A71EA4">
        <w:t>ROCAR</w:t>
      </w:r>
      <w:r w:rsidR="00A71EA4">
        <w:rPr>
          <w:rFonts w:hint="eastAsia"/>
        </w:rPr>
        <w:t>中不同的</w:t>
      </w:r>
      <w:r w:rsidR="00A71EA4">
        <w:rPr>
          <w:rFonts w:hint="eastAsia"/>
        </w:rPr>
        <w:t>dos</w:t>
      </w:r>
      <w:r w:rsidR="00A71EA4">
        <w:rPr>
          <w:rFonts w:hint="eastAsia"/>
        </w:rPr>
        <w:t>权重施加给每一个</w:t>
      </w:r>
      <w:r w:rsidR="00A71EA4">
        <w:rPr>
          <w:rFonts w:hint="eastAsia"/>
        </w:rPr>
        <w:t>k</w:t>
      </w:r>
      <w:r w:rsidR="00A71EA4">
        <w:rPr>
          <w:rFonts w:hint="eastAsia"/>
        </w:rPr>
        <w:t>点，最后输出带有对应权重的数据文件用于</w:t>
      </w:r>
      <w:r w:rsidR="00A71EA4">
        <w:rPr>
          <w:rFonts w:hint="eastAsia"/>
        </w:rPr>
        <w:t>fermisufer</w:t>
      </w:r>
      <w:r w:rsidR="00A71EA4">
        <w:rPr>
          <w:rFonts w:hint="eastAsia"/>
        </w:rPr>
        <w:t>程序读取</w:t>
      </w:r>
      <w:r w:rsidR="00542C1E">
        <w:rPr>
          <w:rFonts w:hint="eastAsia"/>
        </w:rPr>
        <w:t>，这点同</w:t>
      </w:r>
      <w:r w:rsidR="00542C1E">
        <w:rPr>
          <w:rFonts w:hint="eastAsia"/>
        </w:rPr>
        <w:t>V</w:t>
      </w:r>
      <w:r w:rsidR="00542C1E">
        <w:t>ASPMATE</w:t>
      </w:r>
      <w:r w:rsidR="00542C1E">
        <w:rPr>
          <w:rFonts w:hint="eastAsia"/>
        </w:rPr>
        <w:t>对能带权重处理</w:t>
      </w:r>
      <w:proofErr w:type="gramStart"/>
      <w:r w:rsidR="00542C1E">
        <w:rPr>
          <w:rFonts w:hint="eastAsia"/>
        </w:rPr>
        <w:t>时类似</w:t>
      </w:r>
      <w:proofErr w:type="gramEnd"/>
      <w:r w:rsidR="00542C1E">
        <w:rPr>
          <w:rFonts w:hint="eastAsia"/>
        </w:rPr>
        <w:t>的</w:t>
      </w:r>
      <w:r w:rsidR="00560159">
        <w:rPr>
          <w:rFonts w:hint="eastAsia"/>
        </w:rPr>
        <w:t>。用</w:t>
      </w:r>
      <w:r w:rsidR="00651AC9">
        <w:rPr>
          <w:rFonts w:hint="eastAsia"/>
        </w:rPr>
        <w:t>-o</w:t>
      </w:r>
      <w:r w:rsidR="00651AC9">
        <w:rPr>
          <w:rFonts w:hint="eastAsia"/>
        </w:rPr>
        <w:t>参数以及</w:t>
      </w:r>
      <w:r w:rsidR="00560159">
        <w:rPr>
          <w:rFonts w:hint="eastAsia"/>
        </w:rPr>
        <w:t>原子序号或者元素符号选择</w:t>
      </w:r>
      <w:r w:rsidR="00560159">
        <w:rPr>
          <w:rFonts w:hint="eastAsia"/>
        </w:rPr>
        <w:t>a</w:t>
      </w:r>
      <w:r w:rsidR="00560159">
        <w:t>tom_index,</w:t>
      </w:r>
      <w:r w:rsidR="00560159">
        <w:rPr>
          <w:rFonts w:hint="eastAsia"/>
        </w:rPr>
        <w:t>用轨道名称选择对应轨道（注意，当设置</w:t>
      </w:r>
      <w:r w:rsidR="00560159">
        <w:rPr>
          <w:rFonts w:hint="eastAsia"/>
        </w:rPr>
        <w:t>L</w:t>
      </w:r>
      <w:r w:rsidR="00560159">
        <w:t>ORBIT=11</w:t>
      </w:r>
      <w:r w:rsidR="00560159">
        <w:rPr>
          <w:rFonts w:hint="eastAsia"/>
        </w:rPr>
        <w:t>是，</w:t>
      </w:r>
      <w:r w:rsidR="00560159">
        <w:t>VASPMATE</w:t>
      </w:r>
      <w:r w:rsidR="00560159">
        <w:rPr>
          <w:rFonts w:hint="eastAsia"/>
        </w:rPr>
        <w:t>依旧可以识别</w:t>
      </w:r>
      <w:r w:rsidR="00560159">
        <w:rPr>
          <w:rFonts w:hint="eastAsia"/>
        </w:rPr>
        <w:t>s</w:t>
      </w:r>
      <w:r w:rsidR="00560159">
        <w:t>pdf</w:t>
      </w:r>
      <w:r w:rsidR="00560159">
        <w:rPr>
          <w:rFonts w:hint="eastAsia"/>
        </w:rPr>
        <w:t>轨道，此时输出值将为对应</w:t>
      </w:r>
      <w:r w:rsidR="001938CF">
        <w:rPr>
          <w:rFonts w:hint="eastAsia"/>
        </w:rPr>
        <w:t>split</w:t>
      </w:r>
      <w:r w:rsidR="001938CF">
        <w:t xml:space="preserve"> </w:t>
      </w:r>
      <w:r w:rsidR="001938CF">
        <w:rPr>
          <w:rFonts w:hint="eastAsia"/>
        </w:rPr>
        <w:t>orbit</w:t>
      </w:r>
      <w:r w:rsidR="001938CF">
        <w:rPr>
          <w:rFonts w:hint="eastAsia"/>
        </w:rPr>
        <w:t>总和）。</w:t>
      </w:r>
      <w:r w:rsidR="00560159">
        <w:t xml:space="preserve"> </w:t>
      </w:r>
      <w:r w:rsidR="00DD07B0">
        <w:rPr>
          <w:rFonts w:hint="eastAsia"/>
        </w:rPr>
        <w:t>下图为</w:t>
      </w:r>
      <w:r w:rsidR="00DD07B0">
        <w:t>C</w:t>
      </w:r>
      <w:r w:rsidR="00DD07B0">
        <w:rPr>
          <w:rFonts w:hint="eastAsia"/>
        </w:rPr>
        <w:t>u</w:t>
      </w:r>
      <w:r w:rsidR="00DD07B0">
        <w:rPr>
          <w:rFonts w:hint="eastAsia"/>
        </w:rPr>
        <w:t>计算结束后将</w:t>
      </w:r>
      <w:r w:rsidR="00DD07B0">
        <w:rPr>
          <w:rFonts w:hint="eastAsia"/>
        </w:rPr>
        <w:t>V</w:t>
      </w:r>
      <w:r w:rsidR="00DD07B0">
        <w:t>ASPMATE</w:t>
      </w:r>
      <w:r w:rsidR="00DD07B0">
        <w:rPr>
          <w:rFonts w:hint="eastAsia"/>
        </w:rPr>
        <w:t>处理得到的</w:t>
      </w:r>
      <w:proofErr w:type="gramStart"/>
      <w:r w:rsidR="00DD07B0">
        <w:rPr>
          <w:rFonts w:hint="eastAsia"/>
        </w:rPr>
        <w:t>的</w:t>
      </w:r>
      <w:proofErr w:type="gramEnd"/>
      <w:r w:rsidR="00DD07B0">
        <w:rPr>
          <w:rFonts w:hint="eastAsia"/>
        </w:rPr>
        <w:t>费米面</w:t>
      </w:r>
      <w:r w:rsidR="00736BC1">
        <w:rPr>
          <w:rFonts w:hint="eastAsia"/>
        </w:rPr>
        <w:t>数据</w:t>
      </w:r>
      <w:r w:rsidR="00DD07B0">
        <w:rPr>
          <w:rFonts w:hint="eastAsia"/>
        </w:rPr>
        <w:t>文件</w:t>
      </w:r>
      <w:r w:rsidR="00DD07B0">
        <w:rPr>
          <w:rFonts w:hint="eastAsia"/>
        </w:rPr>
        <w:t>F</w:t>
      </w:r>
      <w:r w:rsidR="00DD07B0">
        <w:t>ERMISURFACE</w:t>
      </w:r>
      <w:r w:rsidR="00DD07B0" w:rsidRPr="00DD07B0">
        <w:t>.frmsf</w:t>
      </w:r>
      <w:r w:rsidR="00DD07B0">
        <w:rPr>
          <w:rFonts w:hint="eastAsia"/>
        </w:rPr>
        <w:t>导入到</w:t>
      </w:r>
      <w:r w:rsidR="004173AD">
        <w:rPr>
          <w:rFonts w:hint="eastAsia"/>
        </w:rPr>
        <w:t>S</w:t>
      </w:r>
      <w:r w:rsidR="004173AD">
        <w:t>P</w:t>
      </w:r>
      <w:r w:rsidR="004173AD">
        <w:rPr>
          <w:rFonts w:hint="eastAsia"/>
        </w:rPr>
        <w:t>a</w:t>
      </w:r>
      <w:r w:rsidR="004173AD">
        <w:t>MD</w:t>
      </w:r>
      <w:r w:rsidR="004173AD">
        <w:rPr>
          <w:rFonts w:hint="eastAsia"/>
        </w:rPr>
        <w:t>或者</w:t>
      </w:r>
      <w:r w:rsidR="00DD07B0">
        <w:rPr>
          <w:rFonts w:hint="eastAsia"/>
        </w:rPr>
        <w:t>fermisufer</w:t>
      </w:r>
      <w:r w:rsidR="00DD07B0">
        <w:rPr>
          <w:rFonts w:hint="eastAsia"/>
        </w:rPr>
        <w:t>得到的其可视化图形</w:t>
      </w:r>
      <w:r w:rsidR="00736BC1">
        <w:rPr>
          <w:rFonts w:hint="eastAsia"/>
        </w:rPr>
        <w:t>，从左往右分别为不施加权重，以及分别以</w:t>
      </w:r>
      <w:r w:rsidR="008D73D5">
        <w:t>F</w:t>
      </w:r>
      <w:r w:rsidR="008D73D5">
        <w:rPr>
          <w:rFonts w:hint="eastAsia"/>
        </w:rPr>
        <w:t>e</w:t>
      </w:r>
      <w:r w:rsidR="00736BC1">
        <w:rPr>
          <w:rFonts w:hint="eastAsia"/>
        </w:rPr>
        <w:t>原子的</w:t>
      </w:r>
      <w:r w:rsidR="00736BC1">
        <w:rPr>
          <w:rFonts w:hint="eastAsia"/>
        </w:rPr>
        <w:t>s</w:t>
      </w:r>
      <w:r w:rsidR="00736BC1">
        <w:t>pd</w:t>
      </w:r>
      <w:r w:rsidR="00736BC1">
        <w:rPr>
          <w:rFonts w:hint="eastAsia"/>
        </w:rPr>
        <w:t>轨道贡献施加权重数据。</w:t>
      </w:r>
    </w:p>
    <w:p w14:paraId="746E47D5" w14:textId="180035F6" w:rsidR="00560159" w:rsidRPr="00DD07B0" w:rsidRDefault="003D64FC" w:rsidP="002E4BF1">
      <w:pPr>
        <w:spacing w:line="240" w:lineRule="auto"/>
        <w:ind w:firstLineChars="0" w:firstLine="0"/>
      </w:pPr>
      <w:r>
        <w:rPr>
          <w:noProof/>
        </w:rPr>
        <w:lastRenderedPageBreak/>
        <w:drawing>
          <wp:inline distT="0" distB="0" distL="0" distR="0" wp14:anchorId="09F7FD1B" wp14:editId="5749F0F3">
            <wp:extent cx="5608126" cy="1607127"/>
            <wp:effectExtent l="0" t="0" r="0"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642004" cy="1616835"/>
                    </a:xfrm>
                    <a:prstGeom prst="rect">
                      <a:avLst/>
                    </a:prstGeom>
                    <a:noFill/>
                    <a:ln>
                      <a:noFill/>
                    </a:ln>
                  </pic:spPr>
                </pic:pic>
              </a:graphicData>
            </a:graphic>
          </wp:inline>
        </w:drawing>
      </w:r>
    </w:p>
    <w:p w14:paraId="12813FA3" w14:textId="77777777" w:rsidR="002C58A3" w:rsidRDefault="002C58A3" w:rsidP="002C58A3">
      <w:pPr>
        <w:ind w:firstLineChars="0" w:firstLine="0"/>
        <w:rPr>
          <w:i/>
          <w:color w:val="000000" w:themeColor="text1"/>
        </w:rPr>
      </w:pPr>
      <w:r w:rsidRPr="00507556">
        <w:rPr>
          <w:rFonts w:hint="eastAsia"/>
          <w:i/>
          <w:color w:val="000000" w:themeColor="text1"/>
        </w:rPr>
        <w:t>E</w:t>
      </w:r>
      <w:r w:rsidRPr="00507556">
        <w:rPr>
          <w:i/>
          <w:color w:val="000000" w:themeColor="text1"/>
        </w:rPr>
        <w:t>xample</w:t>
      </w:r>
      <w:r w:rsidRPr="00507556">
        <w:rPr>
          <w:rFonts w:hint="eastAsia"/>
          <w:i/>
          <w:color w:val="000000" w:themeColor="text1"/>
        </w:rPr>
        <w:t>s</w:t>
      </w:r>
      <w:r w:rsidRPr="00507556">
        <w:rPr>
          <w:i/>
          <w:color w:val="000000" w:themeColor="text1"/>
        </w:rPr>
        <w:t>:</w:t>
      </w:r>
    </w:p>
    <w:p w14:paraId="037319F3" w14:textId="40A6AF84" w:rsidR="002C58A3" w:rsidRDefault="002C58A3" w:rsidP="002C58A3">
      <w:pPr>
        <w:ind w:firstLineChars="0" w:firstLine="0"/>
        <w:rPr>
          <w:color w:val="000000" w:themeColor="text1"/>
        </w:rPr>
      </w:pPr>
      <w:r w:rsidRPr="00507556">
        <w:rPr>
          <w:color w:val="000000" w:themeColor="text1"/>
        </w:rPr>
        <w:t xml:space="preserve">VASPMATE </w:t>
      </w:r>
      <w:r>
        <w:rPr>
          <w:color w:val="000000" w:themeColor="text1"/>
        </w:rPr>
        <w:t>--</w:t>
      </w:r>
      <w:r>
        <w:rPr>
          <w:rFonts w:hint="eastAsia"/>
          <w:color w:val="000000" w:themeColor="text1"/>
        </w:rPr>
        <w:t>fs</w:t>
      </w:r>
      <w:r w:rsidR="00874F85">
        <w:rPr>
          <w:color w:val="000000" w:themeColor="text1"/>
        </w:rPr>
        <w:t>xd</w:t>
      </w:r>
    </w:p>
    <w:p w14:paraId="0D109C94" w14:textId="2E8EB7E1" w:rsidR="001938CF" w:rsidRPr="00B639CA" w:rsidRDefault="001938CF" w:rsidP="001938CF">
      <w:pPr>
        <w:ind w:firstLineChars="0" w:firstLine="0"/>
        <w:rPr>
          <w:color w:val="000000" w:themeColor="text1"/>
        </w:rPr>
      </w:pPr>
      <w:r w:rsidRPr="00507556">
        <w:rPr>
          <w:color w:val="000000" w:themeColor="text1"/>
        </w:rPr>
        <w:t xml:space="preserve">VASPMATE </w:t>
      </w:r>
      <w:r>
        <w:rPr>
          <w:color w:val="000000" w:themeColor="text1"/>
        </w:rPr>
        <w:t>--</w:t>
      </w:r>
      <w:r>
        <w:rPr>
          <w:rFonts w:hint="eastAsia"/>
          <w:color w:val="000000" w:themeColor="text1"/>
        </w:rPr>
        <w:t>fs</w:t>
      </w:r>
      <w:r w:rsidR="00874F85">
        <w:rPr>
          <w:color w:val="000000" w:themeColor="text1"/>
        </w:rPr>
        <w:t>xd</w:t>
      </w:r>
      <w:r>
        <w:rPr>
          <w:color w:val="000000" w:themeColor="text1"/>
        </w:rPr>
        <w:t xml:space="preserve"> </w:t>
      </w:r>
      <w:r w:rsidR="00D5784D">
        <w:rPr>
          <w:color w:val="000000" w:themeColor="text1"/>
        </w:rPr>
        <w:t>-b 1 2</w:t>
      </w:r>
    </w:p>
    <w:p w14:paraId="1F7DCECD" w14:textId="79ACD74F" w:rsidR="001938CF" w:rsidRPr="00B639CA" w:rsidRDefault="001938CF" w:rsidP="001938CF">
      <w:pPr>
        <w:ind w:firstLineChars="0" w:firstLine="0"/>
        <w:rPr>
          <w:color w:val="000000" w:themeColor="text1"/>
        </w:rPr>
      </w:pPr>
      <w:r w:rsidRPr="00507556">
        <w:rPr>
          <w:color w:val="000000" w:themeColor="text1"/>
        </w:rPr>
        <w:t xml:space="preserve">VASPMATE </w:t>
      </w:r>
      <w:r>
        <w:rPr>
          <w:color w:val="000000" w:themeColor="text1"/>
        </w:rPr>
        <w:t>--</w:t>
      </w:r>
      <w:r>
        <w:rPr>
          <w:rFonts w:hint="eastAsia"/>
          <w:color w:val="000000" w:themeColor="text1"/>
        </w:rPr>
        <w:t>fs</w:t>
      </w:r>
      <w:r w:rsidR="00D5784D">
        <w:rPr>
          <w:color w:val="000000" w:themeColor="text1"/>
        </w:rPr>
        <w:t xml:space="preserve"> -o</w:t>
      </w:r>
      <w:r>
        <w:rPr>
          <w:color w:val="000000" w:themeColor="text1"/>
        </w:rPr>
        <w:t xml:space="preserve"> B </w:t>
      </w:r>
      <w:r>
        <w:rPr>
          <w:rFonts w:hint="eastAsia"/>
          <w:color w:val="000000" w:themeColor="text1"/>
        </w:rPr>
        <w:t>s</w:t>
      </w:r>
      <w:r>
        <w:rPr>
          <w:color w:val="000000" w:themeColor="text1"/>
        </w:rPr>
        <w:t xml:space="preserve"> dx </w:t>
      </w:r>
    </w:p>
    <w:bookmarkEnd w:id="78"/>
    <w:p w14:paraId="4CD011C8" w14:textId="00F03EB3" w:rsidR="00D5784D" w:rsidRPr="00B639CA" w:rsidRDefault="00D5784D" w:rsidP="00D5784D">
      <w:pPr>
        <w:ind w:firstLineChars="0" w:firstLine="0"/>
        <w:rPr>
          <w:color w:val="000000" w:themeColor="text1"/>
        </w:rPr>
      </w:pPr>
      <w:r w:rsidRPr="00507556">
        <w:rPr>
          <w:color w:val="000000" w:themeColor="text1"/>
        </w:rPr>
        <w:t xml:space="preserve">VASPMATE </w:t>
      </w:r>
      <w:r>
        <w:rPr>
          <w:color w:val="000000" w:themeColor="text1"/>
        </w:rPr>
        <w:t>--</w:t>
      </w:r>
      <w:r>
        <w:rPr>
          <w:rFonts w:hint="eastAsia"/>
          <w:color w:val="000000" w:themeColor="text1"/>
        </w:rPr>
        <w:t>fs</w:t>
      </w:r>
      <w:r>
        <w:rPr>
          <w:color w:val="000000" w:themeColor="text1"/>
        </w:rPr>
        <w:t xml:space="preserve"> -</w:t>
      </w:r>
      <w:r>
        <w:rPr>
          <w:rFonts w:hint="eastAsia"/>
          <w:color w:val="000000" w:themeColor="text1"/>
        </w:rPr>
        <w:t>b</w:t>
      </w:r>
      <w:r>
        <w:rPr>
          <w:color w:val="000000" w:themeColor="text1"/>
        </w:rPr>
        <w:t xml:space="preserve"> 1 2 -o 1 s </w:t>
      </w:r>
    </w:p>
    <w:p w14:paraId="1C89A755" w14:textId="77777777" w:rsidR="002C58A3" w:rsidRPr="00D5784D" w:rsidRDefault="002C58A3" w:rsidP="001938CF">
      <w:pPr>
        <w:ind w:firstLineChars="0" w:firstLine="0"/>
      </w:pPr>
    </w:p>
    <w:p w14:paraId="2789FA05" w14:textId="138B37C5" w:rsidR="003031CF" w:rsidRPr="002E3F74" w:rsidRDefault="003031CF" w:rsidP="003031CF">
      <w:pPr>
        <w:pStyle w:val="2"/>
        <w:ind w:firstLineChars="0" w:firstLine="0"/>
      </w:pPr>
      <w:bookmarkStart w:id="80" w:name="_Toc130164240"/>
      <w:bookmarkStart w:id="81" w:name="_Toc130164277"/>
      <w:bookmarkStart w:id="82" w:name="_Toc130164308"/>
      <w:bookmarkStart w:id="83" w:name="_Hlk113194513"/>
      <w:bookmarkStart w:id="84" w:name="_Toc132221576"/>
      <w:r>
        <w:rPr>
          <w:rFonts w:hint="eastAsia"/>
        </w:rPr>
        <w:t>3</w:t>
      </w:r>
      <w:r>
        <w:t xml:space="preserve">.10 </w:t>
      </w:r>
      <w:r>
        <w:rPr>
          <w:rFonts w:hint="eastAsia"/>
        </w:rPr>
        <w:t>3</w:t>
      </w:r>
      <w:r>
        <w:t>D</w:t>
      </w:r>
      <w:r>
        <w:rPr>
          <w:rFonts w:hint="eastAsia"/>
        </w:rPr>
        <w:t>能带</w:t>
      </w:r>
      <w:bookmarkEnd w:id="80"/>
      <w:bookmarkEnd w:id="81"/>
      <w:bookmarkEnd w:id="82"/>
      <w:bookmarkEnd w:id="84"/>
    </w:p>
    <w:p w14:paraId="41D51B6D" w14:textId="50B51D4B" w:rsidR="003031CF" w:rsidRDefault="003031CF" w:rsidP="002C58A3">
      <w:pPr>
        <w:ind w:firstLine="480"/>
      </w:pPr>
      <w:r>
        <w:rPr>
          <w:rFonts w:hint="eastAsia"/>
        </w:rPr>
        <w:t>对于二</w:t>
      </w:r>
      <w:proofErr w:type="gramStart"/>
      <w:r>
        <w:rPr>
          <w:rFonts w:hint="eastAsia"/>
        </w:rPr>
        <w:t>维材料</w:t>
      </w:r>
      <w:proofErr w:type="gramEnd"/>
      <w:r>
        <w:rPr>
          <w:rFonts w:hint="eastAsia"/>
        </w:rPr>
        <w:t>例如石墨烯等，</w:t>
      </w:r>
      <w:r>
        <w:rPr>
          <w:rFonts w:hint="eastAsia"/>
        </w:rPr>
        <w:t>V</w:t>
      </w:r>
      <w:r>
        <w:t>ASPMATE</w:t>
      </w:r>
      <w:r>
        <w:rPr>
          <w:rFonts w:hint="eastAsia"/>
        </w:rPr>
        <w:t>可以通过在不可约</w:t>
      </w:r>
      <w:proofErr w:type="gramStart"/>
      <w:r>
        <w:rPr>
          <w:rFonts w:hint="eastAsia"/>
        </w:rPr>
        <w:t>布里渊区表面</w:t>
      </w:r>
      <w:proofErr w:type="gramEnd"/>
      <w:r>
        <w:rPr>
          <w:rFonts w:hint="eastAsia"/>
        </w:rPr>
        <w:t>撒点，自动生成</w:t>
      </w:r>
      <w:r>
        <w:rPr>
          <w:rFonts w:hint="eastAsia"/>
        </w:rPr>
        <w:t>k</w:t>
      </w:r>
      <w:r>
        <w:rPr>
          <w:rFonts w:hint="eastAsia"/>
        </w:rPr>
        <w:t>点文件，并且</w:t>
      </w:r>
      <w:r w:rsidR="008979B4">
        <w:rPr>
          <w:rFonts w:hint="eastAsia"/>
        </w:rPr>
        <w:t>将</w:t>
      </w:r>
      <w:r w:rsidR="008979B4">
        <w:rPr>
          <w:rFonts w:hint="eastAsia"/>
        </w:rPr>
        <w:t>V</w:t>
      </w:r>
      <w:r w:rsidR="008979B4">
        <w:t>ASP</w:t>
      </w:r>
      <w:r w:rsidR="008979B4">
        <w:rPr>
          <w:rFonts w:hint="eastAsia"/>
        </w:rPr>
        <w:t>计算结果经</w:t>
      </w:r>
      <w:r w:rsidR="008979B4">
        <w:rPr>
          <w:rFonts w:hint="eastAsia"/>
        </w:rPr>
        <w:t>V</w:t>
      </w:r>
      <w:r w:rsidR="008979B4">
        <w:t>ASPMATE</w:t>
      </w:r>
      <w:r w:rsidR="008979B4">
        <w:rPr>
          <w:rFonts w:hint="eastAsia"/>
        </w:rPr>
        <w:t>处理后，可以生成易于</w:t>
      </w:r>
      <w:r w:rsidR="008979B4">
        <w:rPr>
          <w:rFonts w:hint="eastAsia"/>
        </w:rPr>
        <w:t>origin</w:t>
      </w:r>
      <w:r w:rsidR="008979B4">
        <w:rPr>
          <w:rFonts w:hint="eastAsia"/>
        </w:rPr>
        <w:t>画图的</w:t>
      </w:r>
      <w:r w:rsidR="008979B4">
        <w:t>k</w:t>
      </w:r>
      <w:r w:rsidR="008979B4">
        <w:rPr>
          <w:rFonts w:hint="eastAsia"/>
        </w:rPr>
        <w:t>点和能量文件。</w:t>
      </w:r>
    </w:p>
    <w:p w14:paraId="45830F5D" w14:textId="5C984EFE" w:rsidR="008979B4" w:rsidRPr="00507556" w:rsidRDefault="008979B4" w:rsidP="008979B4">
      <w:pPr>
        <w:ind w:firstLineChars="0" w:firstLine="0"/>
        <w:rPr>
          <w:b/>
          <w:color w:val="000000" w:themeColor="text1"/>
        </w:rPr>
      </w:pPr>
      <w:r w:rsidRPr="00507556">
        <w:rPr>
          <w:i/>
          <w:color w:val="000000" w:themeColor="text1"/>
        </w:rPr>
        <w:t>Mode:</w:t>
      </w:r>
      <w:r w:rsidRPr="00507556">
        <w:rPr>
          <w:b/>
          <w:color w:val="000000" w:themeColor="text1"/>
        </w:rPr>
        <w:t xml:space="preserve"> </w:t>
      </w:r>
      <w:r w:rsidR="00C179B6">
        <w:rPr>
          <w:b/>
          <w:color w:val="000000" w:themeColor="text1"/>
        </w:rPr>
        <w:t>3dband</w:t>
      </w:r>
      <w:r>
        <w:rPr>
          <w:b/>
          <w:color w:val="000000" w:themeColor="text1"/>
        </w:rPr>
        <w:t xml:space="preserve"> K</w:t>
      </w:r>
      <w:r>
        <w:rPr>
          <w:rFonts w:hint="eastAsia"/>
          <w:b/>
          <w:color w:val="000000" w:themeColor="text1"/>
        </w:rPr>
        <w:t>points</w:t>
      </w:r>
      <w:r>
        <w:rPr>
          <w:b/>
          <w:color w:val="000000" w:themeColor="text1"/>
        </w:rPr>
        <w:t xml:space="preserve"> </w:t>
      </w:r>
    </w:p>
    <w:p w14:paraId="4FF1326F" w14:textId="77777777" w:rsidR="008979B4" w:rsidRPr="00507556" w:rsidRDefault="008979B4" w:rsidP="008979B4">
      <w:pPr>
        <w:ind w:firstLineChars="0" w:firstLine="0"/>
        <w:rPr>
          <w:i/>
          <w:color w:val="000000" w:themeColor="text1"/>
        </w:rPr>
      </w:pPr>
      <w:r w:rsidRPr="00507556">
        <w:rPr>
          <w:i/>
          <w:color w:val="000000" w:themeColor="text1"/>
        </w:rPr>
        <w:t>Syntax:</w:t>
      </w:r>
    </w:p>
    <w:p w14:paraId="7328A962" w14:textId="5B07B4C2" w:rsidR="008979B4" w:rsidRDefault="008979B4" w:rsidP="008979B4">
      <w:pPr>
        <w:ind w:firstLineChars="0" w:firstLine="0"/>
      </w:pPr>
      <w:r>
        <w:t>VASPMATE --3</w:t>
      </w:r>
      <w:r>
        <w:rPr>
          <w:rFonts w:hint="eastAsia"/>
        </w:rPr>
        <w:t>d</w:t>
      </w:r>
      <w:r w:rsidR="00D37153">
        <w:rPr>
          <w:rFonts w:hint="eastAsia"/>
        </w:rPr>
        <w:t>ka</w:t>
      </w:r>
      <w:r>
        <w:t xml:space="preserve"> [kppra] [kscheme]</w:t>
      </w:r>
    </w:p>
    <w:p w14:paraId="79F7055E" w14:textId="5A20D120" w:rsidR="008979B4" w:rsidRDefault="008979B4" w:rsidP="008979B4">
      <w:pPr>
        <w:ind w:firstLineChars="0" w:firstLine="0"/>
      </w:pPr>
      <w:r>
        <w:t>VASPMATE --3</w:t>
      </w:r>
      <w:r>
        <w:rPr>
          <w:rFonts w:hint="eastAsia"/>
        </w:rPr>
        <w:t>d</w:t>
      </w:r>
      <w:r w:rsidR="00D37153">
        <w:t xml:space="preserve">kv </w:t>
      </w:r>
      <w:r>
        <w:t>[kspac] [kscheme]</w:t>
      </w:r>
    </w:p>
    <w:p w14:paraId="1495CF3A" w14:textId="6F90AD10" w:rsidR="008979B4" w:rsidRDefault="008979B4" w:rsidP="008979B4">
      <w:pPr>
        <w:ind w:firstLineChars="0" w:firstLine="0"/>
      </w:pPr>
      <w:r>
        <w:t>VASPMATE --3</w:t>
      </w:r>
      <w:r>
        <w:rPr>
          <w:rFonts w:hint="eastAsia"/>
        </w:rPr>
        <w:t>d</w:t>
      </w:r>
      <w:r w:rsidR="00D37153">
        <w:t>km</w:t>
      </w:r>
      <w:r>
        <w:rPr>
          <w:rFonts w:hint="eastAsia"/>
        </w:rPr>
        <w:t xml:space="preserve"> </w:t>
      </w:r>
      <w:r>
        <w:t>k_1 k_2 k_3 [kmesh] [kscheme]</w:t>
      </w:r>
    </w:p>
    <w:p w14:paraId="523BA316" w14:textId="77777777" w:rsidR="008979B4" w:rsidRDefault="008979B4" w:rsidP="008979B4">
      <w:pPr>
        <w:ind w:firstLineChars="0" w:firstLine="0"/>
        <w:rPr>
          <w:i/>
          <w:color w:val="000000" w:themeColor="text1"/>
        </w:rPr>
      </w:pPr>
      <w:r w:rsidRPr="00507556">
        <w:rPr>
          <w:rFonts w:hint="eastAsia"/>
          <w:i/>
          <w:color w:val="000000" w:themeColor="text1"/>
        </w:rPr>
        <w:t>D</w:t>
      </w:r>
      <w:r w:rsidRPr="00507556">
        <w:rPr>
          <w:i/>
          <w:color w:val="000000" w:themeColor="text1"/>
        </w:rPr>
        <w:t>escription:</w:t>
      </w:r>
    </w:p>
    <w:p w14:paraId="14D82233" w14:textId="0FA68B76" w:rsidR="008979B4" w:rsidRDefault="008979B4" w:rsidP="008979B4">
      <w:pPr>
        <w:ind w:firstLine="480"/>
      </w:pPr>
      <w:r>
        <w:lastRenderedPageBreak/>
        <w:t>3</w:t>
      </w:r>
      <w:r>
        <w:rPr>
          <w:rFonts w:hint="eastAsia"/>
        </w:rPr>
        <w:t>d</w:t>
      </w:r>
      <w:r>
        <w:rPr>
          <w:rFonts w:hint="eastAsia"/>
        </w:rPr>
        <w:t>能带的</w:t>
      </w:r>
      <w:r>
        <w:rPr>
          <w:rFonts w:hint="eastAsia"/>
        </w:rPr>
        <w:t>k</w:t>
      </w:r>
      <w:r>
        <w:rPr>
          <w:rFonts w:hint="eastAsia"/>
        </w:rPr>
        <w:t>点也是延续了</w:t>
      </w:r>
      <w:r>
        <w:rPr>
          <w:rFonts w:hint="eastAsia"/>
        </w:rPr>
        <w:t>V</w:t>
      </w:r>
      <w:r>
        <w:t>ASPMATE</w:t>
      </w:r>
      <w:r>
        <w:rPr>
          <w:rFonts w:hint="eastAsia"/>
        </w:rPr>
        <w:t>撒点风格，提供了三种不同的撒点方式。我们建议使用</w:t>
      </w:r>
      <w:r>
        <w:t>--</w:t>
      </w:r>
      <w:r w:rsidR="00122541">
        <w:t>3</w:t>
      </w:r>
      <w:r w:rsidR="00122541">
        <w:rPr>
          <w:rFonts w:hint="eastAsia"/>
        </w:rPr>
        <w:t>d</w:t>
      </w:r>
      <w:r w:rsidR="00122541">
        <w:t>kv</w:t>
      </w:r>
      <w:r>
        <w:rPr>
          <w:rFonts w:hint="eastAsia"/>
        </w:rPr>
        <w:t>均匀撒点的方式，对于</w:t>
      </w:r>
      <w:r w:rsidR="00122541">
        <w:rPr>
          <w:rFonts w:hint="eastAsia"/>
        </w:rPr>
        <w:t>3</w:t>
      </w:r>
      <w:r w:rsidR="00122541">
        <w:t>D</w:t>
      </w:r>
      <w:r w:rsidR="00122541">
        <w:rPr>
          <w:rFonts w:hint="eastAsia"/>
        </w:rPr>
        <w:t>能带</w:t>
      </w:r>
      <w:r>
        <w:rPr>
          <w:rFonts w:hint="eastAsia"/>
        </w:rPr>
        <w:t>计算我们希望使用更高的精度，</w:t>
      </w:r>
      <w:r>
        <w:t>kspac</w:t>
      </w:r>
      <w:r>
        <w:rPr>
          <w:rFonts w:hint="eastAsia"/>
        </w:rPr>
        <w:t>建议值为</w:t>
      </w:r>
      <w:r>
        <w:rPr>
          <w:rFonts w:hint="eastAsia"/>
        </w:rPr>
        <w:t>0</w:t>
      </w:r>
      <w:r>
        <w:t>.05</w:t>
      </w:r>
      <w:r>
        <w:rPr>
          <w:rFonts w:hint="eastAsia"/>
        </w:rPr>
        <w:t>，生成</w:t>
      </w:r>
      <w:r>
        <w:t>3</w:t>
      </w:r>
      <w:r>
        <w:rPr>
          <w:rFonts w:hint="eastAsia"/>
        </w:rPr>
        <w:t>dband</w:t>
      </w:r>
      <w:r>
        <w:t>KPT</w:t>
      </w:r>
      <w:r>
        <w:rPr>
          <w:rFonts w:hint="eastAsia"/>
        </w:rPr>
        <w:t>文件保存</w:t>
      </w:r>
      <w:r>
        <w:rPr>
          <w:rFonts w:hint="eastAsia"/>
        </w:rPr>
        <w:t>k</w:t>
      </w:r>
      <w:r>
        <w:rPr>
          <w:rFonts w:hint="eastAsia"/>
        </w:rPr>
        <w:t>点信息。</w:t>
      </w:r>
    </w:p>
    <w:p w14:paraId="03D06A6F" w14:textId="77777777" w:rsidR="00C179B6" w:rsidRDefault="00C179B6" w:rsidP="00C179B6">
      <w:pPr>
        <w:ind w:firstLineChars="0" w:firstLine="0"/>
        <w:rPr>
          <w:i/>
          <w:color w:val="000000" w:themeColor="text1"/>
        </w:rPr>
      </w:pPr>
      <w:r w:rsidRPr="00507556">
        <w:rPr>
          <w:rFonts w:hint="eastAsia"/>
          <w:i/>
          <w:color w:val="000000" w:themeColor="text1"/>
        </w:rPr>
        <w:t>E</w:t>
      </w:r>
      <w:r w:rsidRPr="00507556">
        <w:rPr>
          <w:i/>
          <w:color w:val="000000" w:themeColor="text1"/>
        </w:rPr>
        <w:t>xample</w:t>
      </w:r>
      <w:r w:rsidRPr="00507556">
        <w:rPr>
          <w:rFonts w:hint="eastAsia"/>
          <w:i/>
          <w:color w:val="000000" w:themeColor="text1"/>
        </w:rPr>
        <w:t>s</w:t>
      </w:r>
      <w:r w:rsidRPr="00507556">
        <w:rPr>
          <w:i/>
          <w:color w:val="000000" w:themeColor="text1"/>
        </w:rPr>
        <w:t>:</w:t>
      </w:r>
    </w:p>
    <w:p w14:paraId="6D8FD5D9" w14:textId="3F8C2460" w:rsidR="00C179B6" w:rsidRPr="00B639CA" w:rsidRDefault="00C179B6" w:rsidP="00C179B6">
      <w:pPr>
        <w:ind w:firstLineChars="0" w:firstLine="0"/>
        <w:rPr>
          <w:color w:val="000000" w:themeColor="text1"/>
        </w:rPr>
      </w:pPr>
      <w:r w:rsidRPr="00507556">
        <w:rPr>
          <w:color w:val="000000" w:themeColor="text1"/>
        </w:rPr>
        <w:t xml:space="preserve">VASPMATE </w:t>
      </w:r>
      <w:r w:rsidR="007E23DF">
        <w:rPr>
          <w:color w:val="000000" w:themeColor="text1"/>
        </w:rPr>
        <w:t>--3d</w:t>
      </w:r>
      <w:r>
        <w:rPr>
          <w:color w:val="000000" w:themeColor="text1"/>
        </w:rPr>
        <w:t>kv 0.05</w:t>
      </w:r>
    </w:p>
    <w:p w14:paraId="4F319A17" w14:textId="6BDCE8B4" w:rsidR="008979B4" w:rsidRPr="008979B4" w:rsidRDefault="008979B4" w:rsidP="002C58A3">
      <w:pPr>
        <w:ind w:firstLine="480"/>
      </w:pPr>
    </w:p>
    <w:p w14:paraId="4DF47E4C" w14:textId="7C8DE0EE" w:rsidR="00C179B6" w:rsidRPr="00507556" w:rsidRDefault="00C179B6" w:rsidP="00C179B6">
      <w:pPr>
        <w:ind w:firstLineChars="0" w:firstLine="0"/>
        <w:rPr>
          <w:b/>
          <w:color w:val="000000" w:themeColor="text1"/>
        </w:rPr>
      </w:pPr>
      <w:r w:rsidRPr="00507556">
        <w:rPr>
          <w:i/>
          <w:color w:val="000000" w:themeColor="text1"/>
        </w:rPr>
        <w:t>Mode:</w:t>
      </w:r>
      <w:r w:rsidRPr="00507556">
        <w:rPr>
          <w:b/>
          <w:color w:val="000000" w:themeColor="text1"/>
        </w:rPr>
        <w:t xml:space="preserve"> </w:t>
      </w:r>
      <w:r w:rsidR="00344F24">
        <w:rPr>
          <w:b/>
          <w:color w:val="000000" w:themeColor="text1"/>
        </w:rPr>
        <w:t>3dband</w:t>
      </w:r>
      <w:r>
        <w:rPr>
          <w:b/>
          <w:color w:val="000000" w:themeColor="text1"/>
        </w:rPr>
        <w:t xml:space="preserve"> </w:t>
      </w:r>
    </w:p>
    <w:p w14:paraId="379E071F" w14:textId="77777777" w:rsidR="00C179B6" w:rsidRPr="00507556" w:rsidRDefault="00C179B6" w:rsidP="00C179B6">
      <w:pPr>
        <w:ind w:firstLineChars="0" w:firstLine="0"/>
        <w:rPr>
          <w:i/>
          <w:color w:val="000000" w:themeColor="text1"/>
        </w:rPr>
      </w:pPr>
      <w:r w:rsidRPr="00507556">
        <w:rPr>
          <w:i/>
          <w:color w:val="000000" w:themeColor="text1"/>
        </w:rPr>
        <w:t>Syntax:</w:t>
      </w:r>
    </w:p>
    <w:p w14:paraId="4483FE1D" w14:textId="1C2EEE96" w:rsidR="00C179B6" w:rsidRDefault="00C179B6" w:rsidP="00C179B6">
      <w:pPr>
        <w:ind w:firstLineChars="0" w:firstLine="0"/>
      </w:pPr>
      <w:r>
        <w:t>VASPMATE --</w:t>
      </w:r>
      <w:r w:rsidR="00D37153">
        <w:t>3</w:t>
      </w:r>
      <w:r w:rsidR="00D37153">
        <w:rPr>
          <w:rFonts w:hint="eastAsia"/>
        </w:rPr>
        <w:t>d</w:t>
      </w:r>
      <w:r w:rsidR="00D37153">
        <w:t>bs</w:t>
      </w:r>
      <w:r w:rsidR="00DE3403">
        <w:t xml:space="preserve"> </w:t>
      </w:r>
      <w:r w:rsidR="005E420E">
        <w:t xml:space="preserve">-b </w:t>
      </w:r>
      <w:r w:rsidR="00DE3403">
        <w:t>&lt;band_index&gt;</w:t>
      </w:r>
    </w:p>
    <w:p w14:paraId="16B86DD0" w14:textId="77777777" w:rsidR="00C179B6" w:rsidRDefault="00C179B6" w:rsidP="00C179B6">
      <w:pPr>
        <w:ind w:firstLineChars="0" w:firstLine="0"/>
        <w:rPr>
          <w:i/>
          <w:color w:val="000000" w:themeColor="text1"/>
        </w:rPr>
      </w:pPr>
      <w:r w:rsidRPr="00507556">
        <w:rPr>
          <w:rFonts w:hint="eastAsia"/>
          <w:i/>
          <w:color w:val="000000" w:themeColor="text1"/>
        </w:rPr>
        <w:t>D</w:t>
      </w:r>
      <w:r w:rsidRPr="00507556">
        <w:rPr>
          <w:i/>
          <w:color w:val="000000" w:themeColor="text1"/>
        </w:rPr>
        <w:t>escription:</w:t>
      </w:r>
    </w:p>
    <w:p w14:paraId="65CA46EB" w14:textId="1E79C51A" w:rsidR="003031CF" w:rsidRDefault="00DE3403" w:rsidP="002C58A3">
      <w:pPr>
        <w:ind w:firstLine="480"/>
      </w:pPr>
      <w:r>
        <w:rPr>
          <w:rFonts w:hint="eastAsia"/>
        </w:rPr>
        <w:t>对于计算</w:t>
      </w:r>
      <w:r>
        <w:rPr>
          <w:rFonts w:hint="eastAsia"/>
        </w:rPr>
        <w:t>3d</w:t>
      </w:r>
      <w:r>
        <w:rPr>
          <w:rFonts w:hint="eastAsia"/>
        </w:rPr>
        <w:t>能带完成后的</w:t>
      </w:r>
      <w:r>
        <w:rPr>
          <w:rFonts w:hint="eastAsia"/>
        </w:rPr>
        <w:t>V</w:t>
      </w:r>
      <w:r>
        <w:t>ASP</w:t>
      </w:r>
      <w:r>
        <w:rPr>
          <w:rFonts w:hint="eastAsia"/>
        </w:rPr>
        <w:t>输出文件，</w:t>
      </w:r>
      <w:r>
        <w:rPr>
          <w:rFonts w:hint="eastAsia"/>
        </w:rPr>
        <w:t>V</w:t>
      </w:r>
      <w:r>
        <w:t>ASPMATE</w:t>
      </w:r>
      <w:r>
        <w:rPr>
          <w:rFonts w:hint="eastAsia"/>
        </w:rPr>
        <w:t>提供了两种处理方式。一种是指定能带编号，即输出对应编号的能带，并且可以一次性指定多条能带，</w:t>
      </w:r>
      <w:r w:rsidR="008E58E1">
        <w:rPr>
          <w:rFonts w:hint="eastAsia"/>
        </w:rPr>
        <w:t>用参数</w:t>
      </w:r>
      <w:r w:rsidR="008E58E1">
        <w:rPr>
          <w:rFonts w:hint="eastAsia"/>
        </w:rPr>
        <w:t>-</w:t>
      </w:r>
      <w:r w:rsidR="008E58E1">
        <w:t>b</w:t>
      </w:r>
      <w:r w:rsidR="008E58E1">
        <w:rPr>
          <w:rFonts w:hint="eastAsia"/>
        </w:rPr>
        <w:t>控制，</w:t>
      </w:r>
      <w:r>
        <w:rPr>
          <w:rFonts w:hint="eastAsia"/>
        </w:rPr>
        <w:t>分别输出到</w:t>
      </w:r>
      <w:r>
        <w:rPr>
          <w:rFonts w:hint="eastAsia"/>
        </w:rPr>
        <w:t>B</w:t>
      </w:r>
      <w:r>
        <w:t>AND_B*</w:t>
      </w:r>
      <w:r>
        <w:rPr>
          <w:rFonts w:hint="eastAsia"/>
        </w:rPr>
        <w:t>.</w:t>
      </w:r>
      <w:r>
        <w:t>grd</w:t>
      </w:r>
      <w:r>
        <w:rPr>
          <w:rFonts w:hint="eastAsia"/>
        </w:rPr>
        <w:t>文件中（对于带有自旋体系，则是分别输出到</w:t>
      </w:r>
      <w:r>
        <w:rPr>
          <w:rFonts w:hint="eastAsia"/>
        </w:rPr>
        <w:t>B</w:t>
      </w:r>
      <w:r>
        <w:t>AND_B*_UP</w:t>
      </w:r>
      <w:r>
        <w:rPr>
          <w:rFonts w:hint="eastAsia"/>
        </w:rPr>
        <w:t>.</w:t>
      </w:r>
      <w:r>
        <w:t>grd</w:t>
      </w:r>
      <w:r>
        <w:rPr>
          <w:rFonts w:hint="eastAsia"/>
        </w:rPr>
        <w:t>和</w:t>
      </w:r>
      <w:r>
        <w:rPr>
          <w:rFonts w:hint="eastAsia"/>
        </w:rPr>
        <w:t>B</w:t>
      </w:r>
      <w:r>
        <w:t>AND_B*_DW</w:t>
      </w:r>
      <w:r>
        <w:rPr>
          <w:rFonts w:hint="eastAsia"/>
        </w:rPr>
        <w:t>.</w:t>
      </w:r>
      <w:r>
        <w:t>grd</w:t>
      </w:r>
      <w:r>
        <w:rPr>
          <w:rFonts w:hint="eastAsia"/>
        </w:rPr>
        <w:t>文件）；第二种是不指定编号，</w:t>
      </w:r>
      <w:r>
        <w:rPr>
          <w:rFonts w:hint="eastAsia"/>
        </w:rPr>
        <w:t>V</w:t>
      </w:r>
      <w:r>
        <w:t>ASPMATE</w:t>
      </w:r>
      <w:r>
        <w:rPr>
          <w:rFonts w:hint="eastAsia"/>
        </w:rPr>
        <w:t>自动寻找</w:t>
      </w:r>
      <w:r>
        <w:rPr>
          <w:rFonts w:hint="eastAsia"/>
        </w:rPr>
        <w:t>L</w:t>
      </w:r>
      <w:r>
        <w:t>UMO</w:t>
      </w:r>
      <w:r>
        <w:rPr>
          <w:rFonts w:hint="eastAsia"/>
        </w:rPr>
        <w:t>和</w:t>
      </w:r>
      <w:r>
        <w:rPr>
          <w:rFonts w:hint="eastAsia"/>
        </w:rPr>
        <w:t>H</w:t>
      </w:r>
      <w:r>
        <w:t>OMO</w:t>
      </w:r>
      <w:r>
        <w:rPr>
          <w:rFonts w:hint="eastAsia"/>
        </w:rPr>
        <w:t>所在能带并输出其结构。除此以外，</w:t>
      </w:r>
      <w:r>
        <w:rPr>
          <w:rFonts w:hint="eastAsia"/>
        </w:rPr>
        <w:t>V</w:t>
      </w:r>
      <w:r>
        <w:t>ASPMATE</w:t>
      </w:r>
      <w:r>
        <w:rPr>
          <w:rFonts w:hint="eastAsia"/>
        </w:rPr>
        <w:t>还将输出</w:t>
      </w:r>
      <w:r>
        <w:rPr>
          <w:rFonts w:hint="eastAsia"/>
        </w:rPr>
        <w:t>K</w:t>
      </w:r>
      <w:r>
        <w:t>X.</w:t>
      </w:r>
      <w:r>
        <w:rPr>
          <w:rFonts w:hint="eastAsia"/>
        </w:rPr>
        <w:t>grd</w:t>
      </w:r>
      <w:r>
        <w:rPr>
          <w:rFonts w:hint="eastAsia"/>
        </w:rPr>
        <w:t>和</w:t>
      </w:r>
      <w:r>
        <w:t>KY.</w:t>
      </w:r>
      <w:r>
        <w:rPr>
          <w:rFonts w:hint="eastAsia"/>
        </w:rPr>
        <w:t>grd</w:t>
      </w:r>
      <w:r>
        <w:rPr>
          <w:rFonts w:hint="eastAsia"/>
        </w:rPr>
        <w:t>两个文件，分别保存倒易空间内每个</w:t>
      </w:r>
      <w:r>
        <w:rPr>
          <w:rFonts w:hint="eastAsia"/>
        </w:rPr>
        <w:t>k</w:t>
      </w:r>
      <w:r>
        <w:rPr>
          <w:rFonts w:hint="eastAsia"/>
        </w:rPr>
        <w:t>点的</w:t>
      </w:r>
      <w:r>
        <w:rPr>
          <w:rFonts w:hint="eastAsia"/>
        </w:rPr>
        <w:t>x</w:t>
      </w:r>
      <w:r>
        <w:rPr>
          <w:rFonts w:hint="eastAsia"/>
        </w:rPr>
        <w:t>和</w:t>
      </w:r>
      <w:r>
        <w:rPr>
          <w:rFonts w:hint="eastAsia"/>
        </w:rPr>
        <w:t>y</w:t>
      </w:r>
      <w:r>
        <w:rPr>
          <w:rFonts w:hint="eastAsia"/>
        </w:rPr>
        <w:t>坐标。通过将以上三个文件导入到</w:t>
      </w:r>
      <w:r>
        <w:rPr>
          <w:rFonts w:hint="eastAsia"/>
        </w:rPr>
        <w:t>Origin</w:t>
      </w:r>
      <w:r w:rsidR="009F2A74">
        <w:rPr>
          <w:rFonts w:hint="eastAsia"/>
        </w:rPr>
        <w:t>或者</w:t>
      </w:r>
      <w:r w:rsidR="009F2A74">
        <w:rPr>
          <w:rFonts w:hint="eastAsia"/>
        </w:rPr>
        <w:t>S</w:t>
      </w:r>
      <w:r w:rsidR="009F2A74">
        <w:t>P</w:t>
      </w:r>
      <w:r w:rsidR="009F2A74">
        <w:rPr>
          <w:rFonts w:hint="eastAsia"/>
        </w:rPr>
        <w:t>a</w:t>
      </w:r>
      <w:r w:rsidR="009F2A74">
        <w:t>MD</w:t>
      </w:r>
      <w:r>
        <w:rPr>
          <w:rFonts w:hint="eastAsia"/>
        </w:rPr>
        <w:t>中，</w:t>
      </w:r>
      <w:r w:rsidR="00C068F7">
        <w:rPr>
          <w:rFonts w:hint="eastAsia"/>
        </w:rPr>
        <w:t>使用</w:t>
      </w:r>
      <w:r w:rsidR="00C068F7">
        <w:rPr>
          <w:rFonts w:hint="eastAsia"/>
        </w:rPr>
        <w:t>3</w:t>
      </w:r>
      <w:r w:rsidR="00C068F7">
        <w:t>D</w:t>
      </w:r>
      <w:r w:rsidR="00C068F7">
        <w:rPr>
          <w:rFonts w:hint="eastAsia"/>
        </w:rPr>
        <w:t>颜色映射曲面作图，</w:t>
      </w:r>
      <w:r>
        <w:rPr>
          <w:rFonts w:hint="eastAsia"/>
        </w:rPr>
        <w:t>最终可以得到如下</w:t>
      </w:r>
      <w:r w:rsidR="000B4D01">
        <w:rPr>
          <w:rFonts w:hint="eastAsia"/>
        </w:rPr>
        <w:t>能带结构图</w:t>
      </w:r>
      <w:r w:rsidR="00C068F7">
        <w:rPr>
          <w:rFonts w:hint="eastAsia"/>
        </w:rPr>
        <w:t>（</w:t>
      </w:r>
      <w:r w:rsidR="00EC1E4B">
        <w:rPr>
          <w:rFonts w:hint="eastAsia"/>
        </w:rPr>
        <w:t>该</w:t>
      </w:r>
      <w:r w:rsidR="00C068F7">
        <w:rPr>
          <w:rFonts w:hint="eastAsia"/>
        </w:rPr>
        <w:t>图导入了费米能级附近两条能带）</w:t>
      </w:r>
      <w:r>
        <w:rPr>
          <w:rFonts w:hint="eastAsia"/>
        </w:rPr>
        <w:t>。</w:t>
      </w:r>
    </w:p>
    <w:p w14:paraId="152C255E" w14:textId="77777777" w:rsidR="00EC1E4B" w:rsidRDefault="00EC1E4B" w:rsidP="00EC1E4B">
      <w:pPr>
        <w:ind w:firstLineChars="0" w:firstLine="0"/>
        <w:rPr>
          <w:i/>
          <w:color w:val="000000" w:themeColor="text1"/>
        </w:rPr>
      </w:pPr>
      <w:r w:rsidRPr="00507556">
        <w:rPr>
          <w:rFonts w:hint="eastAsia"/>
          <w:i/>
          <w:color w:val="000000" w:themeColor="text1"/>
        </w:rPr>
        <w:t>E</w:t>
      </w:r>
      <w:r w:rsidRPr="00507556">
        <w:rPr>
          <w:i/>
          <w:color w:val="000000" w:themeColor="text1"/>
        </w:rPr>
        <w:t>xample</w:t>
      </w:r>
      <w:r w:rsidRPr="00507556">
        <w:rPr>
          <w:rFonts w:hint="eastAsia"/>
          <w:i/>
          <w:color w:val="000000" w:themeColor="text1"/>
        </w:rPr>
        <w:t>s</w:t>
      </w:r>
      <w:r w:rsidRPr="00507556">
        <w:rPr>
          <w:i/>
          <w:color w:val="000000" w:themeColor="text1"/>
        </w:rPr>
        <w:t>:</w:t>
      </w:r>
    </w:p>
    <w:p w14:paraId="0C0D2D26" w14:textId="4348EDA4" w:rsidR="00EC1E4B" w:rsidRPr="00B639CA" w:rsidRDefault="00EC1E4B" w:rsidP="00EC1E4B">
      <w:pPr>
        <w:ind w:firstLineChars="0" w:firstLine="0"/>
        <w:rPr>
          <w:color w:val="000000" w:themeColor="text1"/>
        </w:rPr>
      </w:pPr>
      <w:r w:rsidRPr="00507556">
        <w:rPr>
          <w:color w:val="000000" w:themeColor="text1"/>
        </w:rPr>
        <w:t xml:space="preserve">VASPMATE </w:t>
      </w:r>
      <w:r>
        <w:rPr>
          <w:color w:val="000000" w:themeColor="text1"/>
        </w:rPr>
        <w:t xml:space="preserve">--3dbs </w:t>
      </w:r>
    </w:p>
    <w:p w14:paraId="4D56C764" w14:textId="60AC90B4" w:rsidR="00EC1E4B" w:rsidRPr="00D07ADB" w:rsidRDefault="00EC1E4B" w:rsidP="00D07ADB">
      <w:pPr>
        <w:ind w:firstLineChars="0" w:firstLine="0"/>
        <w:rPr>
          <w:color w:val="000000" w:themeColor="text1"/>
        </w:rPr>
      </w:pPr>
      <w:r w:rsidRPr="00507556">
        <w:rPr>
          <w:color w:val="000000" w:themeColor="text1"/>
        </w:rPr>
        <w:t xml:space="preserve">VASPMATE </w:t>
      </w:r>
      <w:r>
        <w:rPr>
          <w:color w:val="000000" w:themeColor="text1"/>
        </w:rPr>
        <w:t xml:space="preserve">--3dbs </w:t>
      </w:r>
      <w:r w:rsidR="009F0FCA">
        <w:rPr>
          <w:color w:val="000000" w:themeColor="text1"/>
        </w:rPr>
        <w:t xml:space="preserve">-b </w:t>
      </w:r>
      <w:r>
        <w:rPr>
          <w:color w:val="000000" w:themeColor="text1"/>
        </w:rPr>
        <w:t>5 6</w:t>
      </w:r>
    </w:p>
    <w:p w14:paraId="43CEB857" w14:textId="6A4A17A3" w:rsidR="00C068F7" w:rsidRDefault="009F2A74" w:rsidP="00C068F7">
      <w:pPr>
        <w:spacing w:line="240" w:lineRule="auto"/>
        <w:ind w:firstLine="480"/>
        <w:jc w:val="center"/>
      </w:pPr>
      <w:r>
        <w:rPr>
          <w:noProof/>
        </w:rPr>
        <w:lastRenderedPageBreak/>
        <w:drawing>
          <wp:inline distT="0" distB="0" distL="0" distR="0" wp14:anchorId="701D1311" wp14:editId="26717960">
            <wp:extent cx="4550229" cy="2700535"/>
            <wp:effectExtent l="0" t="0" r="3175" b="508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557523" cy="2704864"/>
                    </a:xfrm>
                    <a:prstGeom prst="rect">
                      <a:avLst/>
                    </a:prstGeom>
                    <a:noFill/>
                    <a:ln>
                      <a:noFill/>
                    </a:ln>
                  </pic:spPr>
                </pic:pic>
              </a:graphicData>
            </a:graphic>
          </wp:inline>
        </w:drawing>
      </w:r>
    </w:p>
    <w:p w14:paraId="0EF4532A" w14:textId="77777777" w:rsidR="002617D5" w:rsidRPr="00C068F7" w:rsidRDefault="002617D5" w:rsidP="00C068F7">
      <w:pPr>
        <w:spacing w:line="240" w:lineRule="auto"/>
        <w:ind w:firstLine="480"/>
        <w:jc w:val="center"/>
      </w:pPr>
    </w:p>
    <w:p w14:paraId="699D510C" w14:textId="51995F5F" w:rsidR="007F2E00" w:rsidRDefault="007F2E00" w:rsidP="007F2E00">
      <w:pPr>
        <w:pStyle w:val="2"/>
        <w:ind w:firstLineChars="0" w:firstLine="0"/>
      </w:pPr>
      <w:bookmarkStart w:id="85" w:name="_Toc130164241"/>
      <w:bookmarkStart w:id="86" w:name="_Toc130164278"/>
      <w:bookmarkStart w:id="87" w:name="_Toc130164309"/>
      <w:bookmarkStart w:id="88" w:name="_Toc132221577"/>
      <w:bookmarkEnd w:id="83"/>
      <w:r>
        <w:rPr>
          <w:rFonts w:hint="eastAsia"/>
        </w:rPr>
        <w:t>3</w:t>
      </w:r>
      <w:r>
        <w:t>.</w:t>
      </w:r>
      <w:r w:rsidR="003031CF">
        <w:t>11</w:t>
      </w:r>
      <w:r w:rsidR="000839B5">
        <w:rPr>
          <w:rFonts w:hint="eastAsia"/>
        </w:rPr>
        <w:t>热力学量校正</w:t>
      </w:r>
      <w:bookmarkEnd w:id="85"/>
      <w:bookmarkEnd w:id="86"/>
      <w:bookmarkEnd w:id="87"/>
      <w:bookmarkEnd w:id="88"/>
    </w:p>
    <w:p w14:paraId="2B90B5DB" w14:textId="602CF5F9" w:rsidR="007F2E00" w:rsidRDefault="00E76145" w:rsidP="00B828CA">
      <w:pPr>
        <w:ind w:firstLine="480"/>
      </w:pPr>
      <w:r>
        <w:rPr>
          <w:rFonts w:hint="eastAsia"/>
        </w:rPr>
        <w:t>V</w:t>
      </w:r>
      <w:r>
        <w:t>ASP</w:t>
      </w:r>
      <w:r>
        <w:rPr>
          <w:rFonts w:hint="eastAsia"/>
        </w:rPr>
        <w:t>作为一款十分优秀的从头算第一性原理软件包，在热力学计算部分却显得不尽人意，它只能计算体系在</w:t>
      </w:r>
      <w:r>
        <w:rPr>
          <w:rFonts w:hint="eastAsia"/>
        </w:rPr>
        <w:t>0</w:t>
      </w:r>
      <w:r>
        <w:t>K</w:t>
      </w:r>
      <w:r>
        <w:rPr>
          <w:rFonts w:hint="eastAsia"/>
        </w:rPr>
        <w:t>下的电子能量，而无法考虑温度的贡献，这显然无法满足当我们计算自由能时的需求，</w:t>
      </w:r>
      <w:r>
        <w:t>为了获得反应热需要计算</w:t>
      </w:r>
      <w:proofErr w:type="gramStart"/>
      <w:r>
        <w:t>焓</w:t>
      </w:r>
      <w:proofErr w:type="gramEnd"/>
      <w:r>
        <w:t>，</w:t>
      </w:r>
      <w:r>
        <w:t xml:space="preserve"> </w:t>
      </w:r>
      <w:r>
        <w:t>为了获得</w:t>
      </w:r>
      <w:r>
        <w:t>0K</w:t>
      </w:r>
      <w:r>
        <w:t>下的体系内能要计算</w:t>
      </w:r>
      <w:r>
        <w:t>ZPE</w:t>
      </w:r>
      <w:r>
        <w:rPr>
          <w:rFonts w:hint="eastAsia"/>
        </w:rPr>
        <w:t>。</w:t>
      </w:r>
      <w:r w:rsidR="00E4437D">
        <w:rPr>
          <w:rFonts w:hint="eastAsia"/>
        </w:rPr>
        <w:t>相比之下，</w:t>
      </w:r>
      <w:r w:rsidR="00E4437D">
        <w:rPr>
          <w:rFonts w:hint="eastAsia"/>
        </w:rPr>
        <w:t>G</w:t>
      </w:r>
      <w:r w:rsidR="00693275" w:rsidRPr="00693275">
        <w:t>aussian</w:t>
      </w:r>
      <w:r w:rsidR="00B828CA" w:rsidRPr="00B828CA">
        <w:rPr>
          <w:rFonts w:hint="eastAsia"/>
          <w:vertAlign w:val="superscript"/>
        </w:rPr>
        <w:t>[</w:t>
      </w:r>
      <w:r w:rsidR="00D54AEB">
        <w:rPr>
          <w:vertAlign w:val="superscript"/>
        </w:rPr>
        <w:t>9</w:t>
      </w:r>
      <w:r w:rsidR="00B828CA" w:rsidRPr="00B828CA">
        <w:rPr>
          <w:vertAlign w:val="superscript"/>
        </w:rPr>
        <w:t>]</w:t>
      </w:r>
      <w:r w:rsidR="00693275">
        <w:rPr>
          <w:rFonts w:hint="eastAsia"/>
        </w:rPr>
        <w:t>在这点上做的</w:t>
      </w:r>
      <w:r w:rsidR="00B828CA">
        <w:rPr>
          <w:rFonts w:hint="eastAsia"/>
        </w:rPr>
        <w:t>比较</w:t>
      </w:r>
      <w:r w:rsidR="00693275">
        <w:rPr>
          <w:rFonts w:hint="eastAsia"/>
        </w:rPr>
        <w:t>好</w:t>
      </w:r>
      <w:r w:rsidR="00B828CA">
        <w:rPr>
          <w:rFonts w:hint="eastAsia"/>
        </w:rPr>
        <w:t>，但这显然无法满足习惯了</w:t>
      </w:r>
      <w:r w:rsidR="00B828CA">
        <w:t>VASP</w:t>
      </w:r>
      <w:r w:rsidR="00B828CA">
        <w:rPr>
          <w:rFonts w:hint="eastAsia"/>
        </w:rPr>
        <w:t>的使用者，并且计算也相对繁琐。好消息是</w:t>
      </w:r>
      <w:r w:rsidR="00B828CA">
        <w:t>S</w:t>
      </w:r>
      <w:r w:rsidR="00B828CA">
        <w:rPr>
          <w:rFonts w:hint="eastAsia"/>
        </w:rPr>
        <w:t>o</w:t>
      </w:r>
      <w:r w:rsidR="00B828CA">
        <w:t>bereva</w:t>
      </w:r>
      <w:r w:rsidR="00B828CA">
        <w:rPr>
          <w:rFonts w:hint="eastAsia"/>
        </w:rPr>
        <w:t>开发了一款十分全面的热力学计算程序</w:t>
      </w:r>
      <w:r w:rsidR="00B828CA">
        <w:rPr>
          <w:rFonts w:hint="eastAsia"/>
        </w:rPr>
        <w:t>Shermo</w:t>
      </w:r>
      <w:r w:rsidR="00B828CA" w:rsidRPr="00B828CA">
        <w:rPr>
          <w:vertAlign w:val="superscript"/>
        </w:rPr>
        <w:t>[</w:t>
      </w:r>
      <w:r w:rsidR="00D54AEB">
        <w:rPr>
          <w:vertAlign w:val="superscript"/>
        </w:rPr>
        <w:t>10</w:t>
      </w:r>
      <w:r w:rsidR="00B828CA" w:rsidRPr="00B828CA">
        <w:rPr>
          <w:vertAlign w:val="superscript"/>
        </w:rPr>
        <w:t>]</w:t>
      </w:r>
      <w:r w:rsidR="00B828CA">
        <w:rPr>
          <w:rFonts w:hint="eastAsia"/>
        </w:rPr>
        <w:t>，它主要，通过分析高斯的输出结果，计算平动、转动、振动和电子贡献，得到给定温度、压力下体系的内能、</w:t>
      </w:r>
      <w:proofErr w:type="gramStart"/>
      <w:r w:rsidR="00B828CA">
        <w:rPr>
          <w:rFonts w:hint="eastAsia"/>
        </w:rPr>
        <w:t>焓</w:t>
      </w:r>
      <w:proofErr w:type="gramEnd"/>
      <w:r w:rsidR="00B828CA">
        <w:rPr>
          <w:rFonts w:hint="eastAsia"/>
        </w:rPr>
        <w:t>、熵、自由能、热容。我们非常推荐</w:t>
      </w:r>
      <w:r w:rsidR="00B828CA">
        <w:t>VASPMATE</w:t>
      </w:r>
      <w:r w:rsidR="00B828CA">
        <w:rPr>
          <w:rFonts w:hint="eastAsia"/>
        </w:rPr>
        <w:t>的使用者在计算热力学各项数据之前能仔细阅读</w:t>
      </w:r>
      <w:r w:rsidR="00B828CA">
        <w:rPr>
          <w:rFonts w:hint="eastAsia"/>
        </w:rPr>
        <w:t>Shermo</w:t>
      </w:r>
      <w:r w:rsidR="00B828CA">
        <w:rPr>
          <w:rFonts w:hint="eastAsia"/>
        </w:rPr>
        <w:t>的附录，里面详实的介绍了各项物理化学性质的计算方法以及最终贡献，这对理解输出</w:t>
      </w:r>
      <w:r w:rsidR="00450584">
        <w:rPr>
          <w:rFonts w:hint="eastAsia"/>
        </w:rPr>
        <w:t>结果</w:t>
      </w:r>
      <w:r w:rsidR="00B828CA">
        <w:rPr>
          <w:rFonts w:hint="eastAsia"/>
        </w:rPr>
        <w:t>能起到很大帮助。尽管如此，</w:t>
      </w:r>
      <w:r w:rsidR="00B828CA">
        <w:rPr>
          <w:rFonts w:hint="eastAsia"/>
        </w:rPr>
        <w:t>Shermo</w:t>
      </w:r>
      <w:r w:rsidR="00B828CA">
        <w:rPr>
          <w:rFonts w:hint="eastAsia"/>
        </w:rPr>
        <w:t>依然无法对</w:t>
      </w:r>
      <w:r w:rsidR="00B828CA">
        <w:rPr>
          <w:rFonts w:hint="eastAsia"/>
        </w:rPr>
        <w:t>V</w:t>
      </w:r>
      <w:r w:rsidR="00B828CA">
        <w:t>ASP</w:t>
      </w:r>
      <w:r w:rsidR="00B828CA">
        <w:rPr>
          <w:rFonts w:hint="eastAsia"/>
        </w:rPr>
        <w:t>的使用者提供直接性的帮助，因为其无法识别</w:t>
      </w:r>
      <w:r w:rsidR="00B828CA">
        <w:rPr>
          <w:rFonts w:hint="eastAsia"/>
        </w:rPr>
        <w:t>V</w:t>
      </w:r>
      <w:r w:rsidR="00B828CA">
        <w:t>ASP</w:t>
      </w:r>
      <w:r w:rsidR="00B828CA">
        <w:rPr>
          <w:rFonts w:hint="eastAsia"/>
        </w:rPr>
        <w:t>的输出文件，并且其对于高通量计算来说也不够友好。</w:t>
      </w:r>
      <w:r w:rsidR="00B02238">
        <w:rPr>
          <w:rFonts w:hint="eastAsia"/>
        </w:rPr>
        <w:t>最后</w:t>
      </w:r>
      <w:r w:rsidR="00B02238">
        <w:rPr>
          <w:rFonts w:hint="eastAsia"/>
        </w:rPr>
        <w:t>V</w:t>
      </w:r>
      <w:r w:rsidR="00B02238">
        <w:t>ASPMATE</w:t>
      </w:r>
      <w:r w:rsidR="00B02238">
        <w:rPr>
          <w:rFonts w:hint="eastAsia"/>
        </w:rPr>
        <w:t>集成了</w:t>
      </w:r>
      <w:r w:rsidR="00B02238">
        <w:rPr>
          <w:rFonts w:hint="eastAsia"/>
        </w:rPr>
        <w:lastRenderedPageBreak/>
        <w:t>以上特点，</w:t>
      </w:r>
      <w:r w:rsidR="004C46F3">
        <w:rPr>
          <w:rFonts w:hint="eastAsia"/>
        </w:rPr>
        <w:t>并精简了其中可能</w:t>
      </w:r>
      <w:r w:rsidR="003F60CB">
        <w:rPr>
          <w:rFonts w:hint="eastAsia"/>
        </w:rPr>
        <w:t>V</w:t>
      </w:r>
      <w:r w:rsidR="003F60CB">
        <w:t>ASP</w:t>
      </w:r>
      <w:r w:rsidR="003F60CB">
        <w:rPr>
          <w:rFonts w:hint="eastAsia"/>
        </w:rPr>
        <w:t>计算者可能并不感兴趣的部分，最后</w:t>
      </w:r>
      <w:r w:rsidR="00B02238">
        <w:rPr>
          <w:rFonts w:hint="eastAsia"/>
        </w:rPr>
        <w:t>设计了该模块用于方便高效的对</w:t>
      </w:r>
      <w:r w:rsidR="00B02238">
        <w:rPr>
          <w:rFonts w:hint="eastAsia"/>
        </w:rPr>
        <w:t>V</w:t>
      </w:r>
      <w:r w:rsidR="00B02238">
        <w:t>ASP</w:t>
      </w:r>
      <w:r w:rsidR="00B02238">
        <w:rPr>
          <w:rFonts w:hint="eastAsia"/>
        </w:rPr>
        <w:t>输出结构进行热力学校正。</w:t>
      </w:r>
    </w:p>
    <w:p w14:paraId="15ABCBDA" w14:textId="50A7790C" w:rsidR="003F60CB" w:rsidRDefault="003F60CB" w:rsidP="003F60CB">
      <w:pPr>
        <w:ind w:firstLineChars="83" w:firstLine="199"/>
      </w:pPr>
    </w:p>
    <w:p w14:paraId="49385959" w14:textId="2523D942" w:rsidR="003F60CB" w:rsidRPr="00507556" w:rsidRDefault="003F60CB" w:rsidP="003F60CB">
      <w:pPr>
        <w:ind w:firstLineChars="0" w:firstLine="0"/>
        <w:rPr>
          <w:b/>
          <w:color w:val="000000" w:themeColor="text1"/>
        </w:rPr>
      </w:pPr>
      <w:r w:rsidRPr="00507556">
        <w:rPr>
          <w:i/>
          <w:color w:val="000000" w:themeColor="text1"/>
        </w:rPr>
        <w:t>Mode:</w:t>
      </w:r>
      <w:r w:rsidRPr="00507556">
        <w:rPr>
          <w:b/>
          <w:color w:val="000000" w:themeColor="text1"/>
        </w:rPr>
        <w:t xml:space="preserve"> </w:t>
      </w:r>
      <w:r>
        <w:rPr>
          <w:b/>
          <w:color w:val="000000" w:themeColor="text1"/>
        </w:rPr>
        <w:t>T</w:t>
      </w:r>
      <w:r>
        <w:rPr>
          <w:rFonts w:hint="eastAsia"/>
          <w:b/>
          <w:color w:val="000000" w:themeColor="text1"/>
        </w:rPr>
        <w:t>hermo</w:t>
      </w:r>
    </w:p>
    <w:p w14:paraId="11C87FDB" w14:textId="77777777" w:rsidR="003F60CB" w:rsidRPr="00507556" w:rsidRDefault="003F60CB" w:rsidP="003F60CB">
      <w:pPr>
        <w:ind w:firstLineChars="0" w:firstLine="0"/>
        <w:rPr>
          <w:i/>
          <w:color w:val="000000" w:themeColor="text1"/>
        </w:rPr>
      </w:pPr>
      <w:r w:rsidRPr="00507556">
        <w:rPr>
          <w:i/>
          <w:color w:val="000000" w:themeColor="text1"/>
        </w:rPr>
        <w:t>Syntax:</w:t>
      </w:r>
    </w:p>
    <w:p w14:paraId="53DDA3D6" w14:textId="5E85664F" w:rsidR="003F60CB" w:rsidRDefault="003F60CB" w:rsidP="003F60CB">
      <w:pPr>
        <w:ind w:firstLineChars="0" w:firstLine="0"/>
      </w:pPr>
      <w:r>
        <w:t>VASPMATE --</w:t>
      </w:r>
      <w:r w:rsidR="00450584">
        <w:t xml:space="preserve">thermo </w:t>
      </w:r>
      <w:r w:rsidR="00450584">
        <w:rPr>
          <w:rFonts w:hint="eastAsia"/>
        </w:rPr>
        <w:t>&lt;</w:t>
      </w:r>
      <w:r w:rsidR="00450584">
        <w:t>key-word&gt; &lt;key-val</w:t>
      </w:r>
      <w:r w:rsidR="00450584">
        <w:rPr>
          <w:rFonts w:hint="eastAsia"/>
        </w:rPr>
        <w:t>ue</w:t>
      </w:r>
      <w:r w:rsidR="00450584">
        <w:t>&gt;</w:t>
      </w:r>
    </w:p>
    <w:p w14:paraId="78E33A2E" w14:textId="77777777" w:rsidR="003F60CB" w:rsidRDefault="003F60CB" w:rsidP="003F60CB">
      <w:pPr>
        <w:ind w:firstLineChars="0" w:firstLine="0"/>
        <w:rPr>
          <w:i/>
          <w:color w:val="000000" w:themeColor="text1"/>
        </w:rPr>
      </w:pPr>
      <w:r w:rsidRPr="00507556">
        <w:rPr>
          <w:rFonts w:hint="eastAsia"/>
          <w:i/>
          <w:color w:val="000000" w:themeColor="text1"/>
        </w:rPr>
        <w:t>D</w:t>
      </w:r>
      <w:r w:rsidRPr="00507556">
        <w:rPr>
          <w:i/>
          <w:color w:val="000000" w:themeColor="text1"/>
        </w:rPr>
        <w:t>escription:</w:t>
      </w:r>
    </w:p>
    <w:p w14:paraId="43DB9248" w14:textId="51931E20" w:rsidR="003F60CB" w:rsidRDefault="00450584" w:rsidP="00450584">
      <w:pPr>
        <w:ind w:firstLine="480"/>
      </w:pPr>
      <w:r>
        <w:rPr>
          <w:rFonts w:hint="eastAsia"/>
        </w:rPr>
        <w:t>为了提供便捷精准的热力学校正，该模块一共提供了六种控制参数</w:t>
      </w:r>
      <w:r w:rsidR="005A5067">
        <w:rPr>
          <w:rFonts w:hint="eastAsia"/>
        </w:rPr>
        <w:t>以及他们合适的默认值</w:t>
      </w:r>
      <w:r>
        <w:rPr>
          <w:rFonts w:hint="eastAsia"/>
        </w:rPr>
        <w:t>，分别为</w:t>
      </w:r>
      <w:r w:rsidR="00042EC3">
        <w:t>-T/-t , -P/-p , -sm/-s , -im /-i, -lf/-f, -cv/-v</w:t>
      </w:r>
      <w:r>
        <w:rPr>
          <w:rFonts w:hint="eastAsia"/>
        </w:rPr>
        <w:t>，以下逐一介绍。</w:t>
      </w:r>
    </w:p>
    <w:p w14:paraId="7F541BEC" w14:textId="0ACA7DC7" w:rsidR="00450584" w:rsidRPr="003F60CB" w:rsidRDefault="00450584" w:rsidP="00450584">
      <w:pPr>
        <w:ind w:firstLineChars="0" w:firstLine="0"/>
      </w:pPr>
      <w:r>
        <w:t>1</w:t>
      </w:r>
      <w:r w:rsidR="0087102D">
        <w:rPr>
          <w:rFonts w:hint="eastAsia"/>
        </w:rPr>
        <w:t>）</w:t>
      </w:r>
      <w:r w:rsidR="00B465BC">
        <w:t>-T/-t </w:t>
      </w:r>
      <w:r>
        <w:t xml:space="preserve"> 300 </w:t>
      </w:r>
      <w:r>
        <w:rPr>
          <w:rFonts w:hint="eastAsia"/>
        </w:rPr>
        <w:t>该参数用于设置热力学温度，单位为</w:t>
      </w:r>
      <w:r>
        <w:t>K</w:t>
      </w:r>
      <w:r w:rsidR="005A5067">
        <w:rPr>
          <w:rFonts w:hint="eastAsia"/>
        </w:rPr>
        <w:t>，默认为</w:t>
      </w:r>
      <w:r w:rsidR="005A5067">
        <w:rPr>
          <w:rFonts w:hint="eastAsia"/>
        </w:rPr>
        <w:t>2</w:t>
      </w:r>
      <w:r w:rsidR="005A5067">
        <w:t>98.15K</w:t>
      </w:r>
      <w:r>
        <w:rPr>
          <w:rFonts w:hint="eastAsia"/>
        </w:rPr>
        <w:t>。</w:t>
      </w:r>
      <w:r>
        <w:t xml:space="preserve"> </w:t>
      </w:r>
    </w:p>
    <w:p w14:paraId="513947AE" w14:textId="5A03E8E1" w:rsidR="00450584" w:rsidRDefault="00450584" w:rsidP="00450584">
      <w:pPr>
        <w:ind w:firstLineChars="0" w:firstLine="0"/>
      </w:pPr>
      <w:r>
        <w:t>2</w:t>
      </w:r>
      <w:r w:rsidR="0087102D">
        <w:rPr>
          <w:rFonts w:hint="eastAsia"/>
        </w:rPr>
        <w:t>）</w:t>
      </w:r>
      <w:r w:rsidR="00B465BC">
        <w:t>-P/-p</w:t>
      </w:r>
      <w:r>
        <w:t xml:space="preserve"> 1 </w:t>
      </w:r>
      <w:r>
        <w:rPr>
          <w:rFonts w:hint="eastAsia"/>
        </w:rPr>
        <w:t>该参数用于设置当前大气压，单位为</w:t>
      </w:r>
      <w:r>
        <w:t>A</w:t>
      </w:r>
      <w:r>
        <w:rPr>
          <w:rFonts w:hint="eastAsia"/>
        </w:rPr>
        <w:t>tm</w:t>
      </w:r>
      <w:r>
        <w:rPr>
          <w:rFonts w:hint="eastAsia"/>
        </w:rPr>
        <w:t>，即当前实际气压为</w:t>
      </w:r>
      <w:r>
        <w:rPr>
          <w:rFonts w:hint="eastAsia"/>
        </w:rPr>
        <w:t>p</w:t>
      </w:r>
      <w:r>
        <w:t>*101.375</w:t>
      </w:r>
      <w:r>
        <w:rPr>
          <w:rFonts w:hint="eastAsia"/>
        </w:rPr>
        <w:t>kpa</w:t>
      </w:r>
      <w:r w:rsidR="005A5067">
        <w:rPr>
          <w:rFonts w:hint="eastAsia"/>
        </w:rPr>
        <w:t>，默认为</w:t>
      </w:r>
      <w:r w:rsidR="005A5067">
        <w:rPr>
          <w:rFonts w:hint="eastAsia"/>
        </w:rPr>
        <w:t>1</w:t>
      </w:r>
      <w:r w:rsidR="005A5067">
        <w:rPr>
          <w:rFonts w:hint="eastAsia"/>
        </w:rPr>
        <w:t>个大气压</w:t>
      </w:r>
      <w:r>
        <w:rPr>
          <w:rFonts w:hint="eastAsia"/>
        </w:rPr>
        <w:t>。</w:t>
      </w:r>
    </w:p>
    <w:p w14:paraId="0B36B53C" w14:textId="477B7BEA" w:rsidR="00B32348" w:rsidRDefault="00450584" w:rsidP="00450584">
      <w:pPr>
        <w:ind w:firstLineChars="0" w:firstLine="0"/>
      </w:pPr>
      <w:r>
        <w:rPr>
          <w:rFonts w:hint="eastAsia"/>
        </w:rPr>
        <w:t>3</w:t>
      </w:r>
      <w:r w:rsidR="0087102D">
        <w:rPr>
          <w:rFonts w:hint="eastAsia"/>
        </w:rPr>
        <w:t>）</w:t>
      </w:r>
      <w:r w:rsidR="00B465BC">
        <w:t>-sm/-s</w:t>
      </w:r>
      <w:r>
        <w:t xml:space="preserve"> 1 </w:t>
      </w:r>
      <w:r>
        <w:rPr>
          <w:rFonts w:hint="eastAsia"/>
        </w:rPr>
        <w:t>该参数用于设置当前体系的自旋多重度</w:t>
      </w:r>
      <w:r>
        <w:rPr>
          <w:rFonts w:hint="eastAsia"/>
        </w:rPr>
        <w:t>Spin</w:t>
      </w:r>
      <w:r>
        <w:t xml:space="preserve"> </w:t>
      </w:r>
      <w:r w:rsidR="005A5067" w:rsidRPr="005A5067">
        <w:t>multiplicity</w:t>
      </w:r>
      <w:r w:rsidR="005A5067">
        <w:rPr>
          <w:rFonts w:hint="eastAsia"/>
        </w:rPr>
        <w:t>，可以简单的将其设置为单电子数</w:t>
      </w:r>
      <w:r w:rsidR="005A5067">
        <w:rPr>
          <w:rFonts w:hint="eastAsia"/>
        </w:rPr>
        <w:t>+</w:t>
      </w:r>
      <w:r w:rsidR="005A5067">
        <w:t>1</w:t>
      </w:r>
      <w:r w:rsidR="005A5067">
        <w:rPr>
          <w:rFonts w:hint="eastAsia"/>
        </w:rPr>
        <w:t>，该参数默认值为</w:t>
      </w:r>
      <w:r w:rsidR="005A5067">
        <w:rPr>
          <w:rFonts w:hint="eastAsia"/>
        </w:rPr>
        <w:t>1</w:t>
      </w:r>
      <w:r w:rsidR="005A5067">
        <w:rPr>
          <w:rFonts w:hint="eastAsia"/>
        </w:rPr>
        <w:t>，但我们更希望由用户针对不同计算体系而设置，错误的</w:t>
      </w:r>
      <w:r w:rsidR="00042EC3">
        <w:rPr>
          <w:rFonts w:hint="eastAsia"/>
        </w:rPr>
        <w:t>自旋</w:t>
      </w:r>
      <w:r w:rsidR="005A5067">
        <w:rPr>
          <w:rFonts w:hint="eastAsia"/>
        </w:rPr>
        <w:t>多重度会很大程度影响转动贡献。</w:t>
      </w:r>
    </w:p>
    <w:p w14:paraId="7AB53DB4" w14:textId="006B675C" w:rsidR="005A5067" w:rsidRDefault="005A5067" w:rsidP="00450584">
      <w:pPr>
        <w:ind w:firstLineChars="0" w:firstLine="0"/>
      </w:pPr>
      <w:r>
        <w:t>4</w:t>
      </w:r>
      <w:r w:rsidR="0087102D">
        <w:rPr>
          <w:rFonts w:hint="eastAsia"/>
        </w:rPr>
        <w:t>）</w:t>
      </w:r>
      <w:r w:rsidR="00B465BC">
        <w:t>-im /-i</w:t>
      </w:r>
      <w:r>
        <w:t xml:space="preserve"> 1 </w:t>
      </w:r>
      <w:r w:rsidR="00A87304">
        <w:rPr>
          <w:rFonts w:hint="eastAsia"/>
        </w:rPr>
        <w:t>该参数用于设置</w:t>
      </w:r>
      <w:r w:rsidR="0087102D">
        <w:rPr>
          <w:rFonts w:hint="eastAsia"/>
        </w:rPr>
        <w:t>计算过程中的</w:t>
      </w:r>
      <w:r w:rsidR="0087102D">
        <w:rPr>
          <w:rFonts w:hint="eastAsia"/>
        </w:rPr>
        <w:t>i</w:t>
      </w:r>
      <w:r w:rsidR="0087102D">
        <w:t>mode</w:t>
      </w:r>
      <w:r w:rsidR="0087102D">
        <w:rPr>
          <w:rFonts w:hint="eastAsia"/>
        </w:rPr>
        <w:t>，即是否忽略平动和转动对热力学的贡献，这在计算吸附分子自由能中起到很大作用，将在后续进一步介绍，默认为</w:t>
      </w:r>
      <w:r w:rsidR="0087102D">
        <w:rPr>
          <w:rFonts w:hint="eastAsia"/>
        </w:rPr>
        <w:t>0</w:t>
      </w:r>
      <w:r w:rsidR="0087102D">
        <w:rPr>
          <w:rFonts w:hint="eastAsia"/>
        </w:rPr>
        <w:t>，即考虑所有贡献。</w:t>
      </w:r>
    </w:p>
    <w:p w14:paraId="3A28836B" w14:textId="2C6D84EA" w:rsidR="0087102D" w:rsidRDefault="0087102D" w:rsidP="0087102D">
      <w:pPr>
        <w:ind w:firstLineChars="0" w:firstLine="0"/>
      </w:pPr>
      <w:r>
        <w:rPr>
          <w:rFonts w:hint="eastAsia"/>
        </w:rPr>
        <w:t>5</w:t>
      </w:r>
      <w:r>
        <w:rPr>
          <w:rFonts w:hint="eastAsia"/>
        </w:rPr>
        <w:t>）</w:t>
      </w:r>
      <w:r w:rsidR="00B465BC">
        <w:t xml:space="preserve">-lf/-f </w:t>
      </w:r>
      <w:r>
        <w:t xml:space="preserve">1 </w:t>
      </w:r>
      <w:r>
        <w:rPr>
          <w:rFonts w:hint="eastAsia"/>
        </w:rPr>
        <w:t>该参数用于设置</w:t>
      </w:r>
      <w:r w:rsidR="00F27626" w:rsidRPr="00F27626">
        <w:t>ilowfreq</w:t>
      </w:r>
      <w:r w:rsidR="00F27626">
        <w:rPr>
          <w:rFonts w:hint="eastAsia"/>
        </w:rPr>
        <w:t>参数，即</w:t>
      </w:r>
      <w:r>
        <w:rPr>
          <w:rFonts w:hint="eastAsia"/>
        </w:rPr>
        <w:t>对较低频率的处理方式。众所周知，</w:t>
      </w:r>
      <w:r w:rsidRPr="0087102D">
        <w:rPr>
          <w:rFonts w:hint="eastAsia"/>
        </w:rPr>
        <w:t>振动频率越小对熵的贡献越大。很小的振动频率很可能会导致异常</w:t>
      </w:r>
      <w:proofErr w:type="gramStart"/>
      <w:r w:rsidRPr="0087102D">
        <w:rPr>
          <w:rFonts w:hint="eastAsia"/>
        </w:rPr>
        <w:t>的熵和自由能</w:t>
      </w:r>
      <w:proofErr w:type="gramEnd"/>
      <w:r w:rsidRPr="0087102D">
        <w:rPr>
          <w:rFonts w:hint="eastAsia"/>
        </w:rPr>
        <w:t>校正。</w:t>
      </w:r>
      <w:r>
        <w:rPr>
          <w:rFonts w:hint="eastAsia"/>
        </w:rPr>
        <w:t>根据</w:t>
      </w:r>
      <w:r>
        <w:t>S</w:t>
      </w:r>
      <w:r>
        <w:rPr>
          <w:rFonts w:hint="eastAsia"/>
        </w:rPr>
        <w:t>o</w:t>
      </w:r>
      <w:r>
        <w:t>bereva</w:t>
      </w:r>
      <w:r>
        <w:rPr>
          <w:rFonts w:hint="eastAsia"/>
        </w:rPr>
        <w:t>在</w:t>
      </w:r>
      <w:r>
        <w:rPr>
          <w:rFonts w:hint="eastAsia"/>
        </w:rPr>
        <w:t>Shermo</w:t>
      </w:r>
      <w:r>
        <w:rPr>
          <w:rFonts w:hint="eastAsia"/>
        </w:rPr>
        <w:t>中提到的对低频的修正方式，</w:t>
      </w:r>
      <w:r>
        <w:rPr>
          <w:rFonts w:hint="eastAsia"/>
        </w:rPr>
        <w:t>V</w:t>
      </w:r>
      <w:r>
        <w:t>ASPMATE</w:t>
      </w:r>
      <w:r>
        <w:rPr>
          <w:rFonts w:hint="eastAsia"/>
        </w:rPr>
        <w:t>也相应的提供了三种频率处理方式。第一种为谐波近似（</w:t>
      </w:r>
      <w:r>
        <w:t>Harmonic approximation</w:t>
      </w:r>
      <w:r>
        <w:rPr>
          <w:rFonts w:hint="eastAsia"/>
        </w:rPr>
        <w:t>），</w:t>
      </w:r>
      <w:r>
        <w:rPr>
          <w:rFonts w:hint="eastAsia"/>
        </w:rPr>
        <w:lastRenderedPageBreak/>
        <w:t>也叫做刚性转子谐振子模型（</w:t>
      </w:r>
      <w:r>
        <w:rPr>
          <w:rFonts w:hint="eastAsia"/>
        </w:rPr>
        <w:t>R</w:t>
      </w:r>
      <w:r>
        <w:t>RHO</w:t>
      </w:r>
      <w:r>
        <w:rPr>
          <w:rFonts w:hint="eastAsia"/>
        </w:rPr>
        <w:t>），这对应</w:t>
      </w:r>
      <w:r>
        <w:rPr>
          <w:rFonts w:hint="eastAsia"/>
        </w:rPr>
        <w:t xml:space="preserve"> -</w:t>
      </w:r>
      <w:r>
        <w:t xml:space="preserve">l=0 </w:t>
      </w:r>
      <w:r>
        <w:rPr>
          <w:rFonts w:hint="eastAsia"/>
        </w:rPr>
        <w:t>的情况，也是默认参数设置。</w:t>
      </w:r>
      <w:r w:rsidR="003563DC">
        <w:rPr>
          <w:rFonts w:hint="eastAsia"/>
        </w:rPr>
        <w:t>但是普通的</w:t>
      </w:r>
      <w:r w:rsidR="003563DC">
        <w:rPr>
          <w:rFonts w:hint="eastAsia"/>
        </w:rPr>
        <w:t>R</w:t>
      </w:r>
      <w:r w:rsidR="003563DC">
        <w:t>RHO</w:t>
      </w:r>
      <w:r w:rsidR="003563DC">
        <w:rPr>
          <w:rFonts w:hint="eastAsia"/>
        </w:rPr>
        <w:t>模型在计算较低频率的自由能过程中容易引发较大误差，从而表现十分不稳定。第二种处理方式为</w:t>
      </w:r>
      <w:r w:rsidR="003563DC" w:rsidRPr="003563DC">
        <w:t>Raising low frequencies</w:t>
      </w:r>
      <w:r w:rsidR="003563DC" w:rsidRPr="003563DC">
        <w:rPr>
          <w:rFonts w:hint="eastAsia"/>
          <w:vertAlign w:val="superscript"/>
        </w:rPr>
        <w:t>[</w:t>
      </w:r>
      <w:r w:rsidR="00D54AEB">
        <w:rPr>
          <w:vertAlign w:val="superscript"/>
        </w:rPr>
        <w:t>11</w:t>
      </w:r>
      <w:r w:rsidR="003563DC" w:rsidRPr="003563DC">
        <w:rPr>
          <w:vertAlign w:val="superscript"/>
        </w:rPr>
        <w:t>]</w:t>
      </w:r>
      <w:r w:rsidR="008C1F9C" w:rsidRPr="008C1F9C">
        <w:rPr>
          <w:vertAlign w:val="superscript"/>
        </w:rPr>
        <w:t xml:space="preserve"> </w:t>
      </w:r>
      <w:r w:rsidR="00B04349">
        <w:rPr>
          <w:vertAlign w:val="superscript"/>
        </w:rPr>
        <w:t>,</w:t>
      </w:r>
      <w:r w:rsidR="008C1F9C" w:rsidRPr="003563DC">
        <w:rPr>
          <w:vertAlign w:val="superscript"/>
        </w:rPr>
        <w:t>[1</w:t>
      </w:r>
      <w:r w:rsidR="00D54AEB">
        <w:rPr>
          <w:vertAlign w:val="superscript"/>
        </w:rPr>
        <w:t>2</w:t>
      </w:r>
      <w:r w:rsidR="008C1F9C" w:rsidRPr="003563DC">
        <w:rPr>
          <w:vertAlign w:val="superscript"/>
        </w:rPr>
        <w:t>]</w:t>
      </w:r>
      <w:r w:rsidR="003563DC">
        <w:rPr>
          <w:rFonts w:hint="eastAsia"/>
        </w:rPr>
        <w:t>，即人为地将低频提高到某一水准，例如</w:t>
      </w:r>
      <w:r w:rsidR="003563DC">
        <w:rPr>
          <w:rFonts w:hint="eastAsia"/>
        </w:rPr>
        <w:t>V</w:t>
      </w:r>
      <w:r w:rsidR="003563DC">
        <w:t>ASPMATE</w:t>
      </w:r>
      <w:r w:rsidR="003563DC">
        <w:rPr>
          <w:rFonts w:hint="eastAsia"/>
        </w:rPr>
        <w:t>设置的默认值为</w:t>
      </w:r>
      <w:r w:rsidR="003563DC">
        <w:t>100cm</w:t>
      </w:r>
      <w:r w:rsidR="003563DC" w:rsidRPr="003563DC">
        <w:rPr>
          <w:vertAlign w:val="superscript"/>
        </w:rPr>
        <w:t>-1</w:t>
      </w:r>
      <w:r w:rsidR="003563DC">
        <w:rPr>
          <w:rFonts w:hint="eastAsia"/>
        </w:rPr>
        <w:t>，这将在很大程度上改善自由能计算。第三种处理方式为</w:t>
      </w:r>
      <w:r w:rsidR="003563DC" w:rsidRPr="003563DC">
        <w:t>Grimme's entropy interpolation</w:t>
      </w:r>
      <w:r w:rsidR="003563DC" w:rsidRPr="003563DC">
        <w:rPr>
          <w:vertAlign w:val="superscript"/>
        </w:rPr>
        <w:t>[1</w:t>
      </w:r>
      <w:r w:rsidR="00D54AEB">
        <w:rPr>
          <w:vertAlign w:val="superscript"/>
        </w:rPr>
        <w:t>3</w:t>
      </w:r>
      <w:r w:rsidR="003563DC" w:rsidRPr="003563DC">
        <w:rPr>
          <w:vertAlign w:val="superscript"/>
        </w:rPr>
        <w:t>]</w:t>
      </w:r>
      <w:r w:rsidR="003563DC">
        <w:rPr>
          <w:rFonts w:hint="eastAsia"/>
        </w:rPr>
        <w:t>，</w:t>
      </w:r>
      <w:r w:rsidR="003563DC" w:rsidRPr="003563DC">
        <w:rPr>
          <w:rFonts w:hint="eastAsia"/>
        </w:rPr>
        <w:t>本质上，该方法在谐波近似（</w:t>
      </w:r>
      <w:r w:rsidR="003563DC" w:rsidRPr="003563DC">
        <w:rPr>
          <w:rFonts w:hint="eastAsia"/>
        </w:rPr>
        <w:t>S</w:t>
      </w:r>
      <w:r w:rsidR="003563DC" w:rsidRPr="003563DC">
        <w:rPr>
          <w:rFonts w:hint="eastAsia"/>
          <w:vertAlign w:val="subscript"/>
        </w:rPr>
        <w:t>RRHO</w:t>
      </w:r>
      <w:r w:rsidR="003563DC" w:rsidRPr="003563DC">
        <w:rPr>
          <w:rFonts w:hint="eastAsia"/>
        </w:rPr>
        <w:t>）和自由转子模型（</w:t>
      </w:r>
      <w:r w:rsidR="003563DC" w:rsidRPr="003563DC">
        <w:rPr>
          <w:rFonts w:hint="eastAsia"/>
        </w:rPr>
        <w:t>S</w:t>
      </w:r>
      <w:r w:rsidR="003563DC" w:rsidRPr="003563DC">
        <w:rPr>
          <w:rFonts w:hint="eastAsia"/>
          <w:vertAlign w:val="subscript"/>
        </w:rPr>
        <w:t>FR</w:t>
      </w:r>
      <w:r w:rsidR="003563DC" w:rsidRPr="003563DC">
        <w:rPr>
          <w:rFonts w:hint="eastAsia"/>
        </w:rPr>
        <w:t>）</w:t>
      </w:r>
      <w:proofErr w:type="gramStart"/>
      <w:r w:rsidR="003563DC" w:rsidRPr="003563DC">
        <w:rPr>
          <w:rFonts w:hint="eastAsia"/>
        </w:rPr>
        <w:t>下计算</w:t>
      </w:r>
      <w:proofErr w:type="gramEnd"/>
      <w:r w:rsidR="003563DC" w:rsidRPr="003563DC">
        <w:rPr>
          <w:rFonts w:hint="eastAsia"/>
        </w:rPr>
        <w:t>的振动</w:t>
      </w:r>
      <w:proofErr w:type="gramStart"/>
      <w:r w:rsidR="003563DC" w:rsidRPr="003563DC">
        <w:rPr>
          <w:rFonts w:hint="eastAsia"/>
        </w:rPr>
        <w:t>熵</w:t>
      </w:r>
      <w:proofErr w:type="gramEnd"/>
      <w:r w:rsidR="003563DC" w:rsidRPr="003563DC">
        <w:rPr>
          <w:rFonts w:hint="eastAsia"/>
        </w:rPr>
        <w:t>之间进行插值</w:t>
      </w:r>
      <w:r w:rsidR="003563DC">
        <w:rPr>
          <w:rFonts w:hint="eastAsia"/>
        </w:rPr>
        <w:t>，相比于人工干预提升阈值，该方法显得更为优雅。我们建议对于一般自由能</w:t>
      </w:r>
      <w:r w:rsidR="00F27626">
        <w:rPr>
          <w:rFonts w:hint="eastAsia"/>
        </w:rPr>
        <w:t>计算开启</w:t>
      </w:r>
      <w:r w:rsidR="00F27626">
        <w:rPr>
          <w:rFonts w:hint="eastAsia"/>
        </w:rPr>
        <w:t>-</w:t>
      </w:r>
      <w:r w:rsidR="00F27626">
        <w:t>l 1</w:t>
      </w:r>
      <w:r w:rsidR="00F27626">
        <w:rPr>
          <w:rFonts w:hint="eastAsia"/>
        </w:rPr>
        <w:t>减弱</w:t>
      </w:r>
      <w:proofErr w:type="gramStart"/>
      <w:r w:rsidR="00F27626">
        <w:rPr>
          <w:rFonts w:hint="eastAsia"/>
        </w:rPr>
        <w:t>低频对</w:t>
      </w:r>
      <w:proofErr w:type="gramEnd"/>
      <w:r w:rsidR="00F27626">
        <w:rPr>
          <w:rFonts w:hint="eastAsia"/>
        </w:rPr>
        <w:t>结果的影响，而针对比较灵活的体系（例如</w:t>
      </w:r>
      <w:r w:rsidR="00F27626" w:rsidRPr="00F27626">
        <w:rPr>
          <w:rFonts w:hint="eastAsia"/>
        </w:rPr>
        <w:t>具有许多可旋转键或分子络合物的大分子</w:t>
      </w:r>
      <w:r w:rsidR="00F27626">
        <w:rPr>
          <w:rFonts w:hint="eastAsia"/>
        </w:rPr>
        <w:t>），我们建议将其设置为</w:t>
      </w:r>
      <w:r w:rsidR="00F27626">
        <w:rPr>
          <w:rFonts w:hint="eastAsia"/>
        </w:rPr>
        <w:t>2</w:t>
      </w:r>
      <w:r w:rsidR="00F27626">
        <w:rPr>
          <w:rFonts w:hint="eastAsia"/>
        </w:rPr>
        <w:t>。</w:t>
      </w:r>
    </w:p>
    <w:p w14:paraId="3B555475" w14:textId="2E1691A2" w:rsidR="00F27626" w:rsidRDefault="00F27626" w:rsidP="0087102D">
      <w:pPr>
        <w:ind w:firstLineChars="0" w:firstLine="0"/>
      </w:pPr>
      <w:r>
        <w:rPr>
          <w:rFonts w:hint="eastAsia"/>
        </w:rPr>
        <w:t>6</w:t>
      </w:r>
      <w:r>
        <w:rPr>
          <w:rFonts w:hint="eastAsia"/>
        </w:rPr>
        <w:t>）</w:t>
      </w:r>
      <w:r w:rsidR="006F2FBF">
        <w:rPr>
          <w:rFonts w:hint="eastAsia"/>
        </w:rPr>
        <w:t xml:space="preserve"> </w:t>
      </w:r>
      <w:r w:rsidR="00B465BC">
        <w:t>-cv/-v</w:t>
      </w:r>
      <w:r>
        <w:t xml:space="preserve"> 100 </w:t>
      </w:r>
      <w:r>
        <w:rPr>
          <w:rFonts w:hint="eastAsia"/>
        </w:rPr>
        <w:t>该参数即对应频率处理模式的第二种，即人为设置频率阈值</w:t>
      </w:r>
      <w:r w:rsidR="003E0DB9">
        <w:rPr>
          <w:rFonts w:hint="eastAsia"/>
        </w:rPr>
        <w:t>，即临界振动</w:t>
      </w:r>
      <w:r w:rsidR="003E0DB9" w:rsidRPr="003E0DB9">
        <w:t>critical vibra</w:t>
      </w:r>
      <w:r>
        <w:rPr>
          <w:rFonts w:hint="eastAsia"/>
        </w:rPr>
        <w:t>，默认值为</w:t>
      </w:r>
      <w:r>
        <w:t>100cm</w:t>
      </w:r>
      <w:r w:rsidRPr="003563DC">
        <w:rPr>
          <w:vertAlign w:val="superscript"/>
        </w:rPr>
        <w:t>-1</w:t>
      </w:r>
      <w:r w:rsidR="00F564A6">
        <w:rPr>
          <w:rFonts w:hint="eastAsia"/>
        </w:rPr>
        <w:t>。</w:t>
      </w:r>
    </w:p>
    <w:p w14:paraId="54F8991C" w14:textId="77777777" w:rsidR="008915EA" w:rsidRDefault="008915EA" w:rsidP="008915EA">
      <w:pPr>
        <w:ind w:firstLineChars="0" w:firstLine="0"/>
        <w:rPr>
          <w:i/>
          <w:color w:val="000000" w:themeColor="text1"/>
        </w:rPr>
      </w:pPr>
      <w:r w:rsidRPr="00507556">
        <w:rPr>
          <w:rFonts w:hint="eastAsia"/>
          <w:i/>
          <w:color w:val="000000" w:themeColor="text1"/>
        </w:rPr>
        <w:t>E</w:t>
      </w:r>
      <w:r w:rsidRPr="00507556">
        <w:rPr>
          <w:i/>
          <w:color w:val="000000" w:themeColor="text1"/>
        </w:rPr>
        <w:t>xample</w:t>
      </w:r>
      <w:r w:rsidRPr="00507556">
        <w:rPr>
          <w:rFonts w:hint="eastAsia"/>
          <w:i/>
          <w:color w:val="000000" w:themeColor="text1"/>
        </w:rPr>
        <w:t>s</w:t>
      </w:r>
      <w:r w:rsidRPr="00507556">
        <w:rPr>
          <w:i/>
          <w:color w:val="000000" w:themeColor="text1"/>
        </w:rPr>
        <w:t>:</w:t>
      </w:r>
    </w:p>
    <w:p w14:paraId="6016AA86" w14:textId="43AA7D0B" w:rsidR="008915EA" w:rsidRPr="00B639CA" w:rsidRDefault="008915EA" w:rsidP="008915EA">
      <w:pPr>
        <w:ind w:firstLineChars="0" w:firstLine="0"/>
        <w:rPr>
          <w:color w:val="000000" w:themeColor="text1"/>
        </w:rPr>
      </w:pPr>
      <w:r w:rsidRPr="00507556">
        <w:rPr>
          <w:color w:val="000000" w:themeColor="text1"/>
        </w:rPr>
        <w:t xml:space="preserve">VASPMATE </w:t>
      </w:r>
      <w:r>
        <w:rPr>
          <w:color w:val="000000" w:themeColor="text1"/>
        </w:rPr>
        <w:t>--</w:t>
      </w:r>
      <w:r>
        <w:rPr>
          <w:rFonts w:hint="eastAsia"/>
          <w:color w:val="000000" w:themeColor="text1"/>
        </w:rPr>
        <w:t>thermo</w:t>
      </w:r>
      <w:r>
        <w:rPr>
          <w:color w:val="000000" w:themeColor="text1"/>
        </w:rPr>
        <w:t xml:space="preserve"> -T 300 -p 1 -s 3 -i 1 -l 1 -</w:t>
      </w:r>
      <w:r w:rsidR="00D9223C">
        <w:rPr>
          <w:rFonts w:hint="eastAsia"/>
          <w:color w:val="000000" w:themeColor="text1"/>
        </w:rPr>
        <w:t>v</w:t>
      </w:r>
      <w:r>
        <w:rPr>
          <w:color w:val="000000" w:themeColor="text1"/>
        </w:rPr>
        <w:t xml:space="preserve"> 100</w:t>
      </w:r>
    </w:p>
    <w:p w14:paraId="7D84CE39" w14:textId="0C75B44B" w:rsidR="008915EA" w:rsidRDefault="008915EA" w:rsidP="0087102D">
      <w:pPr>
        <w:ind w:firstLineChars="0" w:firstLine="0"/>
      </w:pPr>
    </w:p>
    <w:p w14:paraId="1A925AF2" w14:textId="26902A0D" w:rsidR="00D13575" w:rsidRDefault="00D13575" w:rsidP="0087102D">
      <w:pPr>
        <w:ind w:firstLineChars="0" w:firstLine="0"/>
        <w:rPr>
          <w:color w:val="000000" w:themeColor="text1"/>
        </w:rPr>
      </w:pPr>
      <w:r>
        <w:rPr>
          <w:rFonts w:hint="eastAsia"/>
        </w:rPr>
        <w:t>对于输出结果，</w:t>
      </w:r>
      <w:r>
        <w:rPr>
          <w:rFonts w:hint="eastAsia"/>
        </w:rPr>
        <w:t>V</w:t>
      </w:r>
      <w:r>
        <w:t>ASPMATE</w:t>
      </w:r>
      <w:r>
        <w:rPr>
          <w:rFonts w:hint="eastAsia"/>
        </w:rPr>
        <w:t>会将</w:t>
      </w:r>
      <w:r>
        <w:rPr>
          <w:rFonts w:hint="eastAsia"/>
        </w:rPr>
        <w:t>V</w:t>
      </w:r>
      <w:r>
        <w:t>ASP</w:t>
      </w:r>
      <w:r>
        <w:rPr>
          <w:rFonts w:hint="eastAsia"/>
        </w:rPr>
        <w:t>热力学计算者最感兴趣的内容即修正后的热力学量打印在屏幕上，用户可使用</w:t>
      </w:r>
      <w:r>
        <w:rPr>
          <w:rFonts w:hint="eastAsia"/>
        </w:rPr>
        <w:t>linux</w:t>
      </w:r>
      <w:r>
        <w:rPr>
          <w:rFonts w:hint="eastAsia"/>
        </w:rPr>
        <w:t>重定向符号</w:t>
      </w:r>
      <w:r>
        <w:rPr>
          <w:rFonts w:hint="eastAsia"/>
        </w:rPr>
        <w:t>&gt;</w:t>
      </w:r>
      <w:r>
        <w:t>&gt;</w:t>
      </w:r>
      <w:r>
        <w:rPr>
          <w:rFonts w:hint="eastAsia"/>
        </w:rPr>
        <w:t>将输出内容保存到一个文件中，例如</w:t>
      </w:r>
      <w:r w:rsidRPr="00507556">
        <w:rPr>
          <w:color w:val="000000" w:themeColor="text1"/>
        </w:rPr>
        <w:t xml:space="preserve">VASPMATE </w:t>
      </w:r>
      <w:r>
        <w:rPr>
          <w:color w:val="000000" w:themeColor="text1"/>
        </w:rPr>
        <w:t>--</w:t>
      </w:r>
      <w:r>
        <w:rPr>
          <w:rFonts w:hint="eastAsia"/>
          <w:color w:val="000000" w:themeColor="text1"/>
        </w:rPr>
        <w:t>thermo</w:t>
      </w:r>
      <w:r>
        <w:rPr>
          <w:color w:val="000000" w:themeColor="text1"/>
        </w:rPr>
        <w:t xml:space="preserve"> -T 300 -p 1 -s 3 -i 1 -l 1 -r 100</w:t>
      </w:r>
      <w:r>
        <w:rPr>
          <w:rFonts w:hint="eastAsia"/>
          <w:color w:val="000000" w:themeColor="text1"/>
        </w:rPr>
        <w:t xml:space="preserve"> </w:t>
      </w:r>
      <w:r>
        <w:rPr>
          <w:color w:val="000000" w:themeColor="text1"/>
        </w:rPr>
        <w:t>&gt;&gt; H2O.</w:t>
      </w:r>
      <w:r>
        <w:rPr>
          <w:rFonts w:hint="eastAsia"/>
          <w:color w:val="000000" w:themeColor="text1"/>
        </w:rPr>
        <w:t>dat</w:t>
      </w:r>
      <w:r>
        <w:rPr>
          <w:rFonts w:hint="eastAsia"/>
          <w:color w:val="000000" w:themeColor="text1"/>
        </w:rPr>
        <w:t>，这将方便高通量地提取热力学数据。除此以外，</w:t>
      </w:r>
      <w:r>
        <w:rPr>
          <w:rFonts w:hint="eastAsia"/>
          <w:color w:val="000000" w:themeColor="text1"/>
        </w:rPr>
        <w:t>V</w:t>
      </w:r>
      <w:r>
        <w:rPr>
          <w:color w:val="000000" w:themeColor="text1"/>
        </w:rPr>
        <w:t>ASPMATE</w:t>
      </w:r>
      <w:r>
        <w:rPr>
          <w:rFonts w:hint="eastAsia"/>
          <w:color w:val="000000" w:themeColor="text1"/>
        </w:rPr>
        <w:t>还会输出一个包含了平动，转动，振动，电子各自对热力学的贡献以及最终贡献总和，方便用户进一步了解整个热力学计算过程。以下通过气相分子的热力学校正和吸附分子的热力学校正两个实例进一步介绍整个使用过程。</w:t>
      </w:r>
    </w:p>
    <w:p w14:paraId="7DF76401" w14:textId="29AF41BE" w:rsidR="00A414E7" w:rsidRPr="006C7232" w:rsidRDefault="00A414E7" w:rsidP="00A414E7">
      <w:pPr>
        <w:pStyle w:val="3"/>
        <w:ind w:firstLineChars="0" w:firstLine="0"/>
        <w:rPr>
          <w:color w:val="000000" w:themeColor="text1"/>
        </w:rPr>
      </w:pPr>
      <w:bookmarkStart w:id="89" w:name="_Toc130164242"/>
      <w:bookmarkStart w:id="90" w:name="_Toc130164279"/>
      <w:bookmarkStart w:id="91" w:name="_Toc130164310"/>
      <w:bookmarkStart w:id="92" w:name="_Toc132221578"/>
      <w:r w:rsidRPr="006C7232">
        <w:rPr>
          <w:color w:val="000000" w:themeColor="text1"/>
        </w:rPr>
        <w:lastRenderedPageBreak/>
        <w:t>3</w:t>
      </w:r>
      <w:r w:rsidRPr="006C7232">
        <w:rPr>
          <w:rFonts w:hint="eastAsia"/>
          <w:color w:val="000000" w:themeColor="text1"/>
          <w:lang w:eastAsia="zh-Hans"/>
        </w:rPr>
        <w:t>.</w:t>
      </w:r>
      <w:r w:rsidR="003031CF">
        <w:rPr>
          <w:color w:val="000000" w:themeColor="text1"/>
          <w:lang w:eastAsia="zh-Hans"/>
        </w:rPr>
        <w:t>11</w:t>
      </w:r>
      <w:r w:rsidRPr="006C7232">
        <w:rPr>
          <w:rFonts w:hint="eastAsia"/>
          <w:color w:val="000000" w:themeColor="text1"/>
          <w:lang w:eastAsia="zh-Hans"/>
        </w:rPr>
        <w:t>.</w:t>
      </w:r>
      <w:r w:rsidRPr="006C7232">
        <w:rPr>
          <w:color w:val="000000" w:themeColor="text1"/>
          <w:lang w:eastAsia="zh-Hans"/>
        </w:rPr>
        <w:t xml:space="preserve">1 </w:t>
      </w:r>
      <w:r>
        <w:rPr>
          <w:rFonts w:hint="eastAsia"/>
          <w:color w:val="000000" w:themeColor="text1"/>
          <w:lang w:eastAsia="zh-Hans"/>
        </w:rPr>
        <w:t>气相分子的热力学校正</w:t>
      </w:r>
      <w:bookmarkEnd w:id="89"/>
      <w:bookmarkEnd w:id="90"/>
      <w:bookmarkEnd w:id="91"/>
      <w:bookmarkEnd w:id="92"/>
    </w:p>
    <w:p w14:paraId="03AA0E6A" w14:textId="10B9B89E" w:rsidR="00A414E7" w:rsidRDefault="00A414E7" w:rsidP="0087102D">
      <w:pPr>
        <w:ind w:firstLineChars="0" w:firstLine="0"/>
        <w:rPr>
          <w:color w:val="000000" w:themeColor="text1"/>
        </w:rPr>
      </w:pPr>
      <w:r>
        <w:rPr>
          <w:rFonts w:hint="eastAsia"/>
          <w:color w:val="000000" w:themeColor="text1"/>
        </w:rPr>
        <w:t>我们以</w:t>
      </w:r>
      <w:r>
        <w:rPr>
          <w:color w:val="000000" w:themeColor="text1"/>
        </w:rPr>
        <w:t>H</w:t>
      </w:r>
      <w:r w:rsidRPr="00A414E7">
        <w:rPr>
          <w:color w:val="000000" w:themeColor="text1"/>
          <w:vertAlign w:val="subscript"/>
        </w:rPr>
        <w:t>2</w:t>
      </w:r>
      <w:r>
        <w:rPr>
          <w:color w:val="000000" w:themeColor="text1"/>
        </w:rPr>
        <w:t>O</w:t>
      </w:r>
      <w:r>
        <w:rPr>
          <w:rFonts w:hint="eastAsia"/>
          <w:color w:val="000000" w:themeColor="text1"/>
        </w:rPr>
        <w:t>分子的热力学校正为例，在分子频率计算</w:t>
      </w:r>
      <w:r w:rsidR="00695201">
        <w:rPr>
          <w:rFonts w:hint="eastAsia"/>
          <w:color w:val="000000" w:themeColor="text1"/>
        </w:rPr>
        <w:t>中</w:t>
      </w:r>
      <w:r>
        <w:rPr>
          <w:rFonts w:hint="eastAsia"/>
          <w:color w:val="000000" w:themeColor="text1"/>
        </w:rPr>
        <w:t>，我们使用默认值</w:t>
      </w:r>
      <w:r>
        <w:rPr>
          <w:rFonts w:hint="eastAsia"/>
          <w:color w:val="000000" w:themeColor="text1"/>
        </w:rPr>
        <w:t>i</w:t>
      </w:r>
      <w:r>
        <w:rPr>
          <w:color w:val="000000" w:themeColor="text1"/>
        </w:rPr>
        <w:t>mode = 0</w:t>
      </w:r>
      <w:r>
        <w:rPr>
          <w:rFonts w:hint="eastAsia"/>
          <w:color w:val="000000" w:themeColor="text1"/>
        </w:rPr>
        <w:t>，即考虑平动和转动对热力学贡献。对于线性分子，将忽略最小的五个频率，对于非线性分子，将忽略最小的六个频率</w:t>
      </w:r>
      <w:r w:rsidR="0043453C">
        <w:rPr>
          <w:rFonts w:hint="eastAsia"/>
          <w:color w:val="000000" w:themeColor="text1"/>
        </w:rPr>
        <w:t>（这并不是</w:t>
      </w:r>
      <w:r w:rsidR="0043453C">
        <w:rPr>
          <w:rFonts w:ascii="Arial" w:hAnsi="Arial" w:cs="Arial"/>
          <w:color w:val="4D4D4D"/>
          <w:shd w:val="clear" w:color="auto" w:fill="FFFFFF"/>
        </w:rPr>
        <w:t>并直接忽略了平动和转动的贡献。而是通过平动和转动的配分函数另外计算其对热力学量的贡献</w:t>
      </w:r>
      <w:r w:rsidR="0043453C">
        <w:rPr>
          <w:rFonts w:ascii="Arial" w:hAnsi="Arial" w:cs="Arial" w:hint="eastAsia"/>
          <w:color w:val="4D4D4D"/>
          <w:shd w:val="clear" w:color="auto" w:fill="FFFFFF"/>
        </w:rPr>
        <w:t>）</w:t>
      </w:r>
      <w:r w:rsidR="0043453C">
        <w:rPr>
          <w:rFonts w:ascii="Arial" w:hAnsi="Arial" w:cs="Arial"/>
          <w:color w:val="4D4D4D"/>
          <w:shd w:val="clear" w:color="auto" w:fill="FFFFFF"/>
        </w:rPr>
        <w:t>。其中</w:t>
      </w:r>
      <w:proofErr w:type="gramStart"/>
      <w:r w:rsidR="0043453C">
        <w:rPr>
          <w:rFonts w:ascii="Arial" w:hAnsi="Arial" w:cs="Arial"/>
          <w:color w:val="4D4D4D"/>
          <w:shd w:val="clear" w:color="auto" w:fill="FFFFFF"/>
        </w:rPr>
        <w:t>平动熵是气体</w:t>
      </w:r>
      <w:proofErr w:type="gramEnd"/>
      <w:r w:rsidR="0043453C">
        <w:rPr>
          <w:rFonts w:ascii="Arial" w:hAnsi="Arial" w:cs="Arial"/>
          <w:color w:val="4D4D4D"/>
          <w:shd w:val="clear" w:color="auto" w:fill="FFFFFF"/>
        </w:rPr>
        <w:t>分子熵的主要贡献</w:t>
      </w:r>
      <w:r w:rsidR="0043453C">
        <w:rPr>
          <w:rFonts w:ascii="Arial" w:hAnsi="Arial" w:cs="Arial" w:hint="eastAsia"/>
          <w:color w:val="4D4D4D"/>
          <w:shd w:val="clear" w:color="auto" w:fill="FFFFFF"/>
        </w:rPr>
        <w:t>)</w:t>
      </w:r>
      <w:r w:rsidR="00695201">
        <w:rPr>
          <w:rFonts w:hint="eastAsia"/>
          <w:color w:val="000000" w:themeColor="text1"/>
        </w:rPr>
        <w:t>。我们使用命令</w:t>
      </w:r>
      <w:r w:rsidR="00695201" w:rsidRPr="00507556">
        <w:rPr>
          <w:color w:val="000000" w:themeColor="text1"/>
        </w:rPr>
        <w:t xml:space="preserve">VASPMATE </w:t>
      </w:r>
      <w:r w:rsidR="00695201">
        <w:rPr>
          <w:color w:val="000000" w:themeColor="text1"/>
        </w:rPr>
        <w:t>--</w:t>
      </w:r>
      <w:r w:rsidR="00695201">
        <w:rPr>
          <w:rFonts w:hint="eastAsia"/>
          <w:color w:val="000000" w:themeColor="text1"/>
        </w:rPr>
        <w:t>thermo</w:t>
      </w:r>
      <w:r w:rsidR="00695201">
        <w:rPr>
          <w:color w:val="000000" w:themeColor="text1"/>
        </w:rPr>
        <w:t xml:space="preserve"> -T 300 -p 1 -s 1 -l 1</w:t>
      </w:r>
      <w:r w:rsidR="0043453C">
        <w:rPr>
          <w:rFonts w:hint="eastAsia"/>
          <w:color w:val="000000" w:themeColor="text1"/>
        </w:rPr>
        <w:t>，之后我们将在屏幕上得到以下信息。</w:t>
      </w:r>
    </w:p>
    <w:p w14:paraId="3FEC385A" w14:textId="3ED0BED7" w:rsidR="00635B7D" w:rsidRDefault="00635B7D" w:rsidP="00635B7D">
      <w:pPr>
        <w:spacing w:line="240" w:lineRule="auto"/>
        <w:ind w:firstLineChars="0" w:firstLine="0"/>
        <w:jc w:val="center"/>
        <w:rPr>
          <w:color w:val="000000" w:themeColor="text1"/>
        </w:rPr>
      </w:pPr>
      <w:r w:rsidRPr="00635B7D">
        <w:rPr>
          <w:noProof/>
          <w:color w:val="000000" w:themeColor="text1"/>
        </w:rPr>
        <w:drawing>
          <wp:inline distT="0" distB="0" distL="0" distR="0" wp14:anchorId="38AAF9FE" wp14:editId="24D882BA">
            <wp:extent cx="4206240" cy="2217420"/>
            <wp:effectExtent l="0" t="0" r="3810" b="0"/>
            <wp:docPr id="29" name="图片 29" descr="C:\Users\dell\Documents\WeChat Files\wxid_n447jfcgekk622\FileStorage\Temp\166191615426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ll\Documents\WeChat Files\wxid_n447jfcgekk622\FileStorage\Temp\1661916154268.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206240" cy="2217420"/>
                    </a:xfrm>
                    <a:prstGeom prst="rect">
                      <a:avLst/>
                    </a:prstGeom>
                    <a:noFill/>
                    <a:ln>
                      <a:noFill/>
                    </a:ln>
                  </pic:spPr>
                </pic:pic>
              </a:graphicData>
            </a:graphic>
          </wp:inline>
        </w:drawing>
      </w:r>
    </w:p>
    <w:p w14:paraId="693613D2" w14:textId="407B8362" w:rsidR="00635B7D" w:rsidRDefault="00635B7D" w:rsidP="00635B7D">
      <w:pPr>
        <w:ind w:firstLineChars="0" w:firstLine="0"/>
      </w:pPr>
      <w:r>
        <w:rPr>
          <w:rFonts w:hint="eastAsia"/>
        </w:rPr>
        <w:t>从</w:t>
      </w:r>
      <w:r>
        <w:t>VASPMATE</w:t>
      </w:r>
      <w:r>
        <w:rPr>
          <w:rFonts w:hint="eastAsia"/>
        </w:rPr>
        <w:t>输出的信息我们可以看到当前计算所采用输入参数，例如温度，压强，低频处理方法以及该分子的点群。在各种输出量中，我们要获得</w:t>
      </w:r>
      <w:r>
        <w:rPr>
          <w:rFonts w:hint="eastAsia"/>
        </w:rPr>
        <w:t>H</w:t>
      </w:r>
      <w:r w:rsidRPr="009E3EF6">
        <w:rPr>
          <w:rFonts w:hint="eastAsia"/>
          <w:vertAlign w:val="subscript"/>
        </w:rPr>
        <w:t>2</w:t>
      </w:r>
      <w:r>
        <w:t>O</w:t>
      </w:r>
      <w:r>
        <w:rPr>
          <w:rFonts w:hint="eastAsia"/>
        </w:rPr>
        <w:t>的自由能，只需将</w:t>
      </w:r>
      <w:r>
        <w:rPr>
          <w:rFonts w:hint="eastAsia"/>
        </w:rPr>
        <w:t>G</w:t>
      </w:r>
      <w:r>
        <w:rPr>
          <w:rFonts w:hint="eastAsia"/>
        </w:rPr>
        <w:t>值即同种的</w:t>
      </w:r>
      <w:r>
        <w:rPr>
          <w:rFonts w:hint="eastAsia"/>
        </w:rPr>
        <w:t>0</w:t>
      </w:r>
      <w:r>
        <w:t>.083598</w:t>
      </w:r>
      <w:r>
        <w:rPr>
          <w:rFonts w:hint="eastAsia"/>
        </w:rPr>
        <w:t>加到</w:t>
      </w:r>
      <w:r w:rsidR="009E3EF6">
        <w:t>VASP</w:t>
      </w:r>
      <w:r w:rsidR="009E3EF6">
        <w:rPr>
          <w:rFonts w:hint="eastAsia"/>
        </w:rPr>
        <w:t>最终计算的能量上即可。除此以外在输出文件</w:t>
      </w:r>
      <w:r w:rsidR="009E3EF6">
        <w:rPr>
          <w:rFonts w:hint="eastAsia"/>
        </w:rPr>
        <w:t>Thermol</w:t>
      </w:r>
      <w:r w:rsidR="009E3EF6">
        <w:t>_Info.dat</w:t>
      </w:r>
      <w:r w:rsidR="009E3EF6">
        <w:rPr>
          <w:rFonts w:hint="eastAsia"/>
        </w:rPr>
        <w:t>文件中，我们首先会看到计算体系的信息和</w:t>
      </w:r>
      <w:r w:rsidR="006C14B9">
        <w:rPr>
          <w:rFonts w:hint="eastAsia"/>
        </w:rPr>
        <w:t>计算</w:t>
      </w:r>
      <w:r w:rsidR="009E3EF6">
        <w:rPr>
          <w:rFonts w:hint="eastAsia"/>
        </w:rPr>
        <w:t>输入量</w:t>
      </w:r>
    </w:p>
    <w:p w14:paraId="67C016BC" w14:textId="2E956E97" w:rsidR="009E3EF6" w:rsidRDefault="009E3EF6" w:rsidP="006C14B9">
      <w:pPr>
        <w:spacing w:line="240" w:lineRule="auto"/>
        <w:ind w:firstLineChars="0" w:firstLine="0"/>
        <w:jc w:val="center"/>
      </w:pPr>
      <w:r w:rsidRPr="009E3EF6">
        <w:rPr>
          <w:noProof/>
        </w:rPr>
        <w:drawing>
          <wp:inline distT="0" distB="0" distL="0" distR="0" wp14:anchorId="001C50EA" wp14:editId="061AA786">
            <wp:extent cx="5274310" cy="1177475"/>
            <wp:effectExtent l="0" t="0" r="2540" b="3810"/>
            <wp:docPr id="30" name="图片 30" descr="C:\Users\dell\Documents\WeChat Files\wxid_n447jfcgekk622\FileStorage\Temp\1661916521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ell\Documents\WeChat Files\wxid_n447jfcgekk622\FileStorage\Temp\1661916521111.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274310" cy="1177475"/>
                    </a:xfrm>
                    <a:prstGeom prst="rect">
                      <a:avLst/>
                    </a:prstGeom>
                    <a:noFill/>
                    <a:ln>
                      <a:noFill/>
                    </a:ln>
                  </pic:spPr>
                </pic:pic>
              </a:graphicData>
            </a:graphic>
          </wp:inline>
        </w:drawing>
      </w:r>
    </w:p>
    <w:p w14:paraId="1FC30188" w14:textId="5D6C1A25" w:rsidR="0034055E" w:rsidRDefault="008D67EA" w:rsidP="0087102D">
      <w:pPr>
        <w:ind w:firstLineChars="0" w:firstLine="0"/>
        <w:rPr>
          <w:color w:val="000000" w:themeColor="text1"/>
        </w:rPr>
      </w:pPr>
      <w:r>
        <w:rPr>
          <w:rFonts w:hint="eastAsia"/>
          <w:color w:val="000000" w:themeColor="text1"/>
        </w:rPr>
        <w:t>然后</w:t>
      </w:r>
      <w:r w:rsidR="006C14B9">
        <w:rPr>
          <w:rFonts w:hint="eastAsia"/>
          <w:color w:val="000000" w:themeColor="text1"/>
        </w:rPr>
        <w:t>V</w:t>
      </w:r>
      <w:r w:rsidR="006C14B9">
        <w:rPr>
          <w:color w:val="000000" w:themeColor="text1"/>
        </w:rPr>
        <w:t>ASPMATE</w:t>
      </w:r>
      <w:r w:rsidR="006C14B9">
        <w:rPr>
          <w:rFonts w:hint="eastAsia"/>
          <w:color w:val="000000" w:themeColor="text1"/>
        </w:rPr>
        <w:t>会输出平动、转动、振动和电子各自对热力学量的贡献。</w:t>
      </w:r>
    </w:p>
    <w:p w14:paraId="7964370F" w14:textId="2612ECB2" w:rsidR="006C14B9" w:rsidRDefault="006C14B9" w:rsidP="006C14B9">
      <w:pPr>
        <w:spacing w:line="240" w:lineRule="auto"/>
        <w:ind w:firstLineChars="0" w:firstLine="0"/>
        <w:jc w:val="center"/>
        <w:rPr>
          <w:color w:val="000000" w:themeColor="text1"/>
        </w:rPr>
      </w:pPr>
      <w:r>
        <w:rPr>
          <w:noProof/>
        </w:rPr>
        <w:lastRenderedPageBreak/>
        <w:drawing>
          <wp:inline distT="0" distB="0" distL="0" distR="0" wp14:anchorId="605B2808" wp14:editId="301EF3AA">
            <wp:extent cx="5274310" cy="3359785"/>
            <wp:effectExtent l="0" t="0" r="254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274310" cy="3359785"/>
                    </a:xfrm>
                    <a:prstGeom prst="rect">
                      <a:avLst/>
                    </a:prstGeom>
                  </pic:spPr>
                </pic:pic>
              </a:graphicData>
            </a:graphic>
          </wp:inline>
        </w:drawing>
      </w:r>
    </w:p>
    <w:p w14:paraId="3F0F3F0F" w14:textId="55E8FC07" w:rsidR="006C14B9" w:rsidRDefault="006C14B9" w:rsidP="006C14B9">
      <w:pPr>
        <w:ind w:firstLineChars="0" w:firstLine="0"/>
      </w:pPr>
      <w:r>
        <w:rPr>
          <w:rFonts w:hint="eastAsia"/>
        </w:rPr>
        <w:t>最后输出各项贡献总和以及校正后的热力学结果。其中</w:t>
      </w:r>
      <w:r>
        <w:rPr>
          <w:rFonts w:hint="eastAsia"/>
        </w:rPr>
        <w:t>`</w:t>
      </w:r>
      <w:r w:rsidRPr="006C14B9">
        <w:t>Electronic energy</w:t>
      </w:r>
      <w:r>
        <w:t>`</w:t>
      </w:r>
      <w:r>
        <w:rPr>
          <w:rFonts w:hint="eastAsia"/>
        </w:rPr>
        <w:t>为</w:t>
      </w:r>
      <w:r>
        <w:rPr>
          <w:rFonts w:hint="eastAsia"/>
        </w:rPr>
        <w:t>V</w:t>
      </w:r>
      <w:r>
        <w:t>ASP</w:t>
      </w:r>
      <w:r>
        <w:rPr>
          <w:rFonts w:hint="eastAsia"/>
        </w:rPr>
        <w:t>计算的电子能</w:t>
      </w:r>
      <w:r>
        <w:rPr>
          <w:rFonts w:hint="eastAsia"/>
        </w:rPr>
        <w:t xml:space="preserve"> -</w:t>
      </w:r>
      <w:r>
        <w:t>14.219011</w:t>
      </w:r>
      <w:r>
        <w:rPr>
          <w:rFonts w:hint="eastAsia"/>
        </w:rPr>
        <w:t>ev</w:t>
      </w:r>
      <w:r>
        <w:rPr>
          <w:rFonts w:hint="eastAsia"/>
        </w:rPr>
        <w:t>，通过将</w:t>
      </w:r>
      <w:r>
        <w:rPr>
          <w:rFonts w:hint="eastAsia"/>
        </w:rPr>
        <w:t>V</w:t>
      </w:r>
      <w:r>
        <w:t>ASPMATE</w:t>
      </w:r>
      <w:r>
        <w:rPr>
          <w:rFonts w:hint="eastAsia"/>
        </w:rPr>
        <w:t>对吉布斯自由能校正量</w:t>
      </w:r>
      <w:r>
        <w:rPr>
          <w:rFonts w:hint="eastAsia"/>
        </w:rPr>
        <w:t>`G</w:t>
      </w:r>
      <w:r>
        <w:t xml:space="preserve"> `0.083598</w:t>
      </w:r>
      <w:r>
        <w:rPr>
          <w:rFonts w:hint="eastAsia"/>
        </w:rPr>
        <w:t>ev</w:t>
      </w:r>
      <w:r>
        <w:rPr>
          <w:rFonts w:hint="eastAsia"/>
        </w:rPr>
        <w:t>加到上面，最后得到的</w:t>
      </w:r>
      <w:r>
        <w:rPr>
          <w:rFonts w:hint="eastAsia"/>
        </w:rPr>
        <w:t>`</w:t>
      </w:r>
      <w:r w:rsidRPr="006C14B9">
        <w:t>Sum of electronic energy and thermal correction to G</w:t>
      </w:r>
      <w:r>
        <w:t>` -14.135414ev</w:t>
      </w:r>
      <w:r>
        <w:rPr>
          <w:rFonts w:hint="eastAsia"/>
        </w:rPr>
        <w:t>即</w:t>
      </w:r>
      <w:r>
        <w:rPr>
          <w:rFonts w:hint="eastAsia"/>
        </w:rPr>
        <w:t>H</w:t>
      </w:r>
      <w:r w:rsidRPr="006C14B9">
        <w:rPr>
          <w:vertAlign w:val="subscript"/>
        </w:rPr>
        <w:t>2</w:t>
      </w:r>
      <w:r>
        <w:t>O</w:t>
      </w:r>
      <w:r>
        <w:rPr>
          <w:rFonts w:hint="eastAsia"/>
        </w:rPr>
        <w:t>分子</w:t>
      </w:r>
      <w:r w:rsidR="0017707A">
        <w:rPr>
          <w:rFonts w:hint="eastAsia"/>
        </w:rPr>
        <w:t>在当前温度压力下</w:t>
      </w:r>
      <w:r>
        <w:rPr>
          <w:rFonts w:hint="eastAsia"/>
        </w:rPr>
        <w:t>的自由能。</w:t>
      </w:r>
    </w:p>
    <w:p w14:paraId="453565BC" w14:textId="40EA42F2" w:rsidR="006C14B9" w:rsidRDefault="006C14B9" w:rsidP="006C14B9">
      <w:pPr>
        <w:spacing w:line="240" w:lineRule="auto"/>
        <w:ind w:firstLineChars="0" w:firstLine="0"/>
        <w:jc w:val="center"/>
      </w:pPr>
      <w:r>
        <w:rPr>
          <w:noProof/>
        </w:rPr>
        <w:drawing>
          <wp:inline distT="0" distB="0" distL="0" distR="0" wp14:anchorId="0957E31F" wp14:editId="31FFE468">
            <wp:extent cx="5610100" cy="1920240"/>
            <wp:effectExtent l="0" t="0" r="0" b="381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622444" cy="1924465"/>
                    </a:xfrm>
                    <a:prstGeom prst="rect">
                      <a:avLst/>
                    </a:prstGeom>
                  </pic:spPr>
                </pic:pic>
              </a:graphicData>
            </a:graphic>
          </wp:inline>
        </w:drawing>
      </w:r>
    </w:p>
    <w:p w14:paraId="76171D98" w14:textId="6A5CFA68" w:rsidR="006C14B9" w:rsidRDefault="006C14B9" w:rsidP="00161A3A">
      <w:pPr>
        <w:ind w:firstLine="480"/>
      </w:pPr>
    </w:p>
    <w:p w14:paraId="5C682CB5" w14:textId="3849FF14" w:rsidR="0017707A" w:rsidRPr="006C7232" w:rsidRDefault="0017707A" w:rsidP="0017707A">
      <w:pPr>
        <w:pStyle w:val="3"/>
        <w:ind w:firstLineChars="0" w:firstLine="0"/>
        <w:rPr>
          <w:color w:val="000000" w:themeColor="text1"/>
        </w:rPr>
      </w:pPr>
      <w:bookmarkStart w:id="93" w:name="_Toc130164243"/>
      <w:bookmarkStart w:id="94" w:name="_Toc130164280"/>
      <w:bookmarkStart w:id="95" w:name="_Toc130164311"/>
      <w:bookmarkStart w:id="96" w:name="_Toc132221579"/>
      <w:r w:rsidRPr="006C7232">
        <w:rPr>
          <w:color w:val="000000" w:themeColor="text1"/>
        </w:rPr>
        <w:t>3</w:t>
      </w:r>
      <w:r w:rsidRPr="006C7232">
        <w:rPr>
          <w:rFonts w:hint="eastAsia"/>
          <w:color w:val="000000" w:themeColor="text1"/>
          <w:lang w:eastAsia="zh-Hans"/>
        </w:rPr>
        <w:t>.</w:t>
      </w:r>
      <w:r w:rsidR="003031CF">
        <w:rPr>
          <w:color w:val="000000" w:themeColor="text1"/>
          <w:lang w:eastAsia="zh-Hans"/>
        </w:rPr>
        <w:t>11</w:t>
      </w:r>
      <w:r w:rsidRPr="006C7232">
        <w:rPr>
          <w:rFonts w:hint="eastAsia"/>
          <w:color w:val="000000" w:themeColor="text1"/>
          <w:lang w:eastAsia="zh-Hans"/>
        </w:rPr>
        <w:t>.</w:t>
      </w:r>
      <w:r>
        <w:rPr>
          <w:color w:val="000000" w:themeColor="text1"/>
          <w:lang w:eastAsia="zh-Hans"/>
        </w:rPr>
        <w:t>2</w:t>
      </w:r>
      <w:r w:rsidRPr="006C7232">
        <w:rPr>
          <w:color w:val="000000" w:themeColor="text1"/>
          <w:lang w:eastAsia="zh-Hans"/>
        </w:rPr>
        <w:t xml:space="preserve"> </w:t>
      </w:r>
      <w:r>
        <w:rPr>
          <w:rFonts w:hint="eastAsia"/>
          <w:color w:val="000000" w:themeColor="text1"/>
          <w:lang w:eastAsia="zh-Hans"/>
        </w:rPr>
        <w:t>吸附分子的热力学校正</w:t>
      </w:r>
      <w:bookmarkEnd w:id="93"/>
      <w:bookmarkEnd w:id="94"/>
      <w:bookmarkEnd w:id="95"/>
      <w:bookmarkEnd w:id="96"/>
    </w:p>
    <w:p w14:paraId="0BFF4E36" w14:textId="2BF52226" w:rsidR="0017707A" w:rsidRDefault="004B601E" w:rsidP="00161A3A">
      <w:pPr>
        <w:ind w:firstLine="480"/>
        <w:rPr>
          <w:color w:val="000000" w:themeColor="text1"/>
        </w:rPr>
      </w:pPr>
      <w:r>
        <w:rPr>
          <w:rFonts w:hint="eastAsia"/>
        </w:rPr>
        <w:t>与气体分子自由能计算不同，吸附分子与基底形成化学键，使得平移和转动的自由度降低，从而限制了平移和旋转对熵和</w:t>
      </w:r>
      <w:proofErr w:type="gramStart"/>
      <w:r>
        <w:rPr>
          <w:rFonts w:hint="eastAsia"/>
        </w:rPr>
        <w:t>焓</w:t>
      </w:r>
      <w:proofErr w:type="gramEnd"/>
      <w:r>
        <w:rPr>
          <w:rFonts w:hint="eastAsia"/>
        </w:rPr>
        <w:t>的贡献。</w:t>
      </w:r>
      <w:r>
        <w:rPr>
          <w:rFonts w:hint="eastAsia"/>
        </w:rPr>
        <w:t>V</w:t>
      </w:r>
      <w:r>
        <w:t>ASPMATE</w:t>
      </w:r>
      <w:r>
        <w:rPr>
          <w:rFonts w:hint="eastAsia"/>
        </w:rPr>
        <w:t>对此采用</w:t>
      </w:r>
      <w:r>
        <w:rPr>
          <w:rFonts w:hint="eastAsia"/>
        </w:rPr>
        <w:lastRenderedPageBreak/>
        <w:t>的方法是将平动和转动的贡献归于振动，即吸附表面分子的</w:t>
      </w:r>
      <w:r>
        <w:rPr>
          <w:rFonts w:hint="eastAsia"/>
        </w:rPr>
        <w:t>3</w:t>
      </w:r>
      <w:r>
        <w:t>N</w:t>
      </w:r>
      <w:proofErr w:type="gramStart"/>
      <w:r>
        <w:rPr>
          <w:rFonts w:hint="eastAsia"/>
        </w:rPr>
        <w:t>个</w:t>
      </w:r>
      <w:proofErr w:type="gramEnd"/>
      <w:r>
        <w:rPr>
          <w:rFonts w:hint="eastAsia"/>
        </w:rPr>
        <w:t>自由度全部归于振动用于热力学计算（注意</w:t>
      </w:r>
      <w:r>
        <w:t>VASPMATE</w:t>
      </w:r>
      <w:r>
        <w:rPr>
          <w:rFonts w:hint="eastAsia"/>
        </w:rPr>
        <w:t>忽略</w:t>
      </w:r>
      <w:proofErr w:type="gramStart"/>
      <w:r>
        <w:rPr>
          <w:rFonts w:hint="eastAsia"/>
        </w:rPr>
        <w:t>了虚频的</w:t>
      </w:r>
      <w:proofErr w:type="gramEnd"/>
      <w:r>
        <w:rPr>
          <w:rFonts w:hint="eastAsia"/>
        </w:rPr>
        <w:t>作用），而这些操作只需要将</w:t>
      </w:r>
      <w:r>
        <w:rPr>
          <w:rFonts w:hint="eastAsia"/>
        </w:rPr>
        <w:t>i</w:t>
      </w:r>
      <w:r>
        <w:t>mode</w:t>
      </w:r>
      <w:r>
        <w:rPr>
          <w:rFonts w:hint="eastAsia"/>
        </w:rPr>
        <w:t>参数设为</w:t>
      </w:r>
      <w:r>
        <w:rPr>
          <w:rFonts w:hint="eastAsia"/>
        </w:rPr>
        <w:t>0</w:t>
      </w:r>
      <w:r>
        <w:rPr>
          <w:rFonts w:hint="eastAsia"/>
        </w:rPr>
        <w:t>即可（注意当</w:t>
      </w:r>
      <w:r>
        <w:rPr>
          <w:rFonts w:hint="eastAsia"/>
        </w:rPr>
        <w:t>i</w:t>
      </w:r>
      <w:r>
        <w:t>mode</w:t>
      </w:r>
      <w:r>
        <w:rPr>
          <w:rFonts w:hint="eastAsia"/>
        </w:rPr>
        <w:t>为</w:t>
      </w:r>
      <w:r>
        <w:rPr>
          <w:rFonts w:hint="eastAsia"/>
        </w:rPr>
        <w:t>0</w:t>
      </w:r>
      <w:r>
        <w:rPr>
          <w:rFonts w:hint="eastAsia"/>
        </w:rPr>
        <w:t>时由于此时电子运动的贡献非常小，</w:t>
      </w:r>
      <w:r>
        <w:rPr>
          <w:rFonts w:hint="eastAsia"/>
        </w:rPr>
        <w:t>V</w:t>
      </w:r>
      <w:r>
        <w:t>ASPMATE</w:t>
      </w:r>
      <w:r>
        <w:rPr>
          <w:rFonts w:hint="eastAsia"/>
        </w:rPr>
        <w:t>也将忽略）。我们</w:t>
      </w:r>
      <w:r w:rsidR="008E44E7">
        <w:rPr>
          <w:rFonts w:hint="eastAsia"/>
        </w:rPr>
        <w:t>以石墨表面吸附</w:t>
      </w:r>
      <w:r w:rsidR="008E44E7">
        <w:rPr>
          <w:rFonts w:hint="eastAsia"/>
        </w:rPr>
        <w:t>P</w:t>
      </w:r>
      <w:r w:rsidR="008E44E7">
        <w:t>O</w:t>
      </w:r>
      <w:r w:rsidR="008E44E7" w:rsidRPr="008E44E7">
        <w:rPr>
          <w:vertAlign w:val="subscript"/>
        </w:rPr>
        <w:t>2</w:t>
      </w:r>
      <w:r w:rsidR="008E44E7">
        <w:rPr>
          <w:rFonts w:hint="eastAsia"/>
        </w:rPr>
        <w:t>分子为例</w:t>
      </w:r>
      <w:r w:rsidR="00D7062F">
        <w:rPr>
          <w:rFonts w:hint="eastAsia"/>
        </w:rPr>
        <w:t>，</w:t>
      </w:r>
      <w:r>
        <w:rPr>
          <w:rFonts w:hint="eastAsia"/>
        </w:rPr>
        <w:t>输入命令</w:t>
      </w:r>
      <w:r w:rsidRPr="00507556">
        <w:rPr>
          <w:color w:val="000000" w:themeColor="text1"/>
        </w:rPr>
        <w:t xml:space="preserve">VASPMATE </w:t>
      </w:r>
      <w:r>
        <w:rPr>
          <w:color w:val="000000" w:themeColor="text1"/>
        </w:rPr>
        <w:t>--</w:t>
      </w:r>
      <w:r>
        <w:rPr>
          <w:rFonts w:hint="eastAsia"/>
          <w:color w:val="000000" w:themeColor="text1"/>
        </w:rPr>
        <w:t>thermo</w:t>
      </w:r>
      <w:r>
        <w:rPr>
          <w:color w:val="000000" w:themeColor="text1"/>
        </w:rPr>
        <w:t xml:space="preserve"> -T 300 -p 1 -s 1 -l 1 -i 1</w:t>
      </w:r>
      <w:r>
        <w:rPr>
          <w:rFonts w:hint="eastAsia"/>
          <w:color w:val="000000" w:themeColor="text1"/>
        </w:rPr>
        <w:t>，将在屏幕</w:t>
      </w:r>
      <w:proofErr w:type="gramStart"/>
      <w:r>
        <w:rPr>
          <w:rFonts w:hint="eastAsia"/>
          <w:color w:val="000000" w:themeColor="text1"/>
        </w:rPr>
        <w:t>山得到</w:t>
      </w:r>
      <w:proofErr w:type="gramEnd"/>
      <w:r>
        <w:rPr>
          <w:rFonts w:hint="eastAsia"/>
          <w:color w:val="000000" w:themeColor="text1"/>
        </w:rPr>
        <w:t>以下结果</w:t>
      </w:r>
    </w:p>
    <w:p w14:paraId="762BD681" w14:textId="19700983" w:rsidR="002E3F74" w:rsidRDefault="002E3F74" w:rsidP="002E3F74">
      <w:pPr>
        <w:spacing w:line="240" w:lineRule="auto"/>
        <w:ind w:firstLine="480"/>
        <w:jc w:val="center"/>
      </w:pPr>
      <w:r w:rsidRPr="002E3F74">
        <w:rPr>
          <w:noProof/>
        </w:rPr>
        <w:drawing>
          <wp:inline distT="0" distB="0" distL="0" distR="0" wp14:anchorId="18AA5894" wp14:editId="44F9AE45">
            <wp:extent cx="5274310" cy="2156899"/>
            <wp:effectExtent l="0" t="0" r="2540" b="0"/>
            <wp:docPr id="34" name="图片 34" descr="C:\Users\dell\Documents\WeChat Files\wxid_n447jfcgekk622\FileStorage\Temp\16619285622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ell\Documents\WeChat Files\wxid_n447jfcgekk622\FileStorage\Temp\1661928562266.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274310" cy="2156899"/>
                    </a:xfrm>
                    <a:prstGeom prst="rect">
                      <a:avLst/>
                    </a:prstGeom>
                    <a:noFill/>
                    <a:ln>
                      <a:noFill/>
                    </a:ln>
                  </pic:spPr>
                </pic:pic>
              </a:graphicData>
            </a:graphic>
          </wp:inline>
        </w:drawing>
      </w:r>
    </w:p>
    <w:p w14:paraId="7A29B530" w14:textId="079CCFB0" w:rsidR="002E3F74" w:rsidRDefault="002E3F74" w:rsidP="002E3F74">
      <w:pPr>
        <w:ind w:firstLineChars="0" w:firstLine="0"/>
      </w:pPr>
      <w:r>
        <w:rPr>
          <w:rFonts w:hint="eastAsia"/>
        </w:rPr>
        <w:t>可以清晰地看到零点能</w:t>
      </w:r>
      <w:r>
        <w:rPr>
          <w:rFonts w:hint="eastAsia"/>
        </w:rPr>
        <w:t>Z</w:t>
      </w:r>
      <w:r>
        <w:t>PE</w:t>
      </w:r>
      <w:r>
        <w:rPr>
          <w:rFonts w:hint="eastAsia"/>
        </w:rPr>
        <w:t>以及</w:t>
      </w:r>
      <w:r>
        <w:rPr>
          <w:rFonts w:hint="eastAsia"/>
        </w:rPr>
        <w:t>U</w:t>
      </w:r>
      <w:r>
        <w:rPr>
          <w:rFonts w:hint="eastAsia"/>
        </w:rPr>
        <w:t>，</w:t>
      </w:r>
      <w:r>
        <w:rPr>
          <w:rFonts w:hint="eastAsia"/>
        </w:rPr>
        <w:t>H</w:t>
      </w:r>
      <w:r>
        <w:rPr>
          <w:rFonts w:hint="eastAsia"/>
        </w:rPr>
        <w:t>，</w:t>
      </w:r>
      <w:r>
        <w:t>G</w:t>
      </w:r>
      <w:r>
        <w:rPr>
          <w:rFonts w:hint="eastAsia"/>
        </w:rPr>
        <w:t>校正后的结果，通过将数据同</w:t>
      </w:r>
      <w:r>
        <w:rPr>
          <w:rFonts w:hint="eastAsia"/>
        </w:rPr>
        <w:t>Shermo</w:t>
      </w:r>
      <w:r>
        <w:rPr>
          <w:rFonts w:hint="eastAsia"/>
        </w:rPr>
        <w:t>输出对比是完全一直的，表明了</w:t>
      </w:r>
      <w:r>
        <w:rPr>
          <w:rFonts w:hint="eastAsia"/>
        </w:rPr>
        <w:t>V</w:t>
      </w:r>
      <w:r>
        <w:t>ASPMATE</w:t>
      </w:r>
      <w:r>
        <w:rPr>
          <w:rFonts w:hint="eastAsia"/>
        </w:rPr>
        <w:t>计算结果的准确性。</w:t>
      </w:r>
    </w:p>
    <w:p w14:paraId="1489C041" w14:textId="0A40D0CC" w:rsidR="00920FB8" w:rsidRDefault="008966DF" w:rsidP="00920FB8">
      <w:pPr>
        <w:pStyle w:val="2"/>
        <w:ind w:firstLineChars="0" w:firstLine="0"/>
      </w:pPr>
      <w:bookmarkStart w:id="97" w:name="_Toc130164244"/>
      <w:bookmarkStart w:id="98" w:name="_Toc130164281"/>
      <w:bookmarkStart w:id="99" w:name="_Toc130164312"/>
      <w:bookmarkStart w:id="100" w:name="_Toc132221580"/>
      <w:r>
        <w:rPr>
          <w:rFonts w:hint="eastAsia"/>
        </w:rPr>
        <w:t>3</w:t>
      </w:r>
      <w:r>
        <w:t>.1</w:t>
      </w:r>
      <w:r w:rsidR="00920FB8">
        <w:t>2</w:t>
      </w:r>
      <w:r>
        <w:t xml:space="preserve"> </w:t>
      </w:r>
      <w:r w:rsidR="00920FB8">
        <w:rPr>
          <w:rFonts w:hint="eastAsia"/>
        </w:rPr>
        <w:t>化合物形成</w:t>
      </w:r>
      <w:proofErr w:type="gramStart"/>
      <w:r w:rsidR="00920FB8">
        <w:rPr>
          <w:rFonts w:hint="eastAsia"/>
        </w:rPr>
        <w:t>焓</w:t>
      </w:r>
      <w:proofErr w:type="gramEnd"/>
      <w:r w:rsidR="00920FB8">
        <w:rPr>
          <w:rFonts w:hint="eastAsia"/>
        </w:rPr>
        <w:t>计算</w:t>
      </w:r>
      <w:bookmarkEnd w:id="97"/>
      <w:bookmarkEnd w:id="98"/>
      <w:bookmarkEnd w:id="99"/>
      <w:bookmarkEnd w:id="100"/>
    </w:p>
    <w:p w14:paraId="03A14C84" w14:textId="36D2ACC0" w:rsidR="00920FB8" w:rsidRDefault="00920FB8" w:rsidP="00920FB8">
      <w:pPr>
        <w:ind w:firstLineChars="0" w:firstLine="0"/>
        <w:rPr>
          <w:b/>
        </w:rPr>
      </w:pPr>
      <w:r>
        <w:rPr>
          <w:i/>
        </w:rPr>
        <w:t>Mode:</w:t>
      </w:r>
      <w:r>
        <w:rPr>
          <w:b/>
        </w:rPr>
        <w:t xml:space="preserve"> </w:t>
      </w:r>
      <w:r w:rsidR="00F01122" w:rsidRPr="00F01122">
        <w:rPr>
          <w:b/>
        </w:rPr>
        <w:t>Enthalpy of formation</w:t>
      </w:r>
    </w:p>
    <w:p w14:paraId="5E0121B1" w14:textId="77777777" w:rsidR="00920FB8" w:rsidRDefault="00920FB8" w:rsidP="00920FB8">
      <w:pPr>
        <w:ind w:firstLineChars="0" w:firstLine="0"/>
        <w:rPr>
          <w:i/>
        </w:rPr>
      </w:pPr>
      <w:r>
        <w:rPr>
          <w:i/>
        </w:rPr>
        <w:t>Syntax:</w:t>
      </w:r>
    </w:p>
    <w:p w14:paraId="6C7676EA" w14:textId="285FB14A" w:rsidR="00920FB8" w:rsidRDefault="00920FB8" w:rsidP="00920FB8">
      <w:pPr>
        <w:ind w:firstLineChars="0" w:firstLine="0"/>
      </w:pPr>
      <w:r>
        <w:t xml:space="preserve">VASPMATE </w:t>
      </w:r>
      <w:r w:rsidR="00F01122">
        <w:t>--</w:t>
      </w:r>
      <w:r w:rsidR="00F01122">
        <w:rPr>
          <w:rFonts w:hint="eastAsia"/>
        </w:rPr>
        <w:t>enth</w:t>
      </w:r>
      <w:r w:rsidR="00F01122">
        <w:t xml:space="preserve"> enx eny enz …</w:t>
      </w:r>
    </w:p>
    <w:p w14:paraId="75D1278D" w14:textId="77777777" w:rsidR="00920FB8" w:rsidRDefault="00920FB8" w:rsidP="00920FB8">
      <w:pPr>
        <w:ind w:firstLineChars="0" w:firstLine="0"/>
        <w:rPr>
          <w:i/>
        </w:rPr>
      </w:pPr>
      <w:r>
        <w:rPr>
          <w:rFonts w:hint="eastAsia"/>
          <w:i/>
        </w:rPr>
        <w:t>D</w:t>
      </w:r>
      <w:r>
        <w:rPr>
          <w:i/>
        </w:rPr>
        <w:t>escription:</w:t>
      </w:r>
    </w:p>
    <w:p w14:paraId="25D8522E" w14:textId="6DD16A95" w:rsidR="008966DF" w:rsidRDefault="00840E08" w:rsidP="002E3F74">
      <w:pPr>
        <w:ind w:firstLineChars="0" w:firstLine="0"/>
      </w:pPr>
      <w:r>
        <w:tab/>
      </w:r>
      <w:r w:rsidR="00920FB8">
        <w:rPr>
          <w:rFonts w:hint="eastAsia"/>
        </w:rPr>
        <w:t>多元化合物</w:t>
      </w:r>
      <w:r w:rsidR="00920FB8">
        <w:rPr>
          <w:rFonts w:hint="eastAsia"/>
        </w:rPr>
        <w:t>A</w:t>
      </w:r>
      <w:r w:rsidR="00920FB8" w:rsidRPr="00C128DE">
        <w:rPr>
          <w:rFonts w:hint="eastAsia"/>
          <w:vertAlign w:val="subscript"/>
        </w:rPr>
        <w:t>x</w:t>
      </w:r>
      <w:r w:rsidR="00920FB8">
        <w:t>B</w:t>
      </w:r>
      <w:r w:rsidR="00920FB8" w:rsidRPr="00C128DE">
        <w:rPr>
          <w:rFonts w:hint="eastAsia"/>
          <w:vertAlign w:val="subscript"/>
        </w:rPr>
        <w:t>y</w:t>
      </w:r>
      <w:r w:rsidR="00920FB8">
        <w:t>C</w:t>
      </w:r>
      <w:r w:rsidR="00920FB8" w:rsidRPr="00C128DE">
        <w:rPr>
          <w:vertAlign w:val="subscript"/>
        </w:rPr>
        <w:t>z</w:t>
      </w:r>
      <w:r w:rsidR="00920FB8">
        <w:t>…</w:t>
      </w:r>
      <w:r w:rsidR="00920FB8">
        <w:rPr>
          <w:rFonts w:hint="eastAsia"/>
        </w:rPr>
        <w:t>的形成</w:t>
      </w:r>
      <w:proofErr w:type="gramStart"/>
      <w:r w:rsidR="00920FB8">
        <w:rPr>
          <w:rFonts w:hint="eastAsia"/>
        </w:rPr>
        <w:t>焓</w:t>
      </w:r>
      <w:proofErr w:type="gramEnd"/>
      <w:r w:rsidR="00C128DE">
        <w:rPr>
          <w:rFonts w:hint="eastAsia"/>
        </w:rPr>
        <w:sym w:font="Symbol" w:char="F044"/>
      </w:r>
      <w:r w:rsidR="00C128DE">
        <w:t>H</w:t>
      </w:r>
      <w:r w:rsidR="00920FB8">
        <w:rPr>
          <w:rFonts w:hint="eastAsia"/>
        </w:rPr>
        <w:t>由如下公式计算</w:t>
      </w:r>
    </w:p>
    <w:p w14:paraId="36D3C2CE" w14:textId="18B61E6F" w:rsidR="00C128DE" w:rsidRPr="00C128DE" w:rsidRDefault="00C128DE" w:rsidP="00C128DE">
      <w:pPr>
        <w:ind w:firstLineChars="0" w:firstLine="0"/>
        <w:jc w:val="center"/>
        <w:rPr>
          <w:i/>
          <w:vertAlign w:val="subscript"/>
        </w:rPr>
      </w:pPr>
      <m:oMathPara>
        <m:oMath>
          <m:r>
            <w:rPr>
              <w:rFonts w:ascii="Cambria Math" w:hAnsi="Cambria Math"/>
            </w:rPr>
            <m:t>△H=</m:t>
          </m:r>
          <m:f>
            <m:fPr>
              <m:ctrlPr>
                <w:rPr>
                  <w:rFonts w:ascii="Cambria Math" w:hAnsi="Cambria Math"/>
                  <w:i/>
                </w:rPr>
              </m:ctrlPr>
            </m:fPr>
            <m:num>
              <m:r>
                <w:rPr>
                  <w:rFonts w:ascii="Cambria Math" w:hAnsi="Cambria Math"/>
                </w:rPr>
                <m:t>1</m:t>
              </m:r>
            </m:num>
            <m:den>
              <m:r>
                <w:rPr>
                  <w:rFonts w:ascii="Cambria Math" w:hAnsi="Cambria Math"/>
                </w:rPr>
                <m:t>x+y+z+…</m:t>
              </m:r>
            </m:den>
          </m:f>
          <m:r>
            <w:rPr>
              <w:rFonts w:ascii="Cambria Math" w:hAnsi="Cambria Math"/>
            </w:rPr>
            <m:t>[ H</m:t>
          </m:r>
          <m:d>
            <m:dPr>
              <m:ctrlPr>
                <w:rPr>
                  <w:rFonts w:ascii="Cambria Math" w:hAnsi="Cambria Math"/>
                  <w:i/>
                </w:rPr>
              </m:ctrlPr>
            </m:dPr>
            <m:e>
              <m:r>
                <w:rPr>
                  <w:rFonts w:ascii="Cambria Math" w:hAnsi="Cambria Math" w:hint="eastAsia"/>
                </w:rPr>
                <m:t>A</m:t>
              </m:r>
              <m:r>
                <w:rPr>
                  <w:rFonts w:ascii="Cambria Math" w:hAnsi="Cambria Math" w:hint="eastAsia"/>
                  <w:vertAlign w:val="subscript"/>
                </w:rPr>
                <m:t>x</m:t>
              </m:r>
              <m:r>
                <w:rPr>
                  <w:rFonts w:ascii="Cambria Math" w:hAnsi="Cambria Math"/>
                </w:rPr>
                <m:t>B</m:t>
              </m:r>
              <m:r>
                <w:rPr>
                  <w:rFonts w:ascii="Cambria Math" w:hAnsi="Cambria Math" w:hint="eastAsia"/>
                  <w:vertAlign w:val="subscript"/>
                </w:rPr>
                <m:t>y</m:t>
              </m:r>
              <m:r>
                <w:rPr>
                  <w:rFonts w:ascii="Cambria Math" w:hAnsi="Cambria Math"/>
                </w:rPr>
                <m:t>C</m:t>
              </m:r>
              <m:r>
                <w:rPr>
                  <w:rFonts w:ascii="Cambria Math" w:hAnsi="Cambria Math"/>
                  <w:vertAlign w:val="subscript"/>
                </w:rPr>
                <m:t>z</m:t>
              </m:r>
              <m:ctrlPr>
                <w:rPr>
                  <w:rFonts w:ascii="Cambria Math" w:hAnsi="Cambria Math"/>
                  <w:i/>
                  <w:vertAlign w:val="subscript"/>
                </w:rPr>
              </m:ctrlPr>
            </m:e>
          </m:d>
          <m:r>
            <w:rPr>
              <w:rFonts w:ascii="Cambria Math"/>
              <w:vertAlign w:val="subscript"/>
            </w:rPr>
            <m:t>-</m:t>
          </m:r>
          <m:r>
            <w:rPr>
              <w:rFonts w:ascii="Cambria Math"/>
              <w:vertAlign w:val="subscript"/>
            </w:rPr>
            <m:t>x</m:t>
          </m:r>
          <m:r>
            <w:rPr>
              <w:rFonts w:ascii="Cambria Math" w:hAnsi="Cambria Math" w:cs="Cambria Math"/>
              <w:vertAlign w:val="subscript"/>
            </w:rPr>
            <m:t>*</m:t>
          </m:r>
          <m:r>
            <w:rPr>
              <w:rFonts w:ascii="Cambria Math" w:hAnsi="Cambria Math"/>
            </w:rPr>
            <m:t>H</m:t>
          </m:r>
          <m:d>
            <m:dPr>
              <m:ctrlPr>
                <w:rPr>
                  <w:rFonts w:ascii="Cambria Math" w:hAnsi="Cambria Math"/>
                  <w:i/>
                </w:rPr>
              </m:ctrlPr>
            </m:dPr>
            <m:e>
              <m:r>
                <w:rPr>
                  <w:rFonts w:ascii="Cambria Math" w:hAnsi="Cambria Math" w:hint="eastAsia"/>
                </w:rPr>
                <m:t>A</m:t>
              </m:r>
              <m:ctrlPr>
                <w:rPr>
                  <w:rFonts w:ascii="Cambria Math" w:hAnsi="Cambria Math"/>
                  <w:i/>
                  <w:vertAlign w:val="subscript"/>
                </w:rPr>
              </m:ctrlPr>
            </m:e>
          </m:d>
          <m:r>
            <w:rPr>
              <w:rFonts w:ascii="Cambria Math"/>
              <w:vertAlign w:val="subscript"/>
            </w:rPr>
            <m:t>-</m:t>
          </m:r>
          <m:r>
            <w:rPr>
              <w:rFonts w:ascii="Cambria Math"/>
              <w:vertAlign w:val="subscript"/>
            </w:rPr>
            <m:t xml:space="preserve"> y</m:t>
          </m:r>
          <m:r>
            <w:rPr>
              <w:rFonts w:ascii="Cambria Math" w:hAnsi="Cambria Math" w:cs="Cambria Math"/>
              <w:vertAlign w:val="subscript"/>
            </w:rPr>
            <m:t>*</m:t>
          </m:r>
          <m:r>
            <w:rPr>
              <w:rFonts w:ascii="Cambria Math" w:hAnsi="Cambria Math"/>
            </w:rPr>
            <m:t>H</m:t>
          </m:r>
          <m:d>
            <m:dPr>
              <m:ctrlPr>
                <w:rPr>
                  <w:rFonts w:ascii="Cambria Math" w:hAnsi="Cambria Math"/>
                  <w:i/>
                </w:rPr>
              </m:ctrlPr>
            </m:dPr>
            <m:e>
              <m:r>
                <w:rPr>
                  <w:rFonts w:ascii="Cambria Math" w:hAnsi="Cambria Math"/>
                </w:rPr>
                <m:t>B</m:t>
              </m:r>
              <m:ctrlPr>
                <w:rPr>
                  <w:rFonts w:ascii="Cambria Math" w:hAnsi="Cambria Math"/>
                  <w:i/>
                  <w:vertAlign w:val="subscript"/>
                </w:rPr>
              </m:ctrlPr>
            </m:e>
          </m:d>
          <m:r>
            <w:rPr>
              <w:rFonts w:ascii="Cambria Math"/>
              <w:vertAlign w:val="subscript"/>
            </w:rPr>
            <m:t>-</m:t>
          </m:r>
          <m:r>
            <w:rPr>
              <w:rFonts w:ascii="Cambria Math"/>
              <w:vertAlign w:val="subscript"/>
            </w:rPr>
            <m:t xml:space="preserve"> z</m:t>
          </m:r>
          <m:r>
            <w:rPr>
              <w:rFonts w:ascii="Cambria Math" w:hAnsi="Cambria Math" w:cs="Cambria Math"/>
              <w:vertAlign w:val="subscript"/>
            </w:rPr>
            <m:t>*</m:t>
          </m:r>
          <m:r>
            <w:rPr>
              <w:rFonts w:ascii="Cambria Math" w:hAnsi="Cambria Math"/>
            </w:rPr>
            <m:t>H</m:t>
          </m:r>
          <m:d>
            <m:dPr>
              <m:ctrlPr>
                <w:rPr>
                  <w:rFonts w:ascii="Cambria Math" w:hAnsi="Cambria Math"/>
                  <w:i/>
                </w:rPr>
              </m:ctrlPr>
            </m:dPr>
            <m:e>
              <m:r>
                <w:rPr>
                  <w:rFonts w:ascii="Cambria Math" w:hAnsi="Cambria Math"/>
                </w:rPr>
                <m:t>C</m:t>
              </m:r>
              <m:ctrlPr>
                <w:rPr>
                  <w:rFonts w:ascii="Cambria Math" w:hAnsi="Cambria Math"/>
                  <w:i/>
                  <w:vertAlign w:val="subscript"/>
                </w:rPr>
              </m:ctrlPr>
            </m:e>
          </m:d>
          <m:r>
            <w:rPr>
              <w:rFonts w:ascii="Cambria Math"/>
              <w:vertAlign w:val="subscript"/>
            </w:rPr>
            <m:t>-…</m:t>
          </m:r>
          <m:r>
            <w:rPr>
              <w:rFonts w:ascii="Cambria Math"/>
              <w:vertAlign w:val="subscript"/>
            </w:rPr>
            <m:t xml:space="preserve"> ]</m:t>
          </m:r>
        </m:oMath>
      </m:oMathPara>
    </w:p>
    <w:p w14:paraId="1DBA532E" w14:textId="7CEE6089" w:rsidR="00C128DE" w:rsidRDefault="00C5083A" w:rsidP="00C128DE">
      <w:pPr>
        <w:ind w:firstLine="480"/>
      </w:pPr>
      <w:r>
        <w:rPr>
          <w:rFonts w:hint="eastAsia"/>
        </w:rPr>
        <w:t>e</w:t>
      </w:r>
      <w:r w:rsidR="00C128DE">
        <w:rPr>
          <w:rFonts w:hint="eastAsia"/>
        </w:rPr>
        <w:t>n</w:t>
      </w:r>
      <w:r w:rsidR="00C128DE">
        <w:t>x, eny, enz</w:t>
      </w:r>
      <w:r w:rsidR="00C128DE">
        <w:rPr>
          <w:rFonts w:hint="eastAsia"/>
        </w:rPr>
        <w:t>为对应的</w:t>
      </w:r>
      <w:r w:rsidR="00C128DE">
        <w:rPr>
          <w:rFonts w:hint="eastAsia"/>
        </w:rPr>
        <w:t>H</w:t>
      </w:r>
      <w:r w:rsidR="00C128DE">
        <w:t>(A), H(B), H(C)</w:t>
      </w:r>
      <w:r w:rsidR="00277930">
        <w:rPr>
          <w:rFonts w:hint="eastAsia"/>
        </w:rPr>
        <w:t>，代表</w:t>
      </w:r>
      <w:r w:rsidR="00277930">
        <w:rPr>
          <w:rFonts w:hint="eastAsia"/>
        </w:rPr>
        <w:t>A</w:t>
      </w:r>
      <w:r w:rsidR="00277930">
        <w:t>,B,C</w:t>
      </w:r>
      <w:r w:rsidR="00277930">
        <w:rPr>
          <w:rFonts w:hint="eastAsia"/>
        </w:rPr>
        <w:t>的总焓</w:t>
      </w:r>
      <w:r w:rsidR="00C128DE">
        <w:rPr>
          <w:rFonts w:hint="eastAsia"/>
        </w:rPr>
        <w:t>。</w:t>
      </w:r>
      <w:r w:rsidR="00E5434B">
        <w:rPr>
          <w:rFonts w:hint="eastAsia"/>
        </w:rPr>
        <w:t>V</w:t>
      </w:r>
      <w:r w:rsidR="00E5434B">
        <w:t>ASPMATE</w:t>
      </w:r>
      <w:r w:rsidR="00E5434B">
        <w:rPr>
          <w:rFonts w:hint="eastAsia"/>
        </w:rPr>
        <w:lastRenderedPageBreak/>
        <w:t>通过读取当前文件夹下</w:t>
      </w:r>
      <w:r w:rsidR="00E5434B">
        <w:rPr>
          <w:rFonts w:hint="eastAsia"/>
        </w:rPr>
        <w:t>O</w:t>
      </w:r>
      <w:r w:rsidR="00E5434B">
        <w:t>UTCAR</w:t>
      </w:r>
      <w:r w:rsidR="00E5434B">
        <w:rPr>
          <w:rFonts w:hint="eastAsia"/>
        </w:rPr>
        <w:t>中的能量信息进一步计算得到对应化合物的形成</w:t>
      </w:r>
      <w:proofErr w:type="gramStart"/>
      <w:r w:rsidR="00E5434B">
        <w:rPr>
          <w:rFonts w:hint="eastAsia"/>
        </w:rPr>
        <w:t>焓</w:t>
      </w:r>
      <w:proofErr w:type="gramEnd"/>
      <w:r w:rsidR="00E5434B">
        <w:rPr>
          <w:rFonts w:hint="eastAsia"/>
        </w:rPr>
        <w:t>。</w:t>
      </w:r>
    </w:p>
    <w:p w14:paraId="3BED5B7E" w14:textId="77777777" w:rsidR="00F43C7D" w:rsidRDefault="00F43C7D" w:rsidP="00F43C7D">
      <w:pPr>
        <w:ind w:firstLineChars="0" w:firstLine="0"/>
        <w:rPr>
          <w:i/>
        </w:rPr>
      </w:pPr>
      <w:r>
        <w:rPr>
          <w:rFonts w:hint="eastAsia"/>
          <w:i/>
        </w:rPr>
        <w:t>E</w:t>
      </w:r>
      <w:r>
        <w:rPr>
          <w:i/>
        </w:rPr>
        <w:t>xamples:</w:t>
      </w:r>
    </w:p>
    <w:p w14:paraId="1BDBD63B" w14:textId="55B66A8C" w:rsidR="00F43C7D" w:rsidRDefault="00F43C7D" w:rsidP="00F43C7D">
      <w:pPr>
        <w:ind w:firstLineChars="0" w:firstLine="0"/>
      </w:pPr>
      <w:r>
        <w:t>VASPMATE --</w:t>
      </w:r>
      <w:r>
        <w:rPr>
          <w:rFonts w:hint="eastAsia"/>
        </w:rPr>
        <w:t>enth</w:t>
      </w:r>
      <w:r>
        <w:t xml:space="preserve"> </w:t>
      </w:r>
      <w:r w:rsidR="00C1334B">
        <w:t>-</w:t>
      </w:r>
      <w:r w:rsidR="006424AD" w:rsidRPr="006424AD">
        <w:t xml:space="preserve">6.70392 </w:t>
      </w:r>
      <w:r w:rsidR="00C1334B">
        <w:t>-</w:t>
      </w:r>
      <w:r w:rsidR="006424AD" w:rsidRPr="006424AD">
        <w:t>4.94403</w:t>
      </w:r>
      <w:r>
        <w:t xml:space="preserve"> (</w:t>
      </w:r>
      <w:r>
        <w:rPr>
          <w:rFonts w:hint="eastAsia"/>
        </w:rPr>
        <w:t>计算</w:t>
      </w:r>
      <w:r>
        <w:rPr>
          <w:rFonts w:hint="eastAsia"/>
        </w:rPr>
        <w:t>B</w:t>
      </w:r>
      <w:r>
        <w:t>O</w:t>
      </w:r>
      <w:r>
        <w:rPr>
          <w:rFonts w:hint="eastAsia"/>
        </w:rPr>
        <w:t>二元化合物的形成</w:t>
      </w:r>
      <w:proofErr w:type="gramStart"/>
      <w:r>
        <w:rPr>
          <w:rFonts w:hint="eastAsia"/>
        </w:rPr>
        <w:t>焓</w:t>
      </w:r>
      <w:proofErr w:type="gramEnd"/>
      <w:r>
        <w:rPr>
          <w:rFonts w:hint="eastAsia"/>
        </w:rPr>
        <w:t>)</w:t>
      </w:r>
    </w:p>
    <w:p w14:paraId="75AB2FC4" w14:textId="3EAED9F3" w:rsidR="00A8083A" w:rsidRDefault="00A8083A" w:rsidP="00C128DE">
      <w:pPr>
        <w:ind w:firstLine="480"/>
      </w:pPr>
    </w:p>
    <w:p w14:paraId="5AFE9942" w14:textId="22744F51" w:rsidR="00A8083A" w:rsidRDefault="00A8083A" w:rsidP="00A8083A">
      <w:pPr>
        <w:pStyle w:val="2"/>
        <w:ind w:firstLineChars="0" w:firstLine="0"/>
      </w:pPr>
      <w:bookmarkStart w:id="101" w:name="_Toc132221581"/>
      <w:r>
        <w:rPr>
          <w:rFonts w:hint="eastAsia"/>
        </w:rPr>
        <w:t>3</w:t>
      </w:r>
      <w:r>
        <w:t xml:space="preserve">.13 </w:t>
      </w:r>
      <w:r>
        <w:rPr>
          <w:rFonts w:hint="eastAsia"/>
        </w:rPr>
        <w:t>V</w:t>
      </w:r>
      <w:r>
        <w:t>ASP</w:t>
      </w:r>
      <w:r>
        <w:rPr>
          <w:rFonts w:hint="eastAsia"/>
        </w:rPr>
        <w:t>输入输出参数提取（</w:t>
      </w:r>
      <w:r>
        <w:t>SDAMS</w:t>
      </w:r>
      <w:r>
        <w:rPr>
          <w:rFonts w:hint="eastAsia"/>
        </w:rPr>
        <w:t>数据库）</w:t>
      </w:r>
      <w:bookmarkEnd w:id="101"/>
    </w:p>
    <w:p w14:paraId="04EAF78D" w14:textId="77777777" w:rsidR="003C3014" w:rsidRDefault="003C3014" w:rsidP="003C3014">
      <w:pPr>
        <w:ind w:firstLineChars="0" w:firstLine="0"/>
        <w:rPr>
          <w:i/>
        </w:rPr>
      </w:pPr>
      <w:r>
        <w:rPr>
          <w:i/>
        </w:rPr>
        <w:t>Syntax:</w:t>
      </w:r>
    </w:p>
    <w:p w14:paraId="45279AA3" w14:textId="4E459FB3" w:rsidR="003C3014" w:rsidRDefault="003C3014" w:rsidP="003C3014">
      <w:pPr>
        <w:ind w:firstLineChars="0" w:firstLine="0"/>
      </w:pPr>
      <w:r>
        <w:t>VASPMATE --</w:t>
      </w:r>
      <w:r>
        <w:t>db</w:t>
      </w:r>
    </w:p>
    <w:p w14:paraId="6313AD44" w14:textId="6BD2EB0E" w:rsidR="003C3014" w:rsidRPr="003C3014" w:rsidRDefault="003C3014" w:rsidP="003C3014">
      <w:pPr>
        <w:ind w:firstLineChars="0" w:firstLine="0"/>
        <w:rPr>
          <w:rFonts w:hint="eastAsia"/>
          <w:i/>
        </w:rPr>
      </w:pPr>
      <w:r>
        <w:rPr>
          <w:rFonts w:hint="eastAsia"/>
          <w:i/>
        </w:rPr>
        <w:t>D</w:t>
      </w:r>
      <w:r>
        <w:rPr>
          <w:i/>
        </w:rPr>
        <w:t>escription:</w:t>
      </w:r>
    </w:p>
    <w:p w14:paraId="54EC1478" w14:textId="0491FF47" w:rsidR="00A8083A" w:rsidRDefault="00A8083A" w:rsidP="00C128DE">
      <w:pPr>
        <w:ind w:firstLine="480"/>
      </w:pPr>
      <w:r>
        <w:rPr>
          <w:rFonts w:hint="eastAsia"/>
        </w:rPr>
        <w:t>针对每次</w:t>
      </w:r>
      <w:r>
        <w:rPr>
          <w:rFonts w:hint="eastAsia"/>
        </w:rPr>
        <w:t>V</w:t>
      </w:r>
      <w:r>
        <w:t>ASP</w:t>
      </w:r>
      <w:r>
        <w:rPr>
          <w:rFonts w:hint="eastAsia"/>
        </w:rPr>
        <w:t>计算，</w:t>
      </w:r>
      <w:r>
        <w:rPr>
          <w:rFonts w:hint="eastAsia"/>
        </w:rPr>
        <w:t>V</w:t>
      </w:r>
      <w:r>
        <w:t>ASPMATE</w:t>
      </w:r>
      <w:r>
        <w:rPr>
          <w:rFonts w:hint="eastAsia"/>
        </w:rPr>
        <w:t>通过解析</w:t>
      </w:r>
      <w:r>
        <w:rPr>
          <w:rFonts w:hint="eastAsia"/>
        </w:rPr>
        <w:t>O</w:t>
      </w:r>
      <w:r>
        <w:t>UTCAR</w:t>
      </w:r>
      <w:r>
        <w:rPr>
          <w:rFonts w:hint="eastAsia"/>
        </w:rPr>
        <w:t>文件，提取出本次计算的</w:t>
      </w:r>
      <w:r w:rsidR="003C3014">
        <w:rPr>
          <w:rFonts w:hint="eastAsia"/>
        </w:rPr>
        <w:t>主要输入参数和输出结果</w:t>
      </w:r>
      <w:r>
        <w:rPr>
          <w:rFonts w:hint="eastAsia"/>
        </w:rPr>
        <w:t>，</w:t>
      </w:r>
      <w:r w:rsidR="003C3014">
        <w:rPr>
          <w:rFonts w:hint="eastAsia"/>
        </w:rPr>
        <w:t>前者包括计算模式，</w:t>
      </w:r>
      <w:r>
        <w:rPr>
          <w:rFonts w:hint="eastAsia"/>
        </w:rPr>
        <w:t>截断能</w:t>
      </w:r>
      <w:r w:rsidR="003C3014">
        <w:rPr>
          <w:rFonts w:hint="eastAsia"/>
        </w:rPr>
        <w:t>量</w:t>
      </w:r>
      <w:r>
        <w:rPr>
          <w:rFonts w:hint="eastAsia"/>
        </w:rPr>
        <w:t>，</w:t>
      </w:r>
      <w:r w:rsidR="003C3014">
        <w:rPr>
          <w:rFonts w:hint="eastAsia"/>
        </w:rPr>
        <w:t>泛函方式，修正方法等，后者包括能量，应力，原子受力，电荷和磁矩。</w:t>
      </w:r>
      <w:r w:rsidR="003C3014">
        <w:rPr>
          <w:rFonts w:hint="eastAsia"/>
        </w:rPr>
        <w:t>V</w:t>
      </w:r>
      <w:r w:rsidR="003C3014">
        <w:t>ASPMATE</w:t>
      </w:r>
      <w:r w:rsidR="003C3014">
        <w:rPr>
          <w:rFonts w:hint="eastAsia"/>
        </w:rPr>
        <w:t>将这些输出信息按照</w:t>
      </w:r>
      <w:r w:rsidR="003C3014">
        <w:rPr>
          <w:rFonts w:hint="eastAsia"/>
        </w:rPr>
        <w:t>k</w:t>
      </w:r>
      <w:r w:rsidR="003C3014">
        <w:t>e</w:t>
      </w:r>
      <w:r w:rsidR="003C3014">
        <w:rPr>
          <w:rFonts w:hint="eastAsia"/>
        </w:rPr>
        <w:t>y</w:t>
      </w:r>
      <w:r w:rsidR="003C3014">
        <w:t>-value</w:t>
      </w:r>
      <w:r w:rsidR="003C3014">
        <w:rPr>
          <w:rFonts w:hint="eastAsia"/>
        </w:rPr>
        <w:t>的储存方式分别保存到</w:t>
      </w:r>
      <w:r w:rsidR="003C3014">
        <w:rPr>
          <w:rFonts w:hint="eastAsia"/>
        </w:rPr>
        <w:t>.</w:t>
      </w:r>
      <w:r w:rsidR="003C3014">
        <w:t>sdata</w:t>
      </w:r>
      <w:r w:rsidR="003C3014">
        <w:rPr>
          <w:rFonts w:hint="eastAsia"/>
        </w:rPr>
        <w:t>格式文件，最后结合</w:t>
      </w:r>
      <w:r w:rsidR="003C3014">
        <w:rPr>
          <w:rFonts w:hint="eastAsia"/>
        </w:rPr>
        <w:t>s</w:t>
      </w:r>
      <w:r w:rsidR="003C3014">
        <w:t>pd.sh</w:t>
      </w:r>
      <w:r w:rsidR="003C3014">
        <w:rPr>
          <w:rFonts w:hint="eastAsia"/>
        </w:rPr>
        <w:t>(</w:t>
      </w:r>
      <w:r w:rsidR="003C3014">
        <w:rPr>
          <w:rFonts w:hint="eastAsia"/>
        </w:rPr>
        <w:t>位于</w:t>
      </w:r>
      <w:r w:rsidR="003C3014">
        <w:rPr>
          <w:rFonts w:hint="eastAsia"/>
        </w:rPr>
        <w:t>V</w:t>
      </w:r>
      <w:r w:rsidR="003C3014">
        <w:t>ASPMATE</w:t>
      </w:r>
      <w:r w:rsidR="003C3014">
        <w:rPr>
          <w:rFonts w:hint="eastAsia"/>
        </w:rPr>
        <w:t>安装包目录下</w:t>
      </w:r>
      <w:r w:rsidR="003C3014">
        <w:rPr>
          <w:rFonts w:hint="eastAsia"/>
        </w:rPr>
        <w:t>)</w:t>
      </w:r>
      <w:r w:rsidR="003C3014">
        <w:rPr>
          <w:rFonts w:hint="eastAsia"/>
        </w:rPr>
        <w:t>脚本将所有提取到的信息保存到</w:t>
      </w:r>
      <w:r w:rsidR="003C3014">
        <w:rPr>
          <w:rFonts w:hint="eastAsia"/>
        </w:rPr>
        <w:t>S</w:t>
      </w:r>
      <w:r w:rsidR="003C3014">
        <w:t>DAMS</w:t>
      </w:r>
      <w:r w:rsidR="003C3014">
        <w:rPr>
          <w:rFonts w:hint="eastAsia"/>
        </w:rPr>
        <w:t>数据库。</w:t>
      </w:r>
    </w:p>
    <w:p w14:paraId="41D9EA4D" w14:textId="77777777" w:rsidR="003C3014" w:rsidRDefault="003C3014" w:rsidP="003C3014">
      <w:pPr>
        <w:ind w:firstLineChars="0" w:firstLine="0"/>
        <w:rPr>
          <w:i/>
        </w:rPr>
      </w:pPr>
      <w:r>
        <w:rPr>
          <w:rFonts w:hint="eastAsia"/>
          <w:i/>
        </w:rPr>
        <w:t>E</w:t>
      </w:r>
      <w:r>
        <w:rPr>
          <w:i/>
        </w:rPr>
        <w:t>xamples:</w:t>
      </w:r>
    </w:p>
    <w:p w14:paraId="5FFE6775" w14:textId="4FC98C76" w:rsidR="003C3014" w:rsidRDefault="003C3014" w:rsidP="003C3014">
      <w:pPr>
        <w:ind w:firstLineChars="0" w:firstLine="0"/>
      </w:pPr>
      <w:r>
        <w:t xml:space="preserve">VASPMATE </w:t>
      </w:r>
      <w:r>
        <w:t>--d</w:t>
      </w:r>
      <w:r>
        <w:rPr>
          <w:rFonts w:hint="eastAsia"/>
        </w:rPr>
        <w:t>b</w:t>
      </w:r>
    </w:p>
    <w:p w14:paraId="6FFAF77E" w14:textId="77777777" w:rsidR="003C3014" w:rsidRPr="00A8083A" w:rsidRDefault="003C3014" w:rsidP="00C128DE">
      <w:pPr>
        <w:ind w:firstLine="480"/>
        <w:rPr>
          <w:rFonts w:hint="eastAsia"/>
        </w:rPr>
      </w:pPr>
    </w:p>
    <w:p w14:paraId="745BACE8" w14:textId="626C0CB1" w:rsidR="00980E91" w:rsidRPr="002E3F74" w:rsidRDefault="000A51EB">
      <w:pPr>
        <w:pStyle w:val="2"/>
        <w:ind w:firstLineChars="0" w:firstLine="0"/>
      </w:pPr>
      <w:bookmarkStart w:id="102" w:name="_Toc130164245"/>
      <w:bookmarkStart w:id="103" w:name="_Toc130164282"/>
      <w:bookmarkStart w:id="104" w:name="_Toc130164313"/>
      <w:bookmarkStart w:id="105" w:name="_Toc132221582"/>
      <w:r>
        <w:rPr>
          <w:rFonts w:hint="eastAsia"/>
        </w:rPr>
        <w:t>3</w:t>
      </w:r>
      <w:r>
        <w:t>.</w:t>
      </w:r>
      <w:r w:rsidR="007F2E00">
        <w:t>1</w:t>
      </w:r>
      <w:r w:rsidR="00A8083A">
        <w:t>4</w:t>
      </w:r>
      <w:r>
        <w:t xml:space="preserve"> </w:t>
      </w:r>
      <w:r>
        <w:rPr>
          <w:rFonts w:hint="eastAsia"/>
        </w:rPr>
        <w:t>高通量程序：</w:t>
      </w:r>
      <w:r>
        <w:rPr>
          <w:rFonts w:hint="eastAsia"/>
        </w:rPr>
        <w:t>A</w:t>
      </w:r>
      <w:r>
        <w:t>BAND</w:t>
      </w:r>
      <w:r>
        <w:rPr>
          <w:rFonts w:hint="eastAsia"/>
        </w:rPr>
        <w:t>和</w:t>
      </w:r>
      <w:r>
        <w:rPr>
          <w:rFonts w:hint="eastAsia"/>
        </w:rPr>
        <w:t>A</w:t>
      </w:r>
      <w:r>
        <w:t>EDOS</w:t>
      </w:r>
      <w:bookmarkEnd w:id="102"/>
      <w:bookmarkEnd w:id="103"/>
      <w:bookmarkEnd w:id="104"/>
      <w:bookmarkEnd w:id="105"/>
    </w:p>
    <w:p w14:paraId="7C052AE7" w14:textId="48A0C1FC" w:rsidR="00EE70D6" w:rsidRDefault="000A51EB">
      <w:pPr>
        <w:ind w:firstLine="480"/>
        <w:rPr>
          <w:color w:val="000000" w:themeColor="text1"/>
        </w:rPr>
      </w:pPr>
      <w:r>
        <w:rPr>
          <w:rFonts w:hint="eastAsia"/>
          <w:color w:val="000000" w:themeColor="text1"/>
        </w:rPr>
        <w:t>V</w:t>
      </w:r>
      <w:r>
        <w:rPr>
          <w:color w:val="000000" w:themeColor="text1"/>
        </w:rPr>
        <w:t>ASPMATE</w:t>
      </w:r>
      <w:r>
        <w:rPr>
          <w:rFonts w:hint="eastAsia"/>
          <w:color w:val="000000" w:themeColor="text1"/>
        </w:rPr>
        <w:t>将能带和态密度</w:t>
      </w:r>
      <w:r>
        <w:rPr>
          <w:rFonts w:hint="eastAsia"/>
          <w:color w:val="000000" w:themeColor="text1"/>
          <w:lang w:eastAsia="zh-Hans"/>
        </w:rPr>
        <w:t>高通量</w:t>
      </w:r>
      <w:r>
        <w:rPr>
          <w:rFonts w:hint="eastAsia"/>
          <w:color w:val="000000" w:themeColor="text1"/>
        </w:rPr>
        <w:t>计算模块</w:t>
      </w:r>
      <w:r>
        <w:rPr>
          <w:rFonts w:hint="eastAsia"/>
          <w:color w:val="000000" w:themeColor="text1"/>
          <w:lang w:eastAsia="zh-Hans"/>
        </w:rPr>
        <w:t>添加到</w:t>
      </w:r>
      <w:r>
        <w:rPr>
          <w:rFonts w:hint="eastAsia"/>
          <w:color w:val="000000" w:themeColor="text1"/>
        </w:rPr>
        <w:t>组内研发的集成</w:t>
      </w:r>
      <w:r>
        <w:rPr>
          <w:rFonts w:hint="eastAsia"/>
          <w:color w:val="000000" w:themeColor="text1"/>
          <w:lang w:eastAsia="zh-Hans"/>
        </w:rPr>
        <w:t>化</w:t>
      </w:r>
      <w:r>
        <w:rPr>
          <w:rFonts w:hint="eastAsia"/>
          <w:color w:val="000000" w:themeColor="text1"/>
        </w:rPr>
        <w:t>平台</w:t>
      </w:r>
      <w:r>
        <w:rPr>
          <w:rFonts w:hint="eastAsia"/>
          <w:color w:val="000000" w:themeColor="text1"/>
        </w:rPr>
        <w:t>S</w:t>
      </w:r>
      <w:r>
        <w:rPr>
          <w:color w:val="000000" w:themeColor="text1"/>
        </w:rPr>
        <w:t>P</w:t>
      </w:r>
      <w:r>
        <w:rPr>
          <w:rFonts w:hint="eastAsia"/>
          <w:color w:val="000000" w:themeColor="text1"/>
        </w:rPr>
        <w:t>a</w:t>
      </w:r>
      <w:r>
        <w:rPr>
          <w:color w:val="000000" w:themeColor="text1"/>
        </w:rPr>
        <w:t>MD</w:t>
      </w:r>
      <w:r>
        <w:rPr>
          <w:rFonts w:hint="eastAsia"/>
          <w:color w:val="000000" w:themeColor="text1"/>
        </w:rPr>
        <w:t>，设计了高通量第一性原理计算</w:t>
      </w:r>
      <w:r>
        <w:rPr>
          <w:rFonts w:hint="eastAsia"/>
          <w:color w:val="000000" w:themeColor="text1"/>
        </w:rPr>
        <w:t>GU</w:t>
      </w:r>
      <w:r>
        <w:rPr>
          <w:color w:val="000000" w:themeColor="text1"/>
        </w:rPr>
        <w:t>I</w:t>
      </w:r>
      <w:r>
        <w:rPr>
          <w:rFonts w:hint="eastAsia"/>
          <w:color w:val="000000" w:themeColor="text1"/>
        </w:rPr>
        <w:t>程序</w:t>
      </w:r>
      <w:r>
        <w:rPr>
          <w:rFonts w:hint="eastAsia"/>
          <w:color w:val="000000" w:themeColor="text1"/>
        </w:rPr>
        <w:t>A</w:t>
      </w:r>
      <w:r>
        <w:rPr>
          <w:color w:val="000000" w:themeColor="text1"/>
        </w:rPr>
        <w:t>BAND</w:t>
      </w:r>
      <w:r>
        <w:rPr>
          <w:rFonts w:hint="eastAsia"/>
          <w:color w:val="000000" w:themeColor="text1"/>
        </w:rPr>
        <w:t>和</w:t>
      </w:r>
      <w:r>
        <w:rPr>
          <w:rFonts w:hint="eastAsia"/>
          <w:color w:val="000000" w:themeColor="text1"/>
        </w:rPr>
        <w:t>A</w:t>
      </w:r>
      <w:r>
        <w:rPr>
          <w:color w:val="000000" w:themeColor="text1"/>
        </w:rPr>
        <w:t>EDOS</w:t>
      </w:r>
      <w:r>
        <w:rPr>
          <w:rFonts w:hint="eastAsia"/>
          <w:color w:val="000000" w:themeColor="text1"/>
        </w:rPr>
        <w:t>，将繁琐的</w:t>
      </w:r>
      <w:r>
        <w:rPr>
          <w:rFonts w:hint="eastAsia"/>
          <w:color w:val="000000" w:themeColor="text1"/>
        </w:rPr>
        <w:lastRenderedPageBreak/>
        <w:t>命令行和脚本格式转化为友好的</w:t>
      </w:r>
      <w:r>
        <w:rPr>
          <w:rFonts w:hint="eastAsia"/>
          <w:color w:val="000000" w:themeColor="text1"/>
        </w:rPr>
        <w:t>GU</w:t>
      </w:r>
      <w:r>
        <w:rPr>
          <w:color w:val="000000" w:themeColor="text1"/>
        </w:rPr>
        <w:t>I</w:t>
      </w:r>
      <w:r>
        <w:rPr>
          <w:rFonts w:hint="eastAsia"/>
          <w:color w:val="000000" w:themeColor="text1"/>
        </w:rPr>
        <w:t>交互界面，将能带和态密度的计算效率大大提高。关于此部分功能的详细介绍可以参照</w:t>
      </w:r>
      <w:r>
        <w:rPr>
          <w:rFonts w:hint="eastAsia"/>
          <w:color w:val="000000" w:themeColor="text1"/>
        </w:rPr>
        <w:t>A</w:t>
      </w:r>
      <w:r>
        <w:rPr>
          <w:color w:val="000000" w:themeColor="text1"/>
        </w:rPr>
        <w:t>EDOS</w:t>
      </w:r>
      <w:r>
        <w:rPr>
          <w:rFonts w:hint="eastAsia"/>
          <w:color w:val="000000" w:themeColor="text1"/>
        </w:rPr>
        <w:t>和</w:t>
      </w:r>
      <w:r>
        <w:rPr>
          <w:rFonts w:hint="eastAsia"/>
          <w:color w:val="000000" w:themeColor="text1"/>
        </w:rPr>
        <w:t>A</w:t>
      </w:r>
      <w:r>
        <w:rPr>
          <w:color w:val="000000" w:themeColor="text1"/>
        </w:rPr>
        <w:t>BAND</w:t>
      </w:r>
      <w:r>
        <w:rPr>
          <w:rFonts w:hint="eastAsia"/>
          <w:color w:val="000000" w:themeColor="text1"/>
        </w:rPr>
        <w:t>的说明书。</w:t>
      </w:r>
    </w:p>
    <w:p w14:paraId="5A3EAEC5" w14:textId="77777777" w:rsidR="00EE70D6" w:rsidRDefault="00EE70D6">
      <w:pPr>
        <w:widowControl/>
        <w:spacing w:line="240" w:lineRule="auto"/>
        <w:ind w:firstLineChars="0" w:firstLine="0"/>
        <w:jc w:val="left"/>
        <w:rPr>
          <w:color w:val="000000" w:themeColor="text1"/>
        </w:rPr>
      </w:pPr>
      <w:r>
        <w:rPr>
          <w:color w:val="000000" w:themeColor="text1"/>
        </w:rPr>
        <w:br w:type="page"/>
      </w:r>
    </w:p>
    <w:p w14:paraId="0FDF79AC" w14:textId="339F8F92" w:rsidR="00980E91" w:rsidRDefault="00F142E2">
      <w:pPr>
        <w:pStyle w:val="1"/>
        <w:ind w:firstLineChars="0" w:firstLine="0"/>
      </w:pPr>
      <w:bookmarkStart w:id="106" w:name="_Toc130164246"/>
      <w:bookmarkStart w:id="107" w:name="_Toc130164283"/>
      <w:bookmarkStart w:id="108" w:name="_Toc130164314"/>
      <w:bookmarkStart w:id="109" w:name="_Toc132221583"/>
      <w:r>
        <w:lastRenderedPageBreak/>
        <w:t>4</w:t>
      </w:r>
      <w:r w:rsidR="000A51EB">
        <w:t xml:space="preserve"> </w:t>
      </w:r>
      <w:r w:rsidR="000A51EB">
        <w:rPr>
          <w:rFonts w:hint="eastAsia"/>
        </w:rPr>
        <w:t>实例</w:t>
      </w:r>
      <w:bookmarkEnd w:id="106"/>
      <w:bookmarkEnd w:id="107"/>
      <w:bookmarkEnd w:id="108"/>
      <w:bookmarkEnd w:id="109"/>
    </w:p>
    <w:p w14:paraId="0B4B6D77" w14:textId="625BD313" w:rsidR="00980E91" w:rsidRDefault="00F142E2">
      <w:pPr>
        <w:pStyle w:val="2"/>
        <w:ind w:firstLineChars="0" w:firstLine="0"/>
      </w:pPr>
      <w:bookmarkStart w:id="110" w:name="_Toc130164247"/>
      <w:bookmarkStart w:id="111" w:name="_Toc130164284"/>
      <w:bookmarkStart w:id="112" w:name="_Toc130164315"/>
      <w:bookmarkStart w:id="113" w:name="_Toc132221584"/>
      <w:r>
        <w:t>4</w:t>
      </w:r>
      <w:r w:rsidR="000A51EB">
        <w:t>.1 B</w:t>
      </w:r>
      <w:r w:rsidR="000A51EB">
        <w:rPr>
          <w:vertAlign w:val="subscript"/>
        </w:rPr>
        <w:t>6</w:t>
      </w:r>
      <w:r w:rsidR="000A51EB">
        <w:t>N</w:t>
      </w:r>
      <w:r w:rsidR="000A51EB">
        <w:rPr>
          <w:rFonts w:hint="eastAsia"/>
        </w:rPr>
        <w:t>能带结构计算（</w:t>
      </w:r>
      <w:r w:rsidR="000A51EB">
        <w:rPr>
          <w:rFonts w:hint="eastAsia"/>
        </w:rPr>
        <w:t>P</w:t>
      </w:r>
      <w:r w:rsidR="000A51EB">
        <w:t>BE</w:t>
      </w:r>
      <w:r w:rsidR="000A51EB">
        <w:rPr>
          <w:rFonts w:hint="eastAsia"/>
        </w:rPr>
        <w:t>泛函）</w:t>
      </w:r>
      <w:bookmarkEnd w:id="110"/>
      <w:bookmarkEnd w:id="111"/>
      <w:bookmarkEnd w:id="112"/>
      <w:bookmarkEnd w:id="113"/>
    </w:p>
    <w:tbl>
      <w:tblPr>
        <w:tblStyle w:val="af"/>
        <w:tblW w:w="0" w:type="auto"/>
        <w:tblLook w:val="04A0" w:firstRow="1" w:lastRow="0" w:firstColumn="1" w:lastColumn="0" w:noHBand="0" w:noVBand="1"/>
      </w:tblPr>
      <w:tblGrid>
        <w:gridCol w:w="8296"/>
      </w:tblGrid>
      <w:tr w:rsidR="00980E91" w14:paraId="1D02B989" w14:textId="77777777">
        <w:tc>
          <w:tcPr>
            <w:tcW w:w="8296" w:type="dxa"/>
          </w:tcPr>
          <w:p w14:paraId="07126314" w14:textId="49BB60A6" w:rsidR="00C95DE5" w:rsidRPr="00C95DE5" w:rsidRDefault="00C95DE5" w:rsidP="00C95DE5">
            <w:pPr>
              <w:widowControl/>
              <w:shd w:val="clear" w:color="auto" w:fill="FFFFFF"/>
              <w:spacing w:line="240" w:lineRule="auto"/>
              <w:ind w:firstLineChars="0" w:firstLine="480"/>
              <w:jc w:val="left"/>
              <w:rPr>
                <w:rFonts w:ascii="Courier New" w:hAnsi="Courier New" w:cs="Courier New"/>
                <w:color w:val="008000"/>
                <w:kern w:val="0"/>
                <w:sz w:val="20"/>
                <w:szCs w:val="20"/>
              </w:rPr>
            </w:pPr>
            <w:r w:rsidRPr="00574122">
              <w:rPr>
                <w:rFonts w:ascii="Courier New" w:hAnsi="Courier New" w:cs="Courier New"/>
                <w:color w:val="008000"/>
                <w:kern w:val="0"/>
                <w:sz w:val="20"/>
                <w:szCs w:val="20"/>
              </w:rPr>
              <w:t>#! /bin/bash</w:t>
            </w:r>
          </w:p>
          <w:p w14:paraId="37F29109" w14:textId="0FBDA00A"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0000"/>
                <w:kern w:val="0"/>
                <w:sz w:val="20"/>
                <w:szCs w:val="20"/>
              </w:rPr>
              <w:t>VASPMATE_DIR</w:t>
            </w:r>
            <w:r w:rsidRPr="00574122">
              <w:rPr>
                <w:rFonts w:ascii="Courier New" w:hAnsi="Courier New" w:cs="Courier New"/>
                <w:b/>
                <w:bCs/>
                <w:color w:val="804000"/>
                <w:kern w:val="0"/>
                <w:sz w:val="20"/>
                <w:szCs w:val="20"/>
              </w:rPr>
              <w:t>=</w:t>
            </w:r>
            <w:r w:rsidRPr="00574122">
              <w:rPr>
                <w:rFonts w:ascii="Courier New" w:hAnsi="Courier New" w:cs="Courier New"/>
                <w:color w:val="808080"/>
                <w:kern w:val="0"/>
                <w:sz w:val="20"/>
                <w:szCs w:val="20"/>
              </w:rPr>
              <w:t>''</w:t>
            </w:r>
          </w:p>
          <w:p w14:paraId="6FB2E3ED" w14:textId="78B14B3D"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0000"/>
                <w:kern w:val="0"/>
                <w:sz w:val="20"/>
                <w:szCs w:val="20"/>
              </w:rPr>
              <w:t>VASP_CAL</w:t>
            </w:r>
            <w:r w:rsidRPr="00574122">
              <w:rPr>
                <w:rFonts w:ascii="Courier New" w:hAnsi="Courier New" w:cs="Courier New"/>
                <w:b/>
                <w:bCs/>
                <w:color w:val="804000"/>
                <w:kern w:val="0"/>
                <w:sz w:val="20"/>
                <w:szCs w:val="20"/>
              </w:rPr>
              <w:t>=</w:t>
            </w:r>
            <w:r w:rsidRPr="00574122">
              <w:rPr>
                <w:rFonts w:ascii="Courier New" w:hAnsi="Courier New" w:cs="Courier New"/>
                <w:color w:val="808080"/>
                <w:kern w:val="0"/>
                <w:sz w:val="20"/>
                <w:szCs w:val="20"/>
              </w:rPr>
              <w:t>''</w:t>
            </w:r>
          </w:p>
          <w:p w14:paraId="3CDEFD40"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p>
          <w:p w14:paraId="51A6475B"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proofErr w:type="gramStart"/>
            <w:r w:rsidRPr="00574122">
              <w:rPr>
                <w:rFonts w:ascii="Courier New" w:hAnsi="Courier New" w:cs="Courier New"/>
                <w:b/>
                <w:bCs/>
                <w:color w:val="0000FF"/>
                <w:kern w:val="0"/>
                <w:sz w:val="20"/>
                <w:szCs w:val="20"/>
              </w:rPr>
              <w:t>cp</w:t>
            </w:r>
            <w:r w:rsidRPr="00574122">
              <w:rPr>
                <w:rFonts w:ascii="Courier New" w:hAnsi="Courier New" w:cs="Courier New"/>
                <w:color w:val="000000"/>
                <w:kern w:val="0"/>
                <w:sz w:val="20"/>
                <w:szCs w:val="20"/>
              </w:rPr>
              <w:t xml:space="preserve"> </w:t>
            </w:r>
            <w:r w:rsidRPr="00574122">
              <w:rPr>
                <w:rFonts w:ascii="Courier New" w:hAnsi="Courier New" w:cs="Courier New"/>
                <w:b/>
                <w:bCs/>
                <w:color w:val="804000"/>
                <w:kern w:val="0"/>
                <w:sz w:val="20"/>
                <w:szCs w:val="20"/>
              </w:rPr>
              <w:t>.</w:t>
            </w:r>
            <w:proofErr w:type="gramEnd"/>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structure</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 xml:space="preserve"> </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INPOS</w:t>
            </w:r>
          </w:p>
          <w:p w14:paraId="730C565B"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p>
          <w:p w14:paraId="3B59DB44"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0000"/>
                <w:kern w:val="0"/>
                <w:sz w:val="20"/>
                <w:szCs w:val="20"/>
              </w:rPr>
              <w:t xml:space="preserve">VASPMATE </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 xml:space="preserve">kpt3d </w:t>
            </w:r>
            <w:r w:rsidRPr="00574122">
              <w:rPr>
                <w:rFonts w:ascii="Courier New" w:hAnsi="Courier New" w:cs="Courier New"/>
                <w:color w:val="FF0000"/>
                <w:kern w:val="0"/>
                <w:sz w:val="20"/>
                <w:szCs w:val="20"/>
              </w:rPr>
              <w:t>20</w:t>
            </w:r>
          </w:p>
          <w:p w14:paraId="013DA370"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#&gt;&gt;&gt; create POSCAR file</w:t>
            </w:r>
          </w:p>
          <w:p w14:paraId="34B3AA19"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cp</w:t>
            </w:r>
            <w:r w:rsidRPr="00574122">
              <w:rPr>
                <w:rFonts w:ascii="Courier New" w:hAnsi="Courier New" w:cs="Courier New"/>
                <w:color w:val="000000"/>
                <w:kern w:val="0"/>
                <w:sz w:val="20"/>
                <w:szCs w:val="20"/>
              </w:rPr>
              <w:t xml:space="preserve"> PRIMPOS POSCAR</w:t>
            </w:r>
          </w:p>
          <w:p w14:paraId="6B915394"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cp</w:t>
            </w:r>
            <w:r w:rsidRPr="00574122">
              <w:rPr>
                <w:rFonts w:ascii="Courier New" w:hAnsi="Courier New" w:cs="Courier New"/>
                <w:color w:val="000000"/>
                <w:kern w:val="0"/>
                <w:sz w:val="20"/>
                <w:szCs w:val="20"/>
              </w:rPr>
              <w:t xml:space="preserve"> POSCAR INPOS</w:t>
            </w:r>
          </w:p>
          <w:p w14:paraId="41403995"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p>
          <w:p w14:paraId="57EDDF12"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#--------------------------Relaxtion--------------------------</w:t>
            </w:r>
          </w:p>
          <w:p w14:paraId="5B939C7D"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#&gt;&gt;&gt; create INCAR file using VASPMATE and the file incar_rlx and incar_stc are created</w:t>
            </w:r>
          </w:p>
          <w:p w14:paraId="48E75747"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80"/>
                <w:kern w:val="0"/>
                <w:sz w:val="20"/>
                <w:szCs w:val="20"/>
                <w:shd w:val="clear" w:color="auto" w:fill="00FFFF"/>
              </w:rPr>
              <w:t>${VASPMATE_DIR}</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 xml:space="preserve">VASPMATE </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i rlx</w:t>
            </w:r>
          </w:p>
          <w:p w14:paraId="6E0C1FE6"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80"/>
                <w:kern w:val="0"/>
                <w:sz w:val="20"/>
                <w:szCs w:val="20"/>
                <w:shd w:val="clear" w:color="auto" w:fill="00FFFF"/>
              </w:rPr>
              <w:t>${VASPMATE_DIR}</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 xml:space="preserve">VASPMATE </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i stc</w:t>
            </w:r>
          </w:p>
          <w:p w14:paraId="6230A3FA"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#&gt;&gt;&gt; HSE calculation</w:t>
            </w:r>
          </w:p>
          <w:p w14:paraId="7F0F9D89"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#${VASPMATE_DIR}/VASPMATE --i hse stc</w:t>
            </w:r>
          </w:p>
          <w:p w14:paraId="151B8A4E"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cp</w:t>
            </w:r>
            <w:r w:rsidRPr="00574122">
              <w:rPr>
                <w:rFonts w:ascii="Courier New" w:hAnsi="Courier New" w:cs="Courier New"/>
                <w:color w:val="000000"/>
                <w:kern w:val="0"/>
                <w:sz w:val="20"/>
                <w:szCs w:val="20"/>
              </w:rPr>
              <w:t xml:space="preserve"> incar_rlx INCAR</w:t>
            </w:r>
          </w:p>
          <w:p w14:paraId="5C959DCA"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#&gt;&gt;&gt; correct parameters</w:t>
            </w:r>
          </w:p>
          <w:p w14:paraId="72D324D9"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#${VASPMATE_DIR}/VASPMATE --i_replace ISPIN 2</w:t>
            </w:r>
          </w:p>
          <w:p w14:paraId="29398A33"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#${VASPMATE_DIR}/VASPMATE --i_replace ENCUT 400</w:t>
            </w:r>
          </w:p>
          <w:p w14:paraId="1F7799A0"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#&gt;&gt;&gt; create KPOINTS file</w:t>
            </w:r>
          </w:p>
          <w:p w14:paraId="4A4D5376"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80"/>
                <w:kern w:val="0"/>
                <w:sz w:val="20"/>
                <w:szCs w:val="20"/>
                <w:shd w:val="clear" w:color="auto" w:fill="00FFFF"/>
              </w:rPr>
              <w:t>${VASPMATE_DIR}</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 xml:space="preserve">VASPMATE </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 xml:space="preserve">ka </w:t>
            </w:r>
            <w:r w:rsidRPr="00574122">
              <w:rPr>
                <w:rFonts w:ascii="Courier New" w:hAnsi="Courier New" w:cs="Courier New"/>
                <w:color w:val="FF0000"/>
                <w:kern w:val="0"/>
                <w:sz w:val="20"/>
                <w:szCs w:val="20"/>
              </w:rPr>
              <w:t>4000</w:t>
            </w:r>
          </w:p>
          <w:p w14:paraId="1387A286"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cp</w:t>
            </w:r>
            <w:r w:rsidRPr="00574122">
              <w:rPr>
                <w:rFonts w:ascii="Courier New" w:hAnsi="Courier New" w:cs="Courier New"/>
                <w:color w:val="000000"/>
                <w:kern w:val="0"/>
                <w:sz w:val="20"/>
                <w:szCs w:val="20"/>
              </w:rPr>
              <w:t xml:space="preserve"> NEWKPT KPOINTS</w:t>
            </w:r>
          </w:p>
          <w:p w14:paraId="55729B30"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#&gt;&gt;&gt; create POSAR file</w:t>
            </w:r>
          </w:p>
          <w:p w14:paraId="28B8563B"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cp</w:t>
            </w:r>
            <w:r w:rsidRPr="00574122">
              <w:rPr>
                <w:rFonts w:ascii="Courier New" w:hAnsi="Courier New" w:cs="Courier New"/>
                <w:color w:val="000000"/>
                <w:kern w:val="0"/>
                <w:sz w:val="20"/>
                <w:szCs w:val="20"/>
              </w:rPr>
              <w:t xml:space="preserve"> INPOS POSCAR</w:t>
            </w:r>
          </w:p>
          <w:p w14:paraId="42D0EE73"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#&gt;&gt;&gt; create POTCAR file</w:t>
            </w:r>
          </w:p>
          <w:p w14:paraId="64588386"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80"/>
                <w:kern w:val="0"/>
                <w:sz w:val="20"/>
                <w:szCs w:val="20"/>
                <w:shd w:val="clear" w:color="auto" w:fill="00FFFF"/>
              </w:rPr>
              <w:t>${VASPMATE_DIR}</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 xml:space="preserve">VASPMATE </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 xml:space="preserve">pot </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PBE</w:t>
            </w:r>
          </w:p>
          <w:p w14:paraId="32BA8C0A"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80"/>
                <w:kern w:val="0"/>
                <w:sz w:val="20"/>
                <w:szCs w:val="20"/>
                <w:shd w:val="clear" w:color="auto" w:fill="00FFFF"/>
              </w:rPr>
              <w:t>${VASP_CAL}</w:t>
            </w:r>
            <w:r w:rsidRPr="00574122">
              <w:rPr>
                <w:rFonts w:ascii="Courier New" w:hAnsi="Courier New" w:cs="Courier New"/>
                <w:color w:val="000000"/>
                <w:kern w:val="0"/>
                <w:sz w:val="20"/>
                <w:szCs w:val="20"/>
              </w:rPr>
              <w:t xml:space="preserve"> </w:t>
            </w:r>
            <w:r w:rsidRPr="00574122">
              <w:rPr>
                <w:rFonts w:ascii="Courier New" w:hAnsi="Courier New" w:cs="Courier New"/>
                <w:b/>
                <w:bCs/>
                <w:color w:val="804000"/>
                <w:kern w:val="0"/>
                <w:sz w:val="20"/>
                <w:szCs w:val="20"/>
              </w:rPr>
              <w:t>&gt;&gt;</w:t>
            </w:r>
            <w:r w:rsidRPr="00574122">
              <w:rPr>
                <w:rFonts w:ascii="Courier New" w:hAnsi="Courier New" w:cs="Courier New"/>
                <w:color w:val="000000"/>
                <w:kern w:val="0"/>
                <w:sz w:val="20"/>
                <w:szCs w:val="20"/>
              </w:rPr>
              <w:t xml:space="preserve"> log1.vasp </w:t>
            </w:r>
          </w:p>
          <w:p w14:paraId="399B25BD"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w:t>
            </w:r>
          </w:p>
          <w:p w14:paraId="10038FCA"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p>
          <w:p w14:paraId="73B000D6"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#------------------option(self-</w:t>
            </w:r>
            <w:proofErr w:type="gramStart"/>
            <w:r w:rsidRPr="00574122">
              <w:rPr>
                <w:rFonts w:ascii="Courier New" w:hAnsi="Courier New" w:cs="Courier New"/>
                <w:color w:val="008000"/>
                <w:kern w:val="0"/>
                <w:sz w:val="20"/>
                <w:szCs w:val="20"/>
              </w:rPr>
              <w:t>consistent)---------------------</w:t>
            </w:r>
            <w:proofErr w:type="gramEnd"/>
          </w:p>
          <w:p w14:paraId="421D0462"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cp</w:t>
            </w:r>
            <w:r w:rsidRPr="00574122">
              <w:rPr>
                <w:rFonts w:ascii="Courier New" w:hAnsi="Courier New" w:cs="Courier New"/>
                <w:color w:val="000000"/>
                <w:kern w:val="0"/>
                <w:sz w:val="20"/>
                <w:szCs w:val="20"/>
              </w:rPr>
              <w:t xml:space="preserve"> CONTCAR INPOS</w:t>
            </w:r>
          </w:p>
          <w:p w14:paraId="6E3DFA24"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cp</w:t>
            </w:r>
            <w:r w:rsidRPr="00574122">
              <w:rPr>
                <w:rFonts w:ascii="Courier New" w:hAnsi="Courier New" w:cs="Courier New"/>
                <w:color w:val="000000"/>
                <w:kern w:val="0"/>
                <w:sz w:val="20"/>
                <w:szCs w:val="20"/>
              </w:rPr>
              <w:t xml:space="preserve"> incar_stc INCAR</w:t>
            </w:r>
          </w:p>
          <w:p w14:paraId="5AB22F69"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80"/>
                <w:kern w:val="0"/>
                <w:sz w:val="20"/>
                <w:szCs w:val="20"/>
                <w:shd w:val="clear" w:color="auto" w:fill="00FFFF"/>
              </w:rPr>
              <w:t>${VASPMATE_DIR}</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 xml:space="preserve">VASPMATE </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i_replace LCHARG T</w:t>
            </w:r>
          </w:p>
          <w:p w14:paraId="00D1C490"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#${VASPMATE_DIR}/VASPMATE --i_replace ISPIN 2</w:t>
            </w:r>
          </w:p>
          <w:p w14:paraId="0A6E6DA1"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#${VASPMATE_DIR}/VASPMATE --i_replace ICHARG 2</w:t>
            </w:r>
          </w:p>
          <w:p w14:paraId="49707E80"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80"/>
                <w:kern w:val="0"/>
                <w:sz w:val="20"/>
                <w:szCs w:val="20"/>
                <w:shd w:val="clear" w:color="auto" w:fill="00FFFF"/>
              </w:rPr>
              <w:lastRenderedPageBreak/>
              <w:t>${VASPMATE_DIR}</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 xml:space="preserve">VASPMATE </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 xml:space="preserve">ka </w:t>
            </w:r>
            <w:r w:rsidRPr="00574122">
              <w:rPr>
                <w:rFonts w:ascii="Courier New" w:hAnsi="Courier New" w:cs="Courier New"/>
                <w:color w:val="FF0000"/>
                <w:kern w:val="0"/>
                <w:sz w:val="20"/>
                <w:szCs w:val="20"/>
              </w:rPr>
              <w:t>4000</w:t>
            </w:r>
          </w:p>
          <w:p w14:paraId="7BB1BEA3"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cp</w:t>
            </w:r>
            <w:r w:rsidRPr="00574122">
              <w:rPr>
                <w:rFonts w:ascii="Courier New" w:hAnsi="Courier New" w:cs="Courier New"/>
                <w:color w:val="000000"/>
                <w:kern w:val="0"/>
                <w:sz w:val="20"/>
                <w:szCs w:val="20"/>
              </w:rPr>
              <w:t xml:space="preserve"> NEWKPT KPOINTS</w:t>
            </w:r>
          </w:p>
          <w:p w14:paraId="6CEB7C55"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cp</w:t>
            </w:r>
            <w:r w:rsidRPr="00574122">
              <w:rPr>
                <w:rFonts w:ascii="Courier New" w:hAnsi="Courier New" w:cs="Courier New"/>
                <w:color w:val="000000"/>
                <w:kern w:val="0"/>
                <w:sz w:val="20"/>
                <w:szCs w:val="20"/>
              </w:rPr>
              <w:t xml:space="preserve"> INPOS POSCAR</w:t>
            </w:r>
          </w:p>
          <w:p w14:paraId="210DB24E"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80"/>
                <w:kern w:val="0"/>
                <w:sz w:val="20"/>
                <w:szCs w:val="20"/>
                <w:shd w:val="clear" w:color="auto" w:fill="00FFFF"/>
              </w:rPr>
              <w:t>${VASP_CAL}</w:t>
            </w:r>
            <w:r w:rsidRPr="00574122">
              <w:rPr>
                <w:rFonts w:ascii="Courier New" w:hAnsi="Courier New" w:cs="Courier New"/>
                <w:color w:val="000000"/>
                <w:kern w:val="0"/>
                <w:sz w:val="20"/>
                <w:szCs w:val="20"/>
              </w:rPr>
              <w:t xml:space="preserve"> </w:t>
            </w:r>
            <w:r w:rsidRPr="00574122">
              <w:rPr>
                <w:rFonts w:ascii="Courier New" w:hAnsi="Courier New" w:cs="Courier New"/>
                <w:b/>
                <w:bCs/>
                <w:color w:val="804000"/>
                <w:kern w:val="0"/>
                <w:sz w:val="20"/>
                <w:szCs w:val="20"/>
              </w:rPr>
              <w:t>&gt;&gt;</w:t>
            </w:r>
            <w:r w:rsidRPr="00574122">
              <w:rPr>
                <w:rFonts w:ascii="Courier New" w:hAnsi="Courier New" w:cs="Courier New"/>
                <w:color w:val="000000"/>
                <w:kern w:val="0"/>
                <w:sz w:val="20"/>
                <w:szCs w:val="20"/>
              </w:rPr>
              <w:t xml:space="preserve"> log2.vasp </w:t>
            </w:r>
          </w:p>
          <w:p w14:paraId="257E23B1"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w:t>
            </w:r>
          </w:p>
          <w:p w14:paraId="732C1078"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p>
          <w:p w14:paraId="7C80BD42"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#&gt;&gt;&gt; get the efermi energy from the self-consistent calculation</w:t>
            </w:r>
          </w:p>
          <w:p w14:paraId="71E97BF1"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80"/>
                <w:kern w:val="0"/>
                <w:sz w:val="20"/>
                <w:szCs w:val="20"/>
                <w:shd w:val="clear" w:color="auto" w:fill="00FFFF"/>
              </w:rPr>
              <w:t>${VASPMATE_DIR}</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 xml:space="preserve">VASPMATE </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 xml:space="preserve">dos </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 xml:space="preserve">efermi </w:t>
            </w:r>
            <w:r w:rsidRPr="00574122">
              <w:rPr>
                <w:rFonts w:ascii="Courier New" w:hAnsi="Courier New" w:cs="Courier New"/>
                <w:b/>
                <w:bCs/>
                <w:color w:val="804000"/>
                <w:kern w:val="0"/>
                <w:sz w:val="20"/>
                <w:szCs w:val="20"/>
              </w:rPr>
              <w:t>&gt;&gt;</w:t>
            </w:r>
            <w:r w:rsidRPr="00574122">
              <w:rPr>
                <w:rFonts w:ascii="Courier New" w:hAnsi="Courier New" w:cs="Courier New"/>
                <w:color w:val="000000"/>
                <w:kern w:val="0"/>
                <w:sz w:val="20"/>
                <w:szCs w:val="20"/>
              </w:rPr>
              <w:t xml:space="preserve"> FERMI_LEVEL</w:t>
            </w:r>
          </w:p>
          <w:p w14:paraId="2544CD34"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p>
          <w:p w14:paraId="5B811915"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#----------------------band calculation--------------------------</w:t>
            </w:r>
          </w:p>
          <w:p w14:paraId="02AC28A1"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#&gt;&gt;&gt; Bandstructure calculation</w:t>
            </w:r>
          </w:p>
          <w:p w14:paraId="219F4E7B"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mkdir</w:t>
            </w:r>
            <w:r w:rsidRPr="00574122">
              <w:rPr>
                <w:rFonts w:ascii="Courier New" w:hAnsi="Courier New" w:cs="Courier New"/>
                <w:color w:val="000000"/>
                <w:kern w:val="0"/>
                <w:sz w:val="20"/>
                <w:szCs w:val="20"/>
              </w:rPr>
              <w:t xml:space="preserve"> band</w:t>
            </w:r>
          </w:p>
          <w:p w14:paraId="77927BAE"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cd</w:t>
            </w:r>
            <w:r w:rsidRPr="00574122">
              <w:rPr>
                <w:rFonts w:ascii="Courier New" w:hAnsi="Courier New" w:cs="Courier New"/>
                <w:color w:val="000000"/>
                <w:kern w:val="0"/>
                <w:sz w:val="20"/>
                <w:szCs w:val="20"/>
              </w:rPr>
              <w:t xml:space="preserve"> band</w:t>
            </w:r>
          </w:p>
          <w:p w14:paraId="499FBF7E"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cp</w:t>
            </w:r>
            <w:proofErr w:type="gramStart"/>
            <w:r w:rsidRPr="00574122">
              <w:rPr>
                <w:rFonts w:ascii="Courier New" w:hAnsi="Courier New" w:cs="Courier New"/>
                <w:color w:val="000000"/>
                <w:kern w:val="0"/>
                <w:sz w:val="20"/>
                <w:szCs w:val="20"/>
              </w:rPr>
              <w:t xml:space="preserve"> </w:t>
            </w:r>
            <w:r w:rsidRPr="00574122">
              <w:rPr>
                <w:rFonts w:ascii="Courier New" w:hAnsi="Courier New" w:cs="Courier New"/>
                <w:b/>
                <w:bCs/>
                <w:color w:val="804000"/>
                <w:kern w:val="0"/>
                <w:sz w:val="20"/>
                <w:szCs w:val="20"/>
              </w:rPr>
              <w:t>..</w:t>
            </w:r>
            <w:proofErr w:type="gramEnd"/>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CONTCAR POSCAR</w:t>
            </w:r>
          </w:p>
          <w:p w14:paraId="1082133A"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cp</w:t>
            </w:r>
            <w:proofErr w:type="gramStart"/>
            <w:r w:rsidRPr="00574122">
              <w:rPr>
                <w:rFonts w:ascii="Courier New" w:hAnsi="Courier New" w:cs="Courier New"/>
                <w:color w:val="000000"/>
                <w:kern w:val="0"/>
                <w:sz w:val="20"/>
                <w:szCs w:val="20"/>
              </w:rPr>
              <w:t xml:space="preserve"> </w:t>
            </w:r>
            <w:r w:rsidRPr="00574122">
              <w:rPr>
                <w:rFonts w:ascii="Courier New" w:hAnsi="Courier New" w:cs="Courier New"/>
                <w:b/>
                <w:bCs/>
                <w:color w:val="804000"/>
                <w:kern w:val="0"/>
                <w:sz w:val="20"/>
                <w:szCs w:val="20"/>
              </w:rPr>
              <w:t>..</w:t>
            </w:r>
            <w:proofErr w:type="gramEnd"/>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 xml:space="preserve">POTCAR </w:t>
            </w:r>
            <w:r w:rsidRPr="00574122">
              <w:rPr>
                <w:rFonts w:ascii="Courier New" w:hAnsi="Courier New" w:cs="Courier New"/>
                <w:b/>
                <w:bCs/>
                <w:color w:val="804000"/>
                <w:kern w:val="0"/>
                <w:sz w:val="20"/>
                <w:szCs w:val="20"/>
              </w:rPr>
              <w:t>./</w:t>
            </w:r>
          </w:p>
          <w:p w14:paraId="6928525D"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cp</w:t>
            </w:r>
            <w:proofErr w:type="gramStart"/>
            <w:r w:rsidRPr="00574122">
              <w:rPr>
                <w:rFonts w:ascii="Courier New" w:hAnsi="Courier New" w:cs="Courier New"/>
                <w:color w:val="000000"/>
                <w:kern w:val="0"/>
                <w:sz w:val="20"/>
                <w:szCs w:val="20"/>
              </w:rPr>
              <w:t xml:space="preserve"> </w:t>
            </w:r>
            <w:r w:rsidRPr="00574122">
              <w:rPr>
                <w:rFonts w:ascii="Courier New" w:hAnsi="Courier New" w:cs="Courier New"/>
                <w:b/>
                <w:bCs/>
                <w:color w:val="804000"/>
                <w:kern w:val="0"/>
                <w:sz w:val="20"/>
                <w:szCs w:val="20"/>
              </w:rPr>
              <w:t>..</w:t>
            </w:r>
            <w:proofErr w:type="gramEnd"/>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 xml:space="preserve">CHGCAR </w:t>
            </w:r>
            <w:r w:rsidRPr="00574122">
              <w:rPr>
                <w:rFonts w:ascii="Courier New" w:hAnsi="Courier New" w:cs="Courier New"/>
                <w:b/>
                <w:bCs/>
                <w:color w:val="804000"/>
                <w:kern w:val="0"/>
                <w:sz w:val="20"/>
                <w:szCs w:val="20"/>
              </w:rPr>
              <w:t>./</w:t>
            </w:r>
          </w:p>
          <w:p w14:paraId="4AEC9FC3"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cp</w:t>
            </w:r>
            <w:proofErr w:type="gramStart"/>
            <w:r w:rsidRPr="00574122">
              <w:rPr>
                <w:rFonts w:ascii="Courier New" w:hAnsi="Courier New" w:cs="Courier New"/>
                <w:color w:val="000000"/>
                <w:kern w:val="0"/>
                <w:sz w:val="20"/>
                <w:szCs w:val="20"/>
              </w:rPr>
              <w:t xml:space="preserve"> </w:t>
            </w:r>
            <w:r w:rsidRPr="00574122">
              <w:rPr>
                <w:rFonts w:ascii="Courier New" w:hAnsi="Courier New" w:cs="Courier New"/>
                <w:b/>
                <w:bCs/>
                <w:color w:val="804000"/>
                <w:kern w:val="0"/>
                <w:sz w:val="20"/>
                <w:szCs w:val="20"/>
              </w:rPr>
              <w:t>..</w:t>
            </w:r>
            <w:proofErr w:type="gramEnd"/>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 xml:space="preserve">NEWKPATH </w:t>
            </w:r>
            <w:r w:rsidRPr="00574122">
              <w:rPr>
                <w:rFonts w:ascii="Courier New" w:hAnsi="Courier New" w:cs="Courier New"/>
                <w:b/>
                <w:bCs/>
                <w:color w:val="804000"/>
                <w:kern w:val="0"/>
                <w:sz w:val="20"/>
                <w:szCs w:val="20"/>
              </w:rPr>
              <w:t>./</w:t>
            </w:r>
          </w:p>
          <w:p w14:paraId="72B9DDD8"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cp</w:t>
            </w:r>
            <w:proofErr w:type="gramStart"/>
            <w:r w:rsidRPr="00574122">
              <w:rPr>
                <w:rFonts w:ascii="Courier New" w:hAnsi="Courier New" w:cs="Courier New"/>
                <w:color w:val="000000"/>
                <w:kern w:val="0"/>
                <w:sz w:val="20"/>
                <w:szCs w:val="20"/>
              </w:rPr>
              <w:t xml:space="preserve"> </w:t>
            </w:r>
            <w:r w:rsidRPr="00574122">
              <w:rPr>
                <w:rFonts w:ascii="Courier New" w:hAnsi="Courier New" w:cs="Courier New"/>
                <w:b/>
                <w:bCs/>
                <w:color w:val="804000"/>
                <w:kern w:val="0"/>
                <w:sz w:val="20"/>
                <w:szCs w:val="20"/>
              </w:rPr>
              <w:t>..</w:t>
            </w:r>
            <w:proofErr w:type="gramEnd"/>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 xml:space="preserve">FERMI_LEVEL </w:t>
            </w:r>
            <w:r w:rsidRPr="00574122">
              <w:rPr>
                <w:rFonts w:ascii="Courier New" w:hAnsi="Courier New" w:cs="Courier New"/>
                <w:b/>
                <w:bCs/>
                <w:color w:val="804000"/>
                <w:kern w:val="0"/>
                <w:sz w:val="20"/>
                <w:szCs w:val="20"/>
              </w:rPr>
              <w:t>./</w:t>
            </w:r>
          </w:p>
          <w:p w14:paraId="5F8097C9"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#&gt;&gt;&gt; create KPOINTS file</w:t>
            </w:r>
          </w:p>
          <w:p w14:paraId="634BDEA5"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cp</w:t>
            </w:r>
            <w:r w:rsidRPr="00574122">
              <w:rPr>
                <w:rFonts w:ascii="Courier New" w:hAnsi="Courier New" w:cs="Courier New"/>
                <w:color w:val="000000"/>
                <w:kern w:val="0"/>
                <w:sz w:val="20"/>
                <w:szCs w:val="20"/>
              </w:rPr>
              <w:t xml:space="preserve"> NEWKPATH KPOINTS</w:t>
            </w:r>
          </w:p>
          <w:p w14:paraId="70A95DF8"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#&gt;&gt;&gt; HSEcalculaiton</w:t>
            </w:r>
          </w:p>
          <w:p w14:paraId="2C86E0DD"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#VASPMATE --kahse 8000 0.05 G</w:t>
            </w:r>
          </w:p>
          <w:p w14:paraId="4D6D5C2B"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#&gt;&gt;&gt; create INCAR file</w:t>
            </w:r>
          </w:p>
          <w:p w14:paraId="7775CE4F"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80"/>
                <w:kern w:val="0"/>
                <w:sz w:val="20"/>
                <w:szCs w:val="20"/>
                <w:shd w:val="clear" w:color="auto" w:fill="00FFFF"/>
              </w:rPr>
              <w:t>${VASPMATE_DIR}</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 xml:space="preserve">VASPMATE </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i pbs</w:t>
            </w:r>
          </w:p>
          <w:p w14:paraId="7D78B417"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cp</w:t>
            </w:r>
            <w:r w:rsidRPr="00574122">
              <w:rPr>
                <w:rFonts w:ascii="Courier New" w:hAnsi="Courier New" w:cs="Courier New"/>
                <w:color w:val="000000"/>
                <w:kern w:val="0"/>
                <w:sz w:val="20"/>
                <w:szCs w:val="20"/>
              </w:rPr>
              <w:t xml:space="preserve"> incar_pbs INCAR</w:t>
            </w:r>
          </w:p>
          <w:p w14:paraId="1AA1DF41" w14:textId="0542255A" w:rsid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80"/>
                <w:kern w:val="0"/>
                <w:sz w:val="20"/>
                <w:szCs w:val="20"/>
                <w:shd w:val="clear" w:color="auto" w:fill="00FFFF"/>
              </w:rPr>
              <w:t>${VASP_CAL}</w:t>
            </w:r>
            <w:r w:rsidRPr="00574122">
              <w:rPr>
                <w:rFonts w:ascii="Courier New" w:hAnsi="Courier New" w:cs="Courier New"/>
                <w:color w:val="000000"/>
                <w:kern w:val="0"/>
                <w:sz w:val="20"/>
                <w:szCs w:val="20"/>
              </w:rPr>
              <w:t xml:space="preserve"> </w:t>
            </w:r>
            <w:r w:rsidRPr="00574122">
              <w:rPr>
                <w:rFonts w:ascii="Courier New" w:hAnsi="Courier New" w:cs="Courier New"/>
                <w:b/>
                <w:bCs/>
                <w:color w:val="804000"/>
                <w:kern w:val="0"/>
                <w:sz w:val="20"/>
                <w:szCs w:val="20"/>
              </w:rPr>
              <w:t>&gt;&gt;</w:t>
            </w:r>
            <w:r w:rsidRPr="00574122">
              <w:rPr>
                <w:rFonts w:ascii="Courier New" w:hAnsi="Courier New" w:cs="Courier New"/>
                <w:color w:val="000000"/>
                <w:kern w:val="0"/>
                <w:sz w:val="20"/>
                <w:szCs w:val="20"/>
              </w:rPr>
              <w:t xml:space="preserve"> log3.vasp </w:t>
            </w:r>
          </w:p>
          <w:p w14:paraId="559F93E8" w14:textId="77777777" w:rsidR="00C81D73" w:rsidRPr="00574122" w:rsidRDefault="00C81D73"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p>
          <w:p w14:paraId="4EFE6EB2"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w:t>
            </w:r>
          </w:p>
          <w:p w14:paraId="11E97158"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80"/>
                <w:kern w:val="0"/>
                <w:sz w:val="20"/>
                <w:szCs w:val="20"/>
                <w:shd w:val="clear" w:color="auto" w:fill="00FFFF"/>
              </w:rPr>
              <w:t>${VASPMATE_DIR}</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 xml:space="preserve">VASPMATE </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 xml:space="preserve">band </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bg</w:t>
            </w:r>
          </w:p>
          <w:p w14:paraId="43ADE5CE"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#&gt;&gt;&gt;select output mode</w:t>
            </w:r>
          </w:p>
          <w:p w14:paraId="0155E974"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#${VASPMATE_DIR}/VASPMATE --band -b &gt;&gt; vaspmate.log</w:t>
            </w:r>
          </w:p>
          <w:p w14:paraId="57E9C3E8"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 xml:space="preserve">#${VASPMATE_DIR}/VASPMATE --band -a </w:t>
            </w:r>
          </w:p>
          <w:p w14:paraId="3E0D8109"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#${VASPMATE_DIR}/VASPMATE --band -e</w:t>
            </w:r>
          </w:p>
          <w:p w14:paraId="271C0ED6"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#${VASPMATE_DIR}/VASPMATE --band -s 1-4 N</w:t>
            </w:r>
          </w:p>
          <w:p w14:paraId="7A71F60A"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#${VASPMATE_DIR}/VASPMATE --band -m 1-4 N</w:t>
            </w:r>
          </w:p>
          <w:p w14:paraId="00F8D6B9"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#${VASPMATE_DIR}/VASPMATE --band -o 1-3 s px py</w:t>
            </w:r>
          </w:p>
          <w:p w14:paraId="655218B3"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p>
          <w:p w14:paraId="198A6C4A"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#rm POSCAR KPOINTS* INCAR* POTCAR</w:t>
            </w:r>
          </w:p>
          <w:p w14:paraId="6E6908FB" w14:textId="77777777"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#rm CHG* CONTCAR DOSCAR OSZICAR OUTCAR EIGENVAL PCDAT WAVECAR XDATCAR IBZKPT vasprun.xml</w:t>
            </w:r>
          </w:p>
          <w:p w14:paraId="4E8A6491" w14:textId="77777777" w:rsidR="00574122" w:rsidRPr="00574122" w:rsidRDefault="00574122" w:rsidP="00574122">
            <w:pPr>
              <w:widowControl/>
              <w:shd w:val="clear" w:color="auto" w:fill="FFFFFF"/>
              <w:spacing w:line="240" w:lineRule="auto"/>
              <w:ind w:firstLineChars="0" w:firstLine="0"/>
              <w:jc w:val="left"/>
              <w:rPr>
                <w:rFonts w:ascii="宋体" w:hAnsi="宋体" w:cs="宋体"/>
                <w:kern w:val="0"/>
                <w:szCs w:val="24"/>
              </w:rPr>
            </w:pPr>
            <w:r w:rsidRPr="00574122">
              <w:rPr>
                <w:rFonts w:ascii="Courier New" w:hAnsi="Courier New" w:cs="Courier New"/>
                <w:color w:val="008000"/>
                <w:kern w:val="0"/>
                <w:sz w:val="20"/>
                <w:szCs w:val="20"/>
              </w:rPr>
              <w:t>#END</w:t>
            </w:r>
          </w:p>
          <w:p w14:paraId="118456CD" w14:textId="0F198BC3" w:rsidR="00980E91" w:rsidRDefault="00980E91">
            <w:pPr>
              <w:widowControl/>
              <w:shd w:val="clear" w:color="auto" w:fill="FFFFFF"/>
              <w:spacing w:line="240" w:lineRule="auto"/>
              <w:ind w:firstLineChars="0" w:firstLine="0"/>
              <w:jc w:val="left"/>
              <w:rPr>
                <w:rFonts w:ascii="宋体" w:hAnsi="宋体" w:cs="宋体"/>
                <w:kern w:val="0"/>
                <w:szCs w:val="24"/>
              </w:rPr>
            </w:pPr>
          </w:p>
        </w:tc>
      </w:tr>
    </w:tbl>
    <w:p w14:paraId="0C94860E" w14:textId="77777777" w:rsidR="00980E91" w:rsidRDefault="000A51EB">
      <w:pPr>
        <w:ind w:firstLineChars="0" w:firstLine="0"/>
      </w:pPr>
      <w:r>
        <w:rPr>
          <w:rFonts w:hint="eastAsia"/>
        </w:rPr>
        <w:lastRenderedPageBreak/>
        <w:t>根据</w:t>
      </w:r>
      <w:r>
        <w:rPr>
          <w:i/>
          <w:color w:val="808080" w:themeColor="background1" w:themeShade="80"/>
        </w:rPr>
        <w:t>B</w:t>
      </w:r>
      <w:r>
        <w:rPr>
          <w:rFonts w:hint="eastAsia"/>
          <w:i/>
          <w:color w:val="808080" w:themeColor="background1" w:themeShade="80"/>
        </w:rPr>
        <w:t>and</w:t>
      </w:r>
      <w:r>
        <w:rPr>
          <w:i/>
          <w:color w:val="808080" w:themeColor="background1" w:themeShade="80"/>
        </w:rPr>
        <w:t>.txt</w:t>
      </w:r>
      <w:r>
        <w:rPr>
          <w:rFonts w:hint="eastAsia"/>
        </w:rPr>
        <w:t>和</w:t>
      </w:r>
      <w:r>
        <w:rPr>
          <w:rFonts w:hint="eastAsia"/>
          <w:i/>
          <w:color w:val="808080" w:themeColor="background1" w:themeShade="80"/>
        </w:rPr>
        <w:t>K</w:t>
      </w:r>
      <w:r>
        <w:rPr>
          <w:i/>
          <w:color w:val="808080" w:themeColor="background1" w:themeShade="80"/>
        </w:rPr>
        <w:t>LABELS</w:t>
      </w:r>
      <w:r>
        <w:rPr>
          <w:rFonts w:hint="eastAsia"/>
        </w:rPr>
        <w:t>用</w:t>
      </w:r>
      <w:r>
        <w:rPr>
          <w:rFonts w:hint="eastAsia"/>
        </w:rPr>
        <w:t>origin</w:t>
      </w:r>
      <w:r>
        <w:rPr>
          <w:rFonts w:hint="eastAsia"/>
        </w:rPr>
        <w:t>绘制的</w:t>
      </w:r>
      <w:r>
        <w:t>B</w:t>
      </w:r>
      <w:r>
        <w:rPr>
          <w:vertAlign w:val="subscript"/>
        </w:rPr>
        <w:t>6</w:t>
      </w:r>
      <w:r>
        <w:t>N</w:t>
      </w:r>
      <w:r>
        <w:rPr>
          <w:rFonts w:hint="eastAsia"/>
        </w:rPr>
        <w:t>的能带图。</w:t>
      </w:r>
    </w:p>
    <w:p w14:paraId="38E76CED" w14:textId="77777777" w:rsidR="00980E91" w:rsidRDefault="000A51EB">
      <w:pPr>
        <w:spacing w:line="240" w:lineRule="auto"/>
        <w:ind w:firstLine="480"/>
        <w:jc w:val="center"/>
      </w:pPr>
      <w:r>
        <w:rPr>
          <w:noProof/>
        </w:rPr>
        <w:lastRenderedPageBreak/>
        <w:drawing>
          <wp:inline distT="0" distB="0" distL="0" distR="0" wp14:anchorId="16991FA9" wp14:editId="0B605BB5">
            <wp:extent cx="3124200" cy="2508250"/>
            <wp:effectExtent l="0" t="0" r="0" b="635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noChangeArrowheads="1"/>
                    </pic:cNvPicPr>
                  </pic:nvPicPr>
                  <pic:blipFill>
                    <a:blip r:embed="rId40" cstate="print">
                      <a:extLst>
                        <a:ext uri="{28A0092B-C50C-407E-A947-70E740481C1C}">
                          <a14:useLocalDpi xmlns:a14="http://schemas.microsoft.com/office/drawing/2010/main" val="0"/>
                        </a:ext>
                      </a:extLst>
                    </a:blip>
                    <a:srcRect l="10210" t="8937" r="11090" b="8491"/>
                    <a:stretch>
                      <a:fillRect/>
                    </a:stretch>
                  </pic:blipFill>
                  <pic:spPr>
                    <a:xfrm>
                      <a:off x="0" y="0"/>
                      <a:ext cx="3142576" cy="2523293"/>
                    </a:xfrm>
                    <a:prstGeom prst="rect">
                      <a:avLst/>
                    </a:prstGeom>
                    <a:noFill/>
                    <a:ln>
                      <a:noFill/>
                    </a:ln>
                  </pic:spPr>
                </pic:pic>
              </a:graphicData>
            </a:graphic>
          </wp:inline>
        </w:drawing>
      </w:r>
    </w:p>
    <w:p w14:paraId="214A8F86" w14:textId="3AC04ACD" w:rsidR="00980E91" w:rsidRDefault="00F142E2">
      <w:pPr>
        <w:pStyle w:val="2"/>
        <w:ind w:firstLineChars="0" w:firstLine="0"/>
        <w:rPr>
          <w:color w:val="000000" w:themeColor="text1"/>
        </w:rPr>
      </w:pPr>
      <w:bookmarkStart w:id="114" w:name="_Toc130164248"/>
      <w:bookmarkStart w:id="115" w:name="_Toc130164285"/>
      <w:bookmarkStart w:id="116" w:name="_Toc130164316"/>
      <w:bookmarkStart w:id="117" w:name="_Toc132221585"/>
      <w:r>
        <w:rPr>
          <w:color w:val="000000" w:themeColor="text1"/>
        </w:rPr>
        <w:t>4</w:t>
      </w:r>
      <w:r w:rsidR="000A51EB">
        <w:rPr>
          <w:color w:val="000000" w:themeColor="text1"/>
        </w:rPr>
        <w:t>.2 B</w:t>
      </w:r>
      <w:r w:rsidR="000A51EB">
        <w:rPr>
          <w:color w:val="000000" w:themeColor="text1"/>
          <w:vertAlign w:val="subscript"/>
        </w:rPr>
        <w:t>6</w:t>
      </w:r>
      <w:r w:rsidR="000A51EB">
        <w:rPr>
          <w:color w:val="000000" w:themeColor="text1"/>
        </w:rPr>
        <w:t>N</w:t>
      </w:r>
      <w:r w:rsidR="000A51EB">
        <w:rPr>
          <w:rFonts w:hint="eastAsia"/>
          <w:color w:val="000000" w:themeColor="text1"/>
        </w:rPr>
        <w:t>能带结构计算（</w:t>
      </w:r>
      <w:r w:rsidR="000A51EB">
        <w:rPr>
          <w:rFonts w:hint="eastAsia"/>
          <w:color w:val="000000" w:themeColor="text1"/>
        </w:rPr>
        <w:t>HSE</w:t>
      </w:r>
      <w:r w:rsidR="000A51EB">
        <w:rPr>
          <w:rFonts w:hint="eastAsia"/>
          <w:color w:val="000000" w:themeColor="text1"/>
        </w:rPr>
        <w:t>泛函）</w:t>
      </w:r>
      <w:bookmarkEnd w:id="114"/>
      <w:bookmarkEnd w:id="115"/>
      <w:bookmarkEnd w:id="116"/>
      <w:bookmarkEnd w:id="117"/>
    </w:p>
    <w:tbl>
      <w:tblPr>
        <w:tblStyle w:val="af"/>
        <w:tblW w:w="0" w:type="auto"/>
        <w:tblLook w:val="04A0" w:firstRow="1" w:lastRow="0" w:firstColumn="1" w:lastColumn="0" w:noHBand="0" w:noVBand="1"/>
      </w:tblPr>
      <w:tblGrid>
        <w:gridCol w:w="8296"/>
      </w:tblGrid>
      <w:tr w:rsidR="00980E91" w14:paraId="0C47FBAE" w14:textId="77777777">
        <w:tc>
          <w:tcPr>
            <w:tcW w:w="8296" w:type="dxa"/>
          </w:tcPr>
          <w:p w14:paraId="102E33C6" w14:textId="133C238E" w:rsidR="00C81D73" w:rsidRPr="00C81D73" w:rsidRDefault="00C81D73" w:rsidP="00C479FC">
            <w:pPr>
              <w:widowControl/>
              <w:shd w:val="clear" w:color="auto" w:fill="FFFFFF"/>
              <w:spacing w:line="240" w:lineRule="auto"/>
              <w:ind w:firstLineChars="0" w:firstLine="48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 /bin/bash</w:t>
            </w:r>
          </w:p>
          <w:p w14:paraId="5784E55B" w14:textId="052CAF12"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0000"/>
                <w:kern w:val="0"/>
                <w:sz w:val="20"/>
                <w:szCs w:val="20"/>
              </w:rPr>
              <w:t>VASPMATE_DIR</w:t>
            </w:r>
            <w:r w:rsidRPr="00C81D73">
              <w:rPr>
                <w:rFonts w:ascii="Courier New" w:hAnsi="Courier New" w:cs="Courier New"/>
                <w:b/>
                <w:bCs/>
                <w:color w:val="804000"/>
                <w:kern w:val="0"/>
                <w:sz w:val="20"/>
                <w:szCs w:val="20"/>
              </w:rPr>
              <w:t>=</w:t>
            </w:r>
            <w:r w:rsidRPr="00C81D73">
              <w:rPr>
                <w:rFonts w:ascii="Courier New" w:hAnsi="Courier New" w:cs="Courier New"/>
                <w:color w:val="808080"/>
                <w:kern w:val="0"/>
                <w:sz w:val="20"/>
                <w:szCs w:val="20"/>
              </w:rPr>
              <w:t>''</w:t>
            </w:r>
          </w:p>
          <w:p w14:paraId="205FB744" w14:textId="1E44E6A9"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0000"/>
                <w:kern w:val="0"/>
                <w:sz w:val="20"/>
                <w:szCs w:val="20"/>
              </w:rPr>
              <w:t>VASP_CAL</w:t>
            </w:r>
            <w:r w:rsidRPr="00C81D73">
              <w:rPr>
                <w:rFonts w:ascii="Courier New" w:hAnsi="Courier New" w:cs="Courier New"/>
                <w:b/>
                <w:bCs/>
                <w:color w:val="804000"/>
                <w:kern w:val="0"/>
                <w:sz w:val="20"/>
                <w:szCs w:val="20"/>
              </w:rPr>
              <w:t>=</w:t>
            </w:r>
            <w:r w:rsidRPr="00C81D73">
              <w:rPr>
                <w:rFonts w:ascii="Courier New" w:hAnsi="Courier New" w:cs="Courier New"/>
                <w:color w:val="808080"/>
                <w:kern w:val="0"/>
                <w:sz w:val="20"/>
                <w:szCs w:val="20"/>
              </w:rPr>
              <w:t>''</w:t>
            </w:r>
          </w:p>
          <w:p w14:paraId="13067210"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p>
          <w:p w14:paraId="795298CA"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proofErr w:type="gramStart"/>
            <w:r w:rsidRPr="00C81D73">
              <w:rPr>
                <w:rFonts w:ascii="Courier New" w:hAnsi="Courier New" w:cs="Courier New"/>
                <w:b/>
                <w:bCs/>
                <w:color w:val="0000FF"/>
                <w:kern w:val="0"/>
                <w:sz w:val="20"/>
                <w:szCs w:val="20"/>
              </w:rPr>
              <w:t>cp</w:t>
            </w:r>
            <w:r w:rsidRPr="00C81D73">
              <w:rPr>
                <w:rFonts w:ascii="Courier New" w:hAnsi="Courier New" w:cs="Courier New"/>
                <w:color w:val="000000"/>
                <w:kern w:val="0"/>
                <w:sz w:val="20"/>
                <w:szCs w:val="20"/>
              </w:rPr>
              <w:t xml:space="preserve"> </w:t>
            </w:r>
            <w:r w:rsidRPr="00C81D73">
              <w:rPr>
                <w:rFonts w:ascii="Courier New" w:hAnsi="Courier New" w:cs="Courier New"/>
                <w:b/>
                <w:bCs/>
                <w:color w:val="804000"/>
                <w:kern w:val="0"/>
                <w:sz w:val="20"/>
                <w:szCs w:val="20"/>
              </w:rPr>
              <w:t>.</w:t>
            </w:r>
            <w:proofErr w:type="gramEnd"/>
            <w:r w:rsidRPr="00C81D73">
              <w:rPr>
                <w:rFonts w:ascii="Courier New" w:hAnsi="Courier New" w:cs="Courier New"/>
                <w:b/>
                <w:bCs/>
                <w:color w:val="804000"/>
                <w:kern w:val="0"/>
                <w:sz w:val="20"/>
                <w:szCs w:val="20"/>
              </w:rPr>
              <w:t>/</w:t>
            </w:r>
            <w:r w:rsidRPr="00C81D73">
              <w:rPr>
                <w:rFonts w:ascii="Courier New" w:hAnsi="Courier New" w:cs="Courier New"/>
                <w:color w:val="000000"/>
                <w:kern w:val="0"/>
                <w:sz w:val="20"/>
                <w:szCs w:val="20"/>
              </w:rPr>
              <w:t>structure</w:t>
            </w:r>
            <w:r w:rsidRPr="00C81D73">
              <w:rPr>
                <w:rFonts w:ascii="Courier New" w:hAnsi="Courier New" w:cs="Courier New"/>
                <w:b/>
                <w:bCs/>
                <w:color w:val="804000"/>
                <w:kern w:val="0"/>
                <w:sz w:val="20"/>
                <w:szCs w:val="20"/>
              </w:rPr>
              <w:t>/*</w:t>
            </w:r>
            <w:r w:rsidRPr="00C81D73">
              <w:rPr>
                <w:rFonts w:ascii="Courier New" w:hAnsi="Courier New" w:cs="Courier New"/>
                <w:color w:val="000000"/>
                <w:kern w:val="0"/>
                <w:sz w:val="20"/>
                <w:szCs w:val="20"/>
              </w:rPr>
              <w:t xml:space="preserve"> </w:t>
            </w:r>
            <w:r w:rsidRPr="00C81D73">
              <w:rPr>
                <w:rFonts w:ascii="Courier New" w:hAnsi="Courier New" w:cs="Courier New"/>
                <w:b/>
                <w:bCs/>
                <w:color w:val="804000"/>
                <w:kern w:val="0"/>
                <w:sz w:val="20"/>
                <w:szCs w:val="20"/>
              </w:rPr>
              <w:t>./</w:t>
            </w:r>
            <w:r w:rsidRPr="00C81D73">
              <w:rPr>
                <w:rFonts w:ascii="Courier New" w:hAnsi="Courier New" w:cs="Courier New"/>
                <w:color w:val="000000"/>
                <w:kern w:val="0"/>
                <w:sz w:val="20"/>
                <w:szCs w:val="20"/>
              </w:rPr>
              <w:t>INPOS</w:t>
            </w:r>
          </w:p>
          <w:p w14:paraId="70BC7A6F"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p>
          <w:p w14:paraId="09B1FAAD"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0000"/>
                <w:kern w:val="0"/>
                <w:sz w:val="20"/>
                <w:szCs w:val="20"/>
              </w:rPr>
              <w:t xml:space="preserve">VASPMATE </w:t>
            </w:r>
            <w:r w:rsidRPr="00C81D73">
              <w:rPr>
                <w:rFonts w:ascii="Courier New" w:hAnsi="Courier New" w:cs="Courier New"/>
                <w:b/>
                <w:bCs/>
                <w:color w:val="804000"/>
                <w:kern w:val="0"/>
                <w:sz w:val="20"/>
                <w:szCs w:val="20"/>
              </w:rPr>
              <w:t>--</w:t>
            </w:r>
            <w:r w:rsidRPr="00C81D73">
              <w:rPr>
                <w:rFonts w:ascii="Courier New" w:hAnsi="Courier New" w:cs="Courier New"/>
                <w:color w:val="000000"/>
                <w:kern w:val="0"/>
                <w:sz w:val="20"/>
                <w:szCs w:val="20"/>
              </w:rPr>
              <w:t xml:space="preserve">kpt3d </w:t>
            </w:r>
            <w:r w:rsidRPr="00C81D73">
              <w:rPr>
                <w:rFonts w:ascii="Courier New" w:hAnsi="Courier New" w:cs="Courier New"/>
                <w:color w:val="FF0000"/>
                <w:kern w:val="0"/>
                <w:sz w:val="20"/>
                <w:szCs w:val="20"/>
              </w:rPr>
              <w:t>20</w:t>
            </w:r>
          </w:p>
          <w:p w14:paraId="0BEA6630"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#&gt;&gt;&gt; create POSCAR file</w:t>
            </w:r>
          </w:p>
          <w:p w14:paraId="3A5F00C7"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b/>
                <w:bCs/>
                <w:color w:val="0000FF"/>
                <w:kern w:val="0"/>
                <w:sz w:val="20"/>
                <w:szCs w:val="20"/>
              </w:rPr>
              <w:t>cp</w:t>
            </w:r>
            <w:r w:rsidRPr="00C81D73">
              <w:rPr>
                <w:rFonts w:ascii="Courier New" w:hAnsi="Courier New" w:cs="Courier New"/>
                <w:color w:val="000000"/>
                <w:kern w:val="0"/>
                <w:sz w:val="20"/>
                <w:szCs w:val="20"/>
              </w:rPr>
              <w:t xml:space="preserve"> PRIMPOS POSCAR</w:t>
            </w:r>
          </w:p>
          <w:p w14:paraId="69AD94C1"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b/>
                <w:bCs/>
                <w:color w:val="0000FF"/>
                <w:kern w:val="0"/>
                <w:sz w:val="20"/>
                <w:szCs w:val="20"/>
              </w:rPr>
              <w:t>cp</w:t>
            </w:r>
            <w:r w:rsidRPr="00C81D73">
              <w:rPr>
                <w:rFonts w:ascii="Courier New" w:hAnsi="Courier New" w:cs="Courier New"/>
                <w:color w:val="000000"/>
                <w:kern w:val="0"/>
                <w:sz w:val="20"/>
                <w:szCs w:val="20"/>
              </w:rPr>
              <w:t xml:space="preserve"> POSCAR INPOS</w:t>
            </w:r>
          </w:p>
          <w:p w14:paraId="43308E60"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p>
          <w:p w14:paraId="38D2BFAF"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#--------------------------Relaxtion--------------------------</w:t>
            </w:r>
          </w:p>
          <w:p w14:paraId="08106901"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#&gt;&gt;&gt; create INCAR file using VASPMATE and the file incar_rlx and incar_stc are created</w:t>
            </w:r>
          </w:p>
          <w:p w14:paraId="78990953"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80"/>
                <w:kern w:val="0"/>
                <w:sz w:val="20"/>
                <w:szCs w:val="20"/>
                <w:shd w:val="clear" w:color="auto" w:fill="00FFFF"/>
              </w:rPr>
              <w:t>${VASPMATE_DIR}</w:t>
            </w:r>
            <w:r w:rsidRPr="00C81D73">
              <w:rPr>
                <w:rFonts w:ascii="Courier New" w:hAnsi="Courier New" w:cs="Courier New"/>
                <w:b/>
                <w:bCs/>
                <w:color w:val="804000"/>
                <w:kern w:val="0"/>
                <w:sz w:val="20"/>
                <w:szCs w:val="20"/>
              </w:rPr>
              <w:t>/</w:t>
            </w:r>
            <w:r w:rsidRPr="00C81D73">
              <w:rPr>
                <w:rFonts w:ascii="Courier New" w:hAnsi="Courier New" w:cs="Courier New"/>
                <w:color w:val="000000"/>
                <w:kern w:val="0"/>
                <w:sz w:val="20"/>
                <w:szCs w:val="20"/>
              </w:rPr>
              <w:t xml:space="preserve">VASPMATE </w:t>
            </w:r>
            <w:r w:rsidRPr="00C81D73">
              <w:rPr>
                <w:rFonts w:ascii="Courier New" w:hAnsi="Courier New" w:cs="Courier New"/>
                <w:b/>
                <w:bCs/>
                <w:color w:val="804000"/>
                <w:kern w:val="0"/>
                <w:sz w:val="20"/>
                <w:szCs w:val="20"/>
              </w:rPr>
              <w:t>--</w:t>
            </w:r>
            <w:r w:rsidRPr="00C81D73">
              <w:rPr>
                <w:rFonts w:ascii="Courier New" w:hAnsi="Courier New" w:cs="Courier New"/>
                <w:color w:val="000000"/>
                <w:kern w:val="0"/>
                <w:sz w:val="20"/>
                <w:szCs w:val="20"/>
              </w:rPr>
              <w:t>i rlx</w:t>
            </w:r>
          </w:p>
          <w:p w14:paraId="2207BDAD"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80"/>
                <w:kern w:val="0"/>
                <w:sz w:val="20"/>
                <w:szCs w:val="20"/>
                <w:shd w:val="clear" w:color="auto" w:fill="00FFFF"/>
              </w:rPr>
              <w:t>${VASPMATE_DIR}</w:t>
            </w:r>
            <w:r w:rsidRPr="00C81D73">
              <w:rPr>
                <w:rFonts w:ascii="Courier New" w:hAnsi="Courier New" w:cs="Courier New"/>
                <w:b/>
                <w:bCs/>
                <w:color w:val="804000"/>
                <w:kern w:val="0"/>
                <w:sz w:val="20"/>
                <w:szCs w:val="20"/>
              </w:rPr>
              <w:t>/</w:t>
            </w:r>
            <w:r w:rsidRPr="00C81D73">
              <w:rPr>
                <w:rFonts w:ascii="Courier New" w:hAnsi="Courier New" w:cs="Courier New"/>
                <w:color w:val="000000"/>
                <w:kern w:val="0"/>
                <w:sz w:val="20"/>
                <w:szCs w:val="20"/>
              </w:rPr>
              <w:t xml:space="preserve">VASPMATE </w:t>
            </w:r>
            <w:r w:rsidRPr="00C81D73">
              <w:rPr>
                <w:rFonts w:ascii="Courier New" w:hAnsi="Courier New" w:cs="Courier New"/>
                <w:b/>
                <w:bCs/>
                <w:color w:val="804000"/>
                <w:kern w:val="0"/>
                <w:sz w:val="20"/>
                <w:szCs w:val="20"/>
              </w:rPr>
              <w:t>--</w:t>
            </w:r>
            <w:r w:rsidRPr="00C81D73">
              <w:rPr>
                <w:rFonts w:ascii="Courier New" w:hAnsi="Courier New" w:cs="Courier New"/>
                <w:color w:val="000000"/>
                <w:kern w:val="0"/>
                <w:sz w:val="20"/>
                <w:szCs w:val="20"/>
              </w:rPr>
              <w:t>i stc</w:t>
            </w:r>
          </w:p>
          <w:p w14:paraId="1E044787"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#&gt;&gt;&gt; HSE calculation</w:t>
            </w:r>
          </w:p>
          <w:p w14:paraId="2538C9EE"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#${VASPMATE_DIR}/VASPMATE --i hse stc</w:t>
            </w:r>
          </w:p>
          <w:p w14:paraId="0EA778AB"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b/>
                <w:bCs/>
                <w:color w:val="0000FF"/>
                <w:kern w:val="0"/>
                <w:sz w:val="20"/>
                <w:szCs w:val="20"/>
              </w:rPr>
              <w:t>cp</w:t>
            </w:r>
            <w:r w:rsidRPr="00C81D73">
              <w:rPr>
                <w:rFonts w:ascii="Courier New" w:hAnsi="Courier New" w:cs="Courier New"/>
                <w:color w:val="000000"/>
                <w:kern w:val="0"/>
                <w:sz w:val="20"/>
                <w:szCs w:val="20"/>
              </w:rPr>
              <w:t xml:space="preserve"> incar_rlx INCAR</w:t>
            </w:r>
          </w:p>
          <w:p w14:paraId="49CCFD5B"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#&gt;&gt;&gt; correct parameters</w:t>
            </w:r>
          </w:p>
          <w:p w14:paraId="58205F9A"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#${VASPMATE_DIR}/VASPMATE --i_replace ISPIN 2</w:t>
            </w:r>
          </w:p>
          <w:p w14:paraId="6D008516"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#${VASPMATE_DIR}/VASPMATE --i_replace ENCUT 400</w:t>
            </w:r>
          </w:p>
          <w:p w14:paraId="47FE9DA5"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#&gt;&gt;&gt; create KPOINTS file</w:t>
            </w:r>
          </w:p>
          <w:p w14:paraId="0DF29823"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80"/>
                <w:kern w:val="0"/>
                <w:sz w:val="20"/>
                <w:szCs w:val="20"/>
                <w:shd w:val="clear" w:color="auto" w:fill="00FFFF"/>
              </w:rPr>
              <w:t>${VASPMATE_DIR}</w:t>
            </w:r>
            <w:r w:rsidRPr="00C81D73">
              <w:rPr>
                <w:rFonts w:ascii="Courier New" w:hAnsi="Courier New" w:cs="Courier New"/>
                <w:b/>
                <w:bCs/>
                <w:color w:val="804000"/>
                <w:kern w:val="0"/>
                <w:sz w:val="20"/>
                <w:szCs w:val="20"/>
              </w:rPr>
              <w:t>/</w:t>
            </w:r>
            <w:r w:rsidRPr="00C81D73">
              <w:rPr>
                <w:rFonts w:ascii="Courier New" w:hAnsi="Courier New" w:cs="Courier New"/>
                <w:color w:val="000000"/>
                <w:kern w:val="0"/>
                <w:sz w:val="20"/>
                <w:szCs w:val="20"/>
              </w:rPr>
              <w:t xml:space="preserve">VASPMATE </w:t>
            </w:r>
            <w:r w:rsidRPr="00C81D73">
              <w:rPr>
                <w:rFonts w:ascii="Courier New" w:hAnsi="Courier New" w:cs="Courier New"/>
                <w:b/>
                <w:bCs/>
                <w:color w:val="804000"/>
                <w:kern w:val="0"/>
                <w:sz w:val="20"/>
                <w:szCs w:val="20"/>
              </w:rPr>
              <w:t>--</w:t>
            </w:r>
            <w:r w:rsidRPr="00C81D73">
              <w:rPr>
                <w:rFonts w:ascii="Courier New" w:hAnsi="Courier New" w:cs="Courier New"/>
                <w:color w:val="000000"/>
                <w:kern w:val="0"/>
                <w:sz w:val="20"/>
                <w:szCs w:val="20"/>
              </w:rPr>
              <w:t xml:space="preserve">ka </w:t>
            </w:r>
            <w:r w:rsidRPr="00C81D73">
              <w:rPr>
                <w:rFonts w:ascii="Courier New" w:hAnsi="Courier New" w:cs="Courier New"/>
                <w:color w:val="FF0000"/>
                <w:kern w:val="0"/>
                <w:sz w:val="20"/>
                <w:szCs w:val="20"/>
              </w:rPr>
              <w:t>4000</w:t>
            </w:r>
          </w:p>
          <w:p w14:paraId="2EC33E59"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b/>
                <w:bCs/>
                <w:color w:val="0000FF"/>
                <w:kern w:val="0"/>
                <w:sz w:val="20"/>
                <w:szCs w:val="20"/>
              </w:rPr>
              <w:t>cp</w:t>
            </w:r>
            <w:r w:rsidRPr="00C81D73">
              <w:rPr>
                <w:rFonts w:ascii="Courier New" w:hAnsi="Courier New" w:cs="Courier New"/>
                <w:color w:val="000000"/>
                <w:kern w:val="0"/>
                <w:sz w:val="20"/>
                <w:szCs w:val="20"/>
              </w:rPr>
              <w:t xml:space="preserve"> NEWKPT KPOINTS</w:t>
            </w:r>
          </w:p>
          <w:p w14:paraId="133BA8B0"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#&gt;&gt;&gt; create POSAR file</w:t>
            </w:r>
          </w:p>
          <w:p w14:paraId="72C31EEF"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b/>
                <w:bCs/>
                <w:color w:val="0000FF"/>
                <w:kern w:val="0"/>
                <w:sz w:val="20"/>
                <w:szCs w:val="20"/>
              </w:rPr>
              <w:t>cp</w:t>
            </w:r>
            <w:r w:rsidRPr="00C81D73">
              <w:rPr>
                <w:rFonts w:ascii="Courier New" w:hAnsi="Courier New" w:cs="Courier New"/>
                <w:color w:val="000000"/>
                <w:kern w:val="0"/>
                <w:sz w:val="20"/>
                <w:szCs w:val="20"/>
              </w:rPr>
              <w:t xml:space="preserve"> INPOS POSCAR</w:t>
            </w:r>
          </w:p>
          <w:p w14:paraId="42869D1A"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lastRenderedPageBreak/>
              <w:t>#&gt;&gt;&gt; create POTCAR file</w:t>
            </w:r>
          </w:p>
          <w:p w14:paraId="4145C609"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80"/>
                <w:kern w:val="0"/>
                <w:sz w:val="20"/>
                <w:szCs w:val="20"/>
                <w:shd w:val="clear" w:color="auto" w:fill="00FFFF"/>
              </w:rPr>
              <w:t>${VASPMATE_DIR}</w:t>
            </w:r>
            <w:r w:rsidRPr="00C81D73">
              <w:rPr>
                <w:rFonts w:ascii="Courier New" w:hAnsi="Courier New" w:cs="Courier New"/>
                <w:b/>
                <w:bCs/>
                <w:color w:val="804000"/>
                <w:kern w:val="0"/>
                <w:sz w:val="20"/>
                <w:szCs w:val="20"/>
              </w:rPr>
              <w:t>/</w:t>
            </w:r>
            <w:r w:rsidRPr="00C81D73">
              <w:rPr>
                <w:rFonts w:ascii="Courier New" w:hAnsi="Courier New" w:cs="Courier New"/>
                <w:color w:val="000000"/>
                <w:kern w:val="0"/>
                <w:sz w:val="20"/>
                <w:szCs w:val="20"/>
              </w:rPr>
              <w:t xml:space="preserve">VASPMATE </w:t>
            </w:r>
            <w:r w:rsidRPr="00C81D73">
              <w:rPr>
                <w:rFonts w:ascii="Courier New" w:hAnsi="Courier New" w:cs="Courier New"/>
                <w:b/>
                <w:bCs/>
                <w:color w:val="804000"/>
                <w:kern w:val="0"/>
                <w:sz w:val="20"/>
                <w:szCs w:val="20"/>
              </w:rPr>
              <w:t>--</w:t>
            </w:r>
            <w:r w:rsidRPr="00C81D73">
              <w:rPr>
                <w:rFonts w:ascii="Courier New" w:hAnsi="Courier New" w:cs="Courier New"/>
                <w:color w:val="000000"/>
                <w:kern w:val="0"/>
                <w:sz w:val="20"/>
                <w:szCs w:val="20"/>
              </w:rPr>
              <w:t xml:space="preserve">pot </w:t>
            </w:r>
            <w:r w:rsidRPr="00C81D73">
              <w:rPr>
                <w:rFonts w:ascii="Courier New" w:hAnsi="Courier New" w:cs="Courier New"/>
                <w:b/>
                <w:bCs/>
                <w:color w:val="804000"/>
                <w:kern w:val="0"/>
                <w:sz w:val="20"/>
                <w:szCs w:val="20"/>
              </w:rPr>
              <w:t>-</w:t>
            </w:r>
            <w:r w:rsidRPr="00C81D73">
              <w:rPr>
                <w:rFonts w:ascii="Courier New" w:hAnsi="Courier New" w:cs="Courier New"/>
                <w:color w:val="000000"/>
                <w:kern w:val="0"/>
                <w:sz w:val="20"/>
                <w:szCs w:val="20"/>
              </w:rPr>
              <w:t>PBE</w:t>
            </w:r>
          </w:p>
          <w:p w14:paraId="2CCB2E13"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80"/>
                <w:kern w:val="0"/>
                <w:sz w:val="20"/>
                <w:szCs w:val="20"/>
                <w:shd w:val="clear" w:color="auto" w:fill="00FFFF"/>
              </w:rPr>
              <w:t>${VASP_CAL}</w:t>
            </w:r>
            <w:r w:rsidRPr="00C81D73">
              <w:rPr>
                <w:rFonts w:ascii="Courier New" w:hAnsi="Courier New" w:cs="Courier New"/>
                <w:color w:val="000000"/>
                <w:kern w:val="0"/>
                <w:sz w:val="20"/>
                <w:szCs w:val="20"/>
              </w:rPr>
              <w:t xml:space="preserve"> </w:t>
            </w:r>
            <w:r w:rsidRPr="00C81D73">
              <w:rPr>
                <w:rFonts w:ascii="Courier New" w:hAnsi="Courier New" w:cs="Courier New"/>
                <w:b/>
                <w:bCs/>
                <w:color w:val="804000"/>
                <w:kern w:val="0"/>
                <w:sz w:val="20"/>
                <w:szCs w:val="20"/>
              </w:rPr>
              <w:t>&gt;&gt;</w:t>
            </w:r>
            <w:r w:rsidRPr="00C81D73">
              <w:rPr>
                <w:rFonts w:ascii="Courier New" w:hAnsi="Courier New" w:cs="Courier New"/>
                <w:color w:val="000000"/>
                <w:kern w:val="0"/>
                <w:sz w:val="20"/>
                <w:szCs w:val="20"/>
              </w:rPr>
              <w:t xml:space="preserve"> log1.vasp </w:t>
            </w:r>
          </w:p>
          <w:p w14:paraId="09B34A79"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w:t>
            </w:r>
          </w:p>
          <w:p w14:paraId="3E3CC6F2"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p>
          <w:p w14:paraId="3CA8F43A"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#------------------option(self-</w:t>
            </w:r>
            <w:proofErr w:type="gramStart"/>
            <w:r w:rsidRPr="00C81D73">
              <w:rPr>
                <w:rFonts w:ascii="Courier New" w:hAnsi="Courier New" w:cs="Courier New"/>
                <w:color w:val="008000"/>
                <w:kern w:val="0"/>
                <w:sz w:val="20"/>
                <w:szCs w:val="20"/>
              </w:rPr>
              <w:t>consistent)---------------------</w:t>
            </w:r>
            <w:proofErr w:type="gramEnd"/>
          </w:p>
          <w:p w14:paraId="38AE2565"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b/>
                <w:bCs/>
                <w:color w:val="0000FF"/>
                <w:kern w:val="0"/>
                <w:sz w:val="20"/>
                <w:szCs w:val="20"/>
              </w:rPr>
              <w:t>cp</w:t>
            </w:r>
            <w:r w:rsidRPr="00C81D73">
              <w:rPr>
                <w:rFonts w:ascii="Courier New" w:hAnsi="Courier New" w:cs="Courier New"/>
                <w:color w:val="000000"/>
                <w:kern w:val="0"/>
                <w:sz w:val="20"/>
                <w:szCs w:val="20"/>
              </w:rPr>
              <w:t xml:space="preserve"> CONTCAR INPOS</w:t>
            </w:r>
          </w:p>
          <w:p w14:paraId="0BDD62BF"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b/>
                <w:bCs/>
                <w:color w:val="0000FF"/>
                <w:kern w:val="0"/>
                <w:sz w:val="20"/>
                <w:szCs w:val="20"/>
              </w:rPr>
              <w:t>cp</w:t>
            </w:r>
            <w:r w:rsidRPr="00C81D73">
              <w:rPr>
                <w:rFonts w:ascii="Courier New" w:hAnsi="Courier New" w:cs="Courier New"/>
                <w:color w:val="000000"/>
                <w:kern w:val="0"/>
                <w:sz w:val="20"/>
                <w:szCs w:val="20"/>
              </w:rPr>
              <w:t xml:space="preserve"> incar_stc INCAR</w:t>
            </w:r>
          </w:p>
          <w:p w14:paraId="4721DEB3"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80"/>
                <w:kern w:val="0"/>
                <w:sz w:val="20"/>
                <w:szCs w:val="20"/>
                <w:shd w:val="clear" w:color="auto" w:fill="00FFFF"/>
              </w:rPr>
              <w:t>${VASPMATE_DIR}</w:t>
            </w:r>
            <w:r w:rsidRPr="00C81D73">
              <w:rPr>
                <w:rFonts w:ascii="Courier New" w:hAnsi="Courier New" w:cs="Courier New"/>
                <w:b/>
                <w:bCs/>
                <w:color w:val="804000"/>
                <w:kern w:val="0"/>
                <w:sz w:val="20"/>
                <w:szCs w:val="20"/>
              </w:rPr>
              <w:t>/</w:t>
            </w:r>
            <w:r w:rsidRPr="00C81D73">
              <w:rPr>
                <w:rFonts w:ascii="Courier New" w:hAnsi="Courier New" w:cs="Courier New"/>
                <w:color w:val="000000"/>
                <w:kern w:val="0"/>
                <w:sz w:val="20"/>
                <w:szCs w:val="20"/>
              </w:rPr>
              <w:t xml:space="preserve">VASPMATE </w:t>
            </w:r>
            <w:r w:rsidRPr="00C81D73">
              <w:rPr>
                <w:rFonts w:ascii="Courier New" w:hAnsi="Courier New" w:cs="Courier New"/>
                <w:b/>
                <w:bCs/>
                <w:color w:val="804000"/>
                <w:kern w:val="0"/>
                <w:sz w:val="20"/>
                <w:szCs w:val="20"/>
              </w:rPr>
              <w:t>--</w:t>
            </w:r>
            <w:r w:rsidRPr="00C81D73">
              <w:rPr>
                <w:rFonts w:ascii="Courier New" w:hAnsi="Courier New" w:cs="Courier New"/>
                <w:color w:val="000000"/>
                <w:kern w:val="0"/>
                <w:sz w:val="20"/>
                <w:szCs w:val="20"/>
              </w:rPr>
              <w:t>i_replace LCHARG T</w:t>
            </w:r>
          </w:p>
          <w:p w14:paraId="79696465"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#${VASPMATE_DIR}/VASPMATE --i_replace ISPIN 2</w:t>
            </w:r>
          </w:p>
          <w:p w14:paraId="5B3D820F"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#${VASPMATE_DIR}/VASPMATE --i_replace ICHARG 2</w:t>
            </w:r>
          </w:p>
          <w:p w14:paraId="61B34D98"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80"/>
                <w:kern w:val="0"/>
                <w:sz w:val="20"/>
                <w:szCs w:val="20"/>
                <w:shd w:val="clear" w:color="auto" w:fill="00FFFF"/>
              </w:rPr>
              <w:t>${VASPMATE_DIR}</w:t>
            </w:r>
            <w:r w:rsidRPr="00C81D73">
              <w:rPr>
                <w:rFonts w:ascii="Courier New" w:hAnsi="Courier New" w:cs="Courier New"/>
                <w:b/>
                <w:bCs/>
                <w:color w:val="804000"/>
                <w:kern w:val="0"/>
                <w:sz w:val="20"/>
                <w:szCs w:val="20"/>
              </w:rPr>
              <w:t>/</w:t>
            </w:r>
            <w:r w:rsidRPr="00C81D73">
              <w:rPr>
                <w:rFonts w:ascii="Courier New" w:hAnsi="Courier New" w:cs="Courier New"/>
                <w:color w:val="000000"/>
                <w:kern w:val="0"/>
                <w:sz w:val="20"/>
                <w:szCs w:val="20"/>
              </w:rPr>
              <w:t xml:space="preserve">VASPMATE </w:t>
            </w:r>
            <w:r w:rsidRPr="00C81D73">
              <w:rPr>
                <w:rFonts w:ascii="Courier New" w:hAnsi="Courier New" w:cs="Courier New"/>
                <w:b/>
                <w:bCs/>
                <w:color w:val="804000"/>
                <w:kern w:val="0"/>
                <w:sz w:val="20"/>
                <w:szCs w:val="20"/>
              </w:rPr>
              <w:t>--</w:t>
            </w:r>
            <w:r w:rsidRPr="00C81D73">
              <w:rPr>
                <w:rFonts w:ascii="Courier New" w:hAnsi="Courier New" w:cs="Courier New"/>
                <w:color w:val="000000"/>
                <w:kern w:val="0"/>
                <w:sz w:val="20"/>
                <w:szCs w:val="20"/>
              </w:rPr>
              <w:t xml:space="preserve">ka </w:t>
            </w:r>
            <w:r w:rsidRPr="00C81D73">
              <w:rPr>
                <w:rFonts w:ascii="Courier New" w:hAnsi="Courier New" w:cs="Courier New"/>
                <w:color w:val="FF0000"/>
                <w:kern w:val="0"/>
                <w:sz w:val="20"/>
                <w:szCs w:val="20"/>
              </w:rPr>
              <w:t>4000</w:t>
            </w:r>
          </w:p>
          <w:p w14:paraId="36B49962"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b/>
                <w:bCs/>
                <w:color w:val="0000FF"/>
                <w:kern w:val="0"/>
                <w:sz w:val="20"/>
                <w:szCs w:val="20"/>
              </w:rPr>
              <w:t>cp</w:t>
            </w:r>
            <w:r w:rsidRPr="00C81D73">
              <w:rPr>
                <w:rFonts w:ascii="Courier New" w:hAnsi="Courier New" w:cs="Courier New"/>
                <w:color w:val="000000"/>
                <w:kern w:val="0"/>
                <w:sz w:val="20"/>
                <w:szCs w:val="20"/>
              </w:rPr>
              <w:t xml:space="preserve"> NEWKPT KPOINTS</w:t>
            </w:r>
          </w:p>
          <w:p w14:paraId="496D2449"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b/>
                <w:bCs/>
                <w:color w:val="0000FF"/>
                <w:kern w:val="0"/>
                <w:sz w:val="20"/>
                <w:szCs w:val="20"/>
              </w:rPr>
              <w:t>cp</w:t>
            </w:r>
            <w:r w:rsidRPr="00C81D73">
              <w:rPr>
                <w:rFonts w:ascii="Courier New" w:hAnsi="Courier New" w:cs="Courier New"/>
                <w:color w:val="000000"/>
                <w:kern w:val="0"/>
                <w:sz w:val="20"/>
                <w:szCs w:val="20"/>
              </w:rPr>
              <w:t xml:space="preserve"> INPOS POSCAR</w:t>
            </w:r>
          </w:p>
          <w:p w14:paraId="7B15DCA2"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80"/>
                <w:kern w:val="0"/>
                <w:sz w:val="20"/>
                <w:szCs w:val="20"/>
                <w:shd w:val="clear" w:color="auto" w:fill="00FFFF"/>
              </w:rPr>
              <w:t>${VASP_CAL}</w:t>
            </w:r>
            <w:r w:rsidRPr="00C81D73">
              <w:rPr>
                <w:rFonts w:ascii="Courier New" w:hAnsi="Courier New" w:cs="Courier New"/>
                <w:color w:val="000000"/>
                <w:kern w:val="0"/>
                <w:sz w:val="20"/>
                <w:szCs w:val="20"/>
              </w:rPr>
              <w:t xml:space="preserve"> </w:t>
            </w:r>
            <w:r w:rsidRPr="00C81D73">
              <w:rPr>
                <w:rFonts w:ascii="Courier New" w:hAnsi="Courier New" w:cs="Courier New"/>
                <w:b/>
                <w:bCs/>
                <w:color w:val="804000"/>
                <w:kern w:val="0"/>
                <w:sz w:val="20"/>
                <w:szCs w:val="20"/>
              </w:rPr>
              <w:t>&gt;&gt;</w:t>
            </w:r>
            <w:r w:rsidRPr="00C81D73">
              <w:rPr>
                <w:rFonts w:ascii="Courier New" w:hAnsi="Courier New" w:cs="Courier New"/>
                <w:color w:val="000000"/>
                <w:kern w:val="0"/>
                <w:sz w:val="20"/>
                <w:szCs w:val="20"/>
              </w:rPr>
              <w:t xml:space="preserve"> log2.vasp </w:t>
            </w:r>
          </w:p>
          <w:p w14:paraId="10BE2412"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w:t>
            </w:r>
          </w:p>
          <w:p w14:paraId="697A8BB2"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p>
          <w:p w14:paraId="1D4E1E9B"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#&gt;&gt;&gt; get the efermi energy from the self-consistent calculation</w:t>
            </w:r>
          </w:p>
          <w:p w14:paraId="58F8EC36"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80"/>
                <w:kern w:val="0"/>
                <w:sz w:val="20"/>
                <w:szCs w:val="20"/>
                <w:shd w:val="clear" w:color="auto" w:fill="00FFFF"/>
              </w:rPr>
              <w:t>${VASPMATE_DIR}</w:t>
            </w:r>
            <w:r w:rsidRPr="00C81D73">
              <w:rPr>
                <w:rFonts w:ascii="Courier New" w:hAnsi="Courier New" w:cs="Courier New"/>
                <w:b/>
                <w:bCs/>
                <w:color w:val="804000"/>
                <w:kern w:val="0"/>
                <w:sz w:val="20"/>
                <w:szCs w:val="20"/>
              </w:rPr>
              <w:t>/</w:t>
            </w:r>
            <w:r w:rsidRPr="00C81D73">
              <w:rPr>
                <w:rFonts w:ascii="Courier New" w:hAnsi="Courier New" w:cs="Courier New"/>
                <w:color w:val="000000"/>
                <w:kern w:val="0"/>
                <w:sz w:val="20"/>
                <w:szCs w:val="20"/>
              </w:rPr>
              <w:t xml:space="preserve">VASPMATE </w:t>
            </w:r>
            <w:r w:rsidRPr="00C81D73">
              <w:rPr>
                <w:rFonts w:ascii="Courier New" w:hAnsi="Courier New" w:cs="Courier New"/>
                <w:b/>
                <w:bCs/>
                <w:color w:val="804000"/>
                <w:kern w:val="0"/>
                <w:sz w:val="20"/>
                <w:szCs w:val="20"/>
              </w:rPr>
              <w:t>--</w:t>
            </w:r>
            <w:r w:rsidRPr="00C81D73">
              <w:rPr>
                <w:rFonts w:ascii="Courier New" w:hAnsi="Courier New" w:cs="Courier New"/>
                <w:color w:val="000000"/>
                <w:kern w:val="0"/>
                <w:sz w:val="20"/>
                <w:szCs w:val="20"/>
              </w:rPr>
              <w:t xml:space="preserve">dos </w:t>
            </w:r>
            <w:r w:rsidRPr="00C81D73">
              <w:rPr>
                <w:rFonts w:ascii="Courier New" w:hAnsi="Courier New" w:cs="Courier New"/>
                <w:b/>
                <w:bCs/>
                <w:color w:val="804000"/>
                <w:kern w:val="0"/>
                <w:sz w:val="20"/>
                <w:szCs w:val="20"/>
              </w:rPr>
              <w:t>-</w:t>
            </w:r>
            <w:r w:rsidRPr="00C81D73">
              <w:rPr>
                <w:rFonts w:ascii="Courier New" w:hAnsi="Courier New" w:cs="Courier New"/>
                <w:color w:val="000000"/>
                <w:kern w:val="0"/>
                <w:sz w:val="20"/>
                <w:szCs w:val="20"/>
              </w:rPr>
              <w:t xml:space="preserve">efermi </w:t>
            </w:r>
            <w:r w:rsidRPr="00C81D73">
              <w:rPr>
                <w:rFonts w:ascii="Courier New" w:hAnsi="Courier New" w:cs="Courier New"/>
                <w:b/>
                <w:bCs/>
                <w:color w:val="804000"/>
                <w:kern w:val="0"/>
                <w:sz w:val="20"/>
                <w:szCs w:val="20"/>
              </w:rPr>
              <w:t>&gt;&gt;</w:t>
            </w:r>
            <w:r w:rsidRPr="00C81D73">
              <w:rPr>
                <w:rFonts w:ascii="Courier New" w:hAnsi="Courier New" w:cs="Courier New"/>
                <w:color w:val="000000"/>
                <w:kern w:val="0"/>
                <w:sz w:val="20"/>
                <w:szCs w:val="20"/>
              </w:rPr>
              <w:t xml:space="preserve"> FERMI_LEVEL</w:t>
            </w:r>
          </w:p>
          <w:p w14:paraId="608AAD88"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p>
          <w:p w14:paraId="4330130C"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#-------------------hse band calculation-----------------------</w:t>
            </w:r>
          </w:p>
          <w:p w14:paraId="265788A1"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#&gt;&gt;&gt; Bandstructure calculation</w:t>
            </w:r>
          </w:p>
          <w:p w14:paraId="07215718"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b/>
                <w:bCs/>
                <w:color w:val="0000FF"/>
                <w:kern w:val="0"/>
                <w:sz w:val="20"/>
                <w:szCs w:val="20"/>
              </w:rPr>
              <w:t>mkdir</w:t>
            </w:r>
            <w:r w:rsidRPr="00C81D73">
              <w:rPr>
                <w:rFonts w:ascii="Courier New" w:hAnsi="Courier New" w:cs="Courier New"/>
                <w:color w:val="000000"/>
                <w:kern w:val="0"/>
                <w:sz w:val="20"/>
                <w:szCs w:val="20"/>
              </w:rPr>
              <w:t xml:space="preserve"> band</w:t>
            </w:r>
          </w:p>
          <w:p w14:paraId="2516D597"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b/>
                <w:bCs/>
                <w:color w:val="0000FF"/>
                <w:kern w:val="0"/>
                <w:sz w:val="20"/>
                <w:szCs w:val="20"/>
              </w:rPr>
              <w:t>cd</w:t>
            </w:r>
            <w:r w:rsidRPr="00C81D73">
              <w:rPr>
                <w:rFonts w:ascii="Courier New" w:hAnsi="Courier New" w:cs="Courier New"/>
                <w:color w:val="000000"/>
                <w:kern w:val="0"/>
                <w:sz w:val="20"/>
                <w:szCs w:val="20"/>
              </w:rPr>
              <w:t xml:space="preserve"> band</w:t>
            </w:r>
          </w:p>
          <w:p w14:paraId="780CB939"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b/>
                <w:bCs/>
                <w:color w:val="0000FF"/>
                <w:kern w:val="0"/>
                <w:sz w:val="20"/>
                <w:szCs w:val="20"/>
              </w:rPr>
              <w:t>cp</w:t>
            </w:r>
            <w:proofErr w:type="gramStart"/>
            <w:r w:rsidRPr="00C81D73">
              <w:rPr>
                <w:rFonts w:ascii="Courier New" w:hAnsi="Courier New" w:cs="Courier New"/>
                <w:color w:val="000000"/>
                <w:kern w:val="0"/>
                <w:sz w:val="20"/>
                <w:szCs w:val="20"/>
              </w:rPr>
              <w:t xml:space="preserve"> </w:t>
            </w:r>
            <w:r w:rsidRPr="00C81D73">
              <w:rPr>
                <w:rFonts w:ascii="Courier New" w:hAnsi="Courier New" w:cs="Courier New"/>
                <w:b/>
                <w:bCs/>
                <w:color w:val="804000"/>
                <w:kern w:val="0"/>
                <w:sz w:val="20"/>
                <w:szCs w:val="20"/>
              </w:rPr>
              <w:t>..</w:t>
            </w:r>
            <w:proofErr w:type="gramEnd"/>
            <w:r w:rsidRPr="00C81D73">
              <w:rPr>
                <w:rFonts w:ascii="Courier New" w:hAnsi="Courier New" w:cs="Courier New"/>
                <w:b/>
                <w:bCs/>
                <w:color w:val="804000"/>
                <w:kern w:val="0"/>
                <w:sz w:val="20"/>
                <w:szCs w:val="20"/>
              </w:rPr>
              <w:t>/</w:t>
            </w:r>
            <w:r w:rsidRPr="00C81D73">
              <w:rPr>
                <w:rFonts w:ascii="Courier New" w:hAnsi="Courier New" w:cs="Courier New"/>
                <w:color w:val="000000"/>
                <w:kern w:val="0"/>
                <w:sz w:val="20"/>
                <w:szCs w:val="20"/>
              </w:rPr>
              <w:t>CONTCAR POSCAR</w:t>
            </w:r>
          </w:p>
          <w:p w14:paraId="1B2AC8D4"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b/>
                <w:bCs/>
                <w:color w:val="0000FF"/>
                <w:kern w:val="0"/>
                <w:sz w:val="20"/>
                <w:szCs w:val="20"/>
              </w:rPr>
              <w:t>cp</w:t>
            </w:r>
            <w:proofErr w:type="gramStart"/>
            <w:r w:rsidRPr="00C81D73">
              <w:rPr>
                <w:rFonts w:ascii="Courier New" w:hAnsi="Courier New" w:cs="Courier New"/>
                <w:color w:val="000000"/>
                <w:kern w:val="0"/>
                <w:sz w:val="20"/>
                <w:szCs w:val="20"/>
              </w:rPr>
              <w:t xml:space="preserve"> </w:t>
            </w:r>
            <w:r w:rsidRPr="00C81D73">
              <w:rPr>
                <w:rFonts w:ascii="Courier New" w:hAnsi="Courier New" w:cs="Courier New"/>
                <w:b/>
                <w:bCs/>
                <w:color w:val="804000"/>
                <w:kern w:val="0"/>
                <w:sz w:val="20"/>
                <w:szCs w:val="20"/>
              </w:rPr>
              <w:t>..</w:t>
            </w:r>
            <w:proofErr w:type="gramEnd"/>
            <w:r w:rsidRPr="00C81D73">
              <w:rPr>
                <w:rFonts w:ascii="Courier New" w:hAnsi="Courier New" w:cs="Courier New"/>
                <w:b/>
                <w:bCs/>
                <w:color w:val="804000"/>
                <w:kern w:val="0"/>
                <w:sz w:val="20"/>
                <w:szCs w:val="20"/>
              </w:rPr>
              <w:t>/</w:t>
            </w:r>
            <w:r w:rsidRPr="00C81D73">
              <w:rPr>
                <w:rFonts w:ascii="Courier New" w:hAnsi="Courier New" w:cs="Courier New"/>
                <w:color w:val="000000"/>
                <w:kern w:val="0"/>
                <w:sz w:val="20"/>
                <w:szCs w:val="20"/>
              </w:rPr>
              <w:t xml:space="preserve">POTCAR </w:t>
            </w:r>
            <w:r w:rsidRPr="00C81D73">
              <w:rPr>
                <w:rFonts w:ascii="Courier New" w:hAnsi="Courier New" w:cs="Courier New"/>
                <w:b/>
                <w:bCs/>
                <w:color w:val="804000"/>
                <w:kern w:val="0"/>
                <w:sz w:val="20"/>
                <w:szCs w:val="20"/>
              </w:rPr>
              <w:t>./</w:t>
            </w:r>
          </w:p>
          <w:p w14:paraId="53673013"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b/>
                <w:bCs/>
                <w:color w:val="0000FF"/>
                <w:kern w:val="0"/>
                <w:sz w:val="20"/>
                <w:szCs w:val="20"/>
              </w:rPr>
              <w:t>cp</w:t>
            </w:r>
            <w:proofErr w:type="gramStart"/>
            <w:r w:rsidRPr="00C81D73">
              <w:rPr>
                <w:rFonts w:ascii="Courier New" w:hAnsi="Courier New" w:cs="Courier New"/>
                <w:color w:val="000000"/>
                <w:kern w:val="0"/>
                <w:sz w:val="20"/>
                <w:szCs w:val="20"/>
              </w:rPr>
              <w:t xml:space="preserve"> </w:t>
            </w:r>
            <w:r w:rsidRPr="00C81D73">
              <w:rPr>
                <w:rFonts w:ascii="Courier New" w:hAnsi="Courier New" w:cs="Courier New"/>
                <w:b/>
                <w:bCs/>
                <w:color w:val="804000"/>
                <w:kern w:val="0"/>
                <w:sz w:val="20"/>
                <w:szCs w:val="20"/>
              </w:rPr>
              <w:t>..</w:t>
            </w:r>
            <w:proofErr w:type="gramEnd"/>
            <w:r w:rsidRPr="00C81D73">
              <w:rPr>
                <w:rFonts w:ascii="Courier New" w:hAnsi="Courier New" w:cs="Courier New"/>
                <w:b/>
                <w:bCs/>
                <w:color w:val="804000"/>
                <w:kern w:val="0"/>
                <w:sz w:val="20"/>
                <w:szCs w:val="20"/>
              </w:rPr>
              <w:t>/</w:t>
            </w:r>
            <w:r w:rsidRPr="00C81D73">
              <w:rPr>
                <w:rFonts w:ascii="Courier New" w:hAnsi="Courier New" w:cs="Courier New"/>
                <w:color w:val="000000"/>
                <w:kern w:val="0"/>
                <w:sz w:val="20"/>
                <w:szCs w:val="20"/>
              </w:rPr>
              <w:t xml:space="preserve">CHGCAR </w:t>
            </w:r>
            <w:r w:rsidRPr="00C81D73">
              <w:rPr>
                <w:rFonts w:ascii="Courier New" w:hAnsi="Courier New" w:cs="Courier New"/>
                <w:b/>
                <w:bCs/>
                <w:color w:val="804000"/>
                <w:kern w:val="0"/>
                <w:sz w:val="20"/>
                <w:szCs w:val="20"/>
              </w:rPr>
              <w:t>./</w:t>
            </w:r>
          </w:p>
          <w:p w14:paraId="38AC388C"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b/>
                <w:bCs/>
                <w:color w:val="0000FF"/>
                <w:kern w:val="0"/>
                <w:sz w:val="20"/>
                <w:szCs w:val="20"/>
              </w:rPr>
              <w:t>cp</w:t>
            </w:r>
            <w:proofErr w:type="gramStart"/>
            <w:r w:rsidRPr="00C81D73">
              <w:rPr>
                <w:rFonts w:ascii="Courier New" w:hAnsi="Courier New" w:cs="Courier New"/>
                <w:color w:val="000000"/>
                <w:kern w:val="0"/>
                <w:sz w:val="20"/>
                <w:szCs w:val="20"/>
              </w:rPr>
              <w:t xml:space="preserve"> </w:t>
            </w:r>
            <w:r w:rsidRPr="00C81D73">
              <w:rPr>
                <w:rFonts w:ascii="Courier New" w:hAnsi="Courier New" w:cs="Courier New"/>
                <w:b/>
                <w:bCs/>
                <w:color w:val="804000"/>
                <w:kern w:val="0"/>
                <w:sz w:val="20"/>
                <w:szCs w:val="20"/>
              </w:rPr>
              <w:t>..</w:t>
            </w:r>
            <w:proofErr w:type="gramEnd"/>
            <w:r w:rsidRPr="00C81D73">
              <w:rPr>
                <w:rFonts w:ascii="Courier New" w:hAnsi="Courier New" w:cs="Courier New"/>
                <w:b/>
                <w:bCs/>
                <w:color w:val="804000"/>
                <w:kern w:val="0"/>
                <w:sz w:val="20"/>
                <w:szCs w:val="20"/>
              </w:rPr>
              <w:t>/</w:t>
            </w:r>
            <w:r w:rsidRPr="00C81D73">
              <w:rPr>
                <w:rFonts w:ascii="Courier New" w:hAnsi="Courier New" w:cs="Courier New"/>
                <w:color w:val="000000"/>
                <w:kern w:val="0"/>
                <w:sz w:val="20"/>
                <w:szCs w:val="20"/>
              </w:rPr>
              <w:t xml:space="preserve">NEWKPATH </w:t>
            </w:r>
            <w:r w:rsidRPr="00C81D73">
              <w:rPr>
                <w:rFonts w:ascii="Courier New" w:hAnsi="Courier New" w:cs="Courier New"/>
                <w:b/>
                <w:bCs/>
                <w:color w:val="804000"/>
                <w:kern w:val="0"/>
                <w:sz w:val="20"/>
                <w:szCs w:val="20"/>
              </w:rPr>
              <w:t>./</w:t>
            </w:r>
          </w:p>
          <w:p w14:paraId="42021F10"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b/>
                <w:bCs/>
                <w:color w:val="0000FF"/>
                <w:kern w:val="0"/>
                <w:sz w:val="20"/>
                <w:szCs w:val="20"/>
              </w:rPr>
              <w:t>cp</w:t>
            </w:r>
            <w:proofErr w:type="gramStart"/>
            <w:r w:rsidRPr="00C81D73">
              <w:rPr>
                <w:rFonts w:ascii="Courier New" w:hAnsi="Courier New" w:cs="Courier New"/>
                <w:color w:val="000000"/>
                <w:kern w:val="0"/>
                <w:sz w:val="20"/>
                <w:szCs w:val="20"/>
              </w:rPr>
              <w:t xml:space="preserve"> </w:t>
            </w:r>
            <w:r w:rsidRPr="00C81D73">
              <w:rPr>
                <w:rFonts w:ascii="Courier New" w:hAnsi="Courier New" w:cs="Courier New"/>
                <w:b/>
                <w:bCs/>
                <w:color w:val="804000"/>
                <w:kern w:val="0"/>
                <w:sz w:val="20"/>
                <w:szCs w:val="20"/>
              </w:rPr>
              <w:t>..</w:t>
            </w:r>
            <w:proofErr w:type="gramEnd"/>
            <w:r w:rsidRPr="00C81D73">
              <w:rPr>
                <w:rFonts w:ascii="Courier New" w:hAnsi="Courier New" w:cs="Courier New"/>
                <w:b/>
                <w:bCs/>
                <w:color w:val="804000"/>
                <w:kern w:val="0"/>
                <w:sz w:val="20"/>
                <w:szCs w:val="20"/>
              </w:rPr>
              <w:t>/</w:t>
            </w:r>
            <w:r w:rsidRPr="00C81D73">
              <w:rPr>
                <w:rFonts w:ascii="Courier New" w:hAnsi="Courier New" w:cs="Courier New"/>
                <w:color w:val="000000"/>
                <w:kern w:val="0"/>
                <w:sz w:val="20"/>
                <w:szCs w:val="20"/>
              </w:rPr>
              <w:t xml:space="preserve">FERMI_LEVEL </w:t>
            </w:r>
            <w:r w:rsidRPr="00C81D73">
              <w:rPr>
                <w:rFonts w:ascii="Courier New" w:hAnsi="Courier New" w:cs="Courier New"/>
                <w:b/>
                <w:bCs/>
                <w:color w:val="804000"/>
                <w:kern w:val="0"/>
                <w:sz w:val="20"/>
                <w:szCs w:val="20"/>
              </w:rPr>
              <w:t>./</w:t>
            </w:r>
          </w:p>
          <w:p w14:paraId="666E783C"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#&gt;&gt;&gt; create KPOINTS file</w:t>
            </w:r>
          </w:p>
          <w:p w14:paraId="37078451"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#cp NEWKPATH KPOINTS</w:t>
            </w:r>
          </w:p>
          <w:p w14:paraId="366BEE32"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#&gt;&gt;&gt; HSEcalculaiton</w:t>
            </w:r>
          </w:p>
          <w:p w14:paraId="659DB4AD"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0000"/>
                <w:kern w:val="0"/>
                <w:sz w:val="20"/>
                <w:szCs w:val="20"/>
              </w:rPr>
              <w:t xml:space="preserve">VASPMATE </w:t>
            </w:r>
            <w:r w:rsidRPr="00C81D73">
              <w:rPr>
                <w:rFonts w:ascii="Courier New" w:hAnsi="Courier New" w:cs="Courier New"/>
                <w:b/>
                <w:bCs/>
                <w:color w:val="804000"/>
                <w:kern w:val="0"/>
                <w:sz w:val="20"/>
                <w:szCs w:val="20"/>
              </w:rPr>
              <w:t>--</w:t>
            </w:r>
            <w:r w:rsidRPr="00C81D73">
              <w:rPr>
                <w:rFonts w:ascii="Courier New" w:hAnsi="Courier New" w:cs="Courier New"/>
                <w:color w:val="000000"/>
                <w:kern w:val="0"/>
                <w:sz w:val="20"/>
                <w:szCs w:val="20"/>
              </w:rPr>
              <w:t xml:space="preserve">kahse </w:t>
            </w:r>
            <w:r w:rsidRPr="00C81D73">
              <w:rPr>
                <w:rFonts w:ascii="Courier New" w:hAnsi="Courier New" w:cs="Courier New"/>
                <w:color w:val="FF0000"/>
                <w:kern w:val="0"/>
                <w:sz w:val="20"/>
                <w:szCs w:val="20"/>
              </w:rPr>
              <w:t>8000</w:t>
            </w:r>
            <w:r w:rsidRPr="00C81D73">
              <w:rPr>
                <w:rFonts w:ascii="Courier New" w:hAnsi="Courier New" w:cs="Courier New"/>
                <w:color w:val="000000"/>
                <w:kern w:val="0"/>
                <w:sz w:val="20"/>
                <w:szCs w:val="20"/>
              </w:rPr>
              <w:t xml:space="preserve"> </w:t>
            </w:r>
            <w:r w:rsidRPr="00C81D73">
              <w:rPr>
                <w:rFonts w:ascii="Courier New" w:hAnsi="Courier New" w:cs="Courier New"/>
                <w:color w:val="FF0000"/>
                <w:kern w:val="0"/>
                <w:sz w:val="20"/>
                <w:szCs w:val="20"/>
              </w:rPr>
              <w:t>0</w:t>
            </w:r>
            <w:r w:rsidRPr="00C81D73">
              <w:rPr>
                <w:rFonts w:ascii="Courier New" w:hAnsi="Courier New" w:cs="Courier New"/>
                <w:b/>
                <w:bCs/>
                <w:color w:val="804000"/>
                <w:kern w:val="0"/>
                <w:sz w:val="20"/>
                <w:szCs w:val="20"/>
              </w:rPr>
              <w:t>.</w:t>
            </w:r>
            <w:r w:rsidRPr="00C81D73">
              <w:rPr>
                <w:rFonts w:ascii="Courier New" w:hAnsi="Courier New" w:cs="Courier New"/>
                <w:color w:val="FF0000"/>
                <w:kern w:val="0"/>
                <w:sz w:val="20"/>
                <w:szCs w:val="20"/>
              </w:rPr>
              <w:t>05</w:t>
            </w:r>
            <w:r w:rsidRPr="00C81D73">
              <w:rPr>
                <w:rFonts w:ascii="Courier New" w:hAnsi="Courier New" w:cs="Courier New"/>
                <w:color w:val="000000"/>
                <w:kern w:val="0"/>
                <w:sz w:val="20"/>
                <w:szCs w:val="20"/>
              </w:rPr>
              <w:t xml:space="preserve"> G</w:t>
            </w:r>
          </w:p>
          <w:p w14:paraId="6E2939BF"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b/>
                <w:bCs/>
                <w:color w:val="0000FF"/>
                <w:kern w:val="0"/>
                <w:sz w:val="20"/>
                <w:szCs w:val="20"/>
              </w:rPr>
              <w:t>cp</w:t>
            </w:r>
            <w:r w:rsidRPr="00C81D73">
              <w:rPr>
                <w:rFonts w:ascii="Courier New" w:hAnsi="Courier New" w:cs="Courier New"/>
                <w:color w:val="000000"/>
                <w:kern w:val="0"/>
                <w:sz w:val="20"/>
                <w:szCs w:val="20"/>
              </w:rPr>
              <w:t xml:space="preserve"> NEWKPT KPOINTS</w:t>
            </w:r>
          </w:p>
          <w:p w14:paraId="3E99399E"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#&gt;&gt;&gt; create INCAR file</w:t>
            </w:r>
          </w:p>
          <w:p w14:paraId="1744252A"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80"/>
                <w:kern w:val="0"/>
                <w:sz w:val="20"/>
                <w:szCs w:val="20"/>
                <w:shd w:val="clear" w:color="auto" w:fill="00FFFF"/>
              </w:rPr>
              <w:t>${VASPMATE_DIR}</w:t>
            </w:r>
            <w:r w:rsidRPr="00C81D73">
              <w:rPr>
                <w:rFonts w:ascii="Courier New" w:hAnsi="Courier New" w:cs="Courier New"/>
                <w:b/>
                <w:bCs/>
                <w:color w:val="804000"/>
                <w:kern w:val="0"/>
                <w:sz w:val="20"/>
                <w:szCs w:val="20"/>
              </w:rPr>
              <w:t>/</w:t>
            </w:r>
            <w:r w:rsidRPr="00C81D73">
              <w:rPr>
                <w:rFonts w:ascii="Courier New" w:hAnsi="Courier New" w:cs="Courier New"/>
                <w:color w:val="000000"/>
                <w:kern w:val="0"/>
                <w:sz w:val="20"/>
                <w:szCs w:val="20"/>
              </w:rPr>
              <w:t xml:space="preserve">VASPMATE </w:t>
            </w:r>
            <w:r w:rsidRPr="00C81D73">
              <w:rPr>
                <w:rFonts w:ascii="Courier New" w:hAnsi="Courier New" w:cs="Courier New"/>
                <w:b/>
                <w:bCs/>
                <w:color w:val="804000"/>
                <w:kern w:val="0"/>
                <w:sz w:val="20"/>
                <w:szCs w:val="20"/>
              </w:rPr>
              <w:t>--</w:t>
            </w:r>
            <w:r w:rsidRPr="00C81D73">
              <w:rPr>
                <w:rFonts w:ascii="Courier New" w:hAnsi="Courier New" w:cs="Courier New"/>
                <w:color w:val="000000"/>
                <w:kern w:val="0"/>
                <w:sz w:val="20"/>
                <w:szCs w:val="20"/>
              </w:rPr>
              <w:t>i pbs hse</w:t>
            </w:r>
          </w:p>
          <w:p w14:paraId="2C5269AA"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b/>
                <w:bCs/>
                <w:color w:val="0000FF"/>
                <w:kern w:val="0"/>
                <w:sz w:val="20"/>
                <w:szCs w:val="20"/>
              </w:rPr>
              <w:t>cp</w:t>
            </w:r>
            <w:r w:rsidRPr="00C81D73">
              <w:rPr>
                <w:rFonts w:ascii="Courier New" w:hAnsi="Courier New" w:cs="Courier New"/>
                <w:color w:val="000000"/>
                <w:kern w:val="0"/>
                <w:sz w:val="20"/>
                <w:szCs w:val="20"/>
              </w:rPr>
              <w:t xml:space="preserve"> incar_pbs_hse INCAR</w:t>
            </w:r>
          </w:p>
          <w:p w14:paraId="70AC7B71"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80"/>
                <w:kern w:val="0"/>
                <w:sz w:val="20"/>
                <w:szCs w:val="20"/>
                <w:shd w:val="clear" w:color="auto" w:fill="00FFFF"/>
              </w:rPr>
              <w:t>${VASP_CAL}</w:t>
            </w:r>
            <w:r w:rsidRPr="00C81D73">
              <w:rPr>
                <w:rFonts w:ascii="Courier New" w:hAnsi="Courier New" w:cs="Courier New"/>
                <w:color w:val="000000"/>
                <w:kern w:val="0"/>
                <w:sz w:val="20"/>
                <w:szCs w:val="20"/>
              </w:rPr>
              <w:t xml:space="preserve"> </w:t>
            </w:r>
            <w:r w:rsidRPr="00C81D73">
              <w:rPr>
                <w:rFonts w:ascii="Courier New" w:hAnsi="Courier New" w:cs="Courier New"/>
                <w:b/>
                <w:bCs/>
                <w:color w:val="804000"/>
                <w:kern w:val="0"/>
                <w:sz w:val="20"/>
                <w:szCs w:val="20"/>
              </w:rPr>
              <w:t>&gt;&gt;</w:t>
            </w:r>
            <w:r w:rsidRPr="00C81D73">
              <w:rPr>
                <w:rFonts w:ascii="Courier New" w:hAnsi="Courier New" w:cs="Courier New"/>
                <w:color w:val="000000"/>
                <w:kern w:val="0"/>
                <w:sz w:val="20"/>
                <w:szCs w:val="20"/>
              </w:rPr>
              <w:t xml:space="preserve"> log3.vasp </w:t>
            </w:r>
          </w:p>
          <w:p w14:paraId="24089257"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p>
          <w:p w14:paraId="77E2E9D8"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w:t>
            </w:r>
          </w:p>
          <w:p w14:paraId="5732064B"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80"/>
                <w:kern w:val="0"/>
                <w:sz w:val="20"/>
                <w:szCs w:val="20"/>
                <w:shd w:val="clear" w:color="auto" w:fill="00FFFF"/>
              </w:rPr>
              <w:t>${VASPMATE_DIR}</w:t>
            </w:r>
            <w:r w:rsidRPr="00C81D73">
              <w:rPr>
                <w:rFonts w:ascii="Courier New" w:hAnsi="Courier New" w:cs="Courier New"/>
                <w:b/>
                <w:bCs/>
                <w:color w:val="804000"/>
                <w:kern w:val="0"/>
                <w:sz w:val="20"/>
                <w:szCs w:val="20"/>
              </w:rPr>
              <w:t>/</w:t>
            </w:r>
            <w:r w:rsidRPr="00C81D73">
              <w:rPr>
                <w:rFonts w:ascii="Courier New" w:hAnsi="Courier New" w:cs="Courier New"/>
                <w:color w:val="000000"/>
                <w:kern w:val="0"/>
                <w:sz w:val="20"/>
                <w:szCs w:val="20"/>
              </w:rPr>
              <w:t xml:space="preserve">VASPMATE </w:t>
            </w:r>
            <w:r w:rsidRPr="00C81D73">
              <w:rPr>
                <w:rFonts w:ascii="Courier New" w:hAnsi="Courier New" w:cs="Courier New"/>
                <w:b/>
                <w:bCs/>
                <w:color w:val="804000"/>
                <w:kern w:val="0"/>
                <w:sz w:val="20"/>
                <w:szCs w:val="20"/>
              </w:rPr>
              <w:t>--</w:t>
            </w:r>
            <w:r w:rsidRPr="00C81D73">
              <w:rPr>
                <w:rFonts w:ascii="Courier New" w:hAnsi="Courier New" w:cs="Courier New"/>
                <w:color w:val="000000"/>
                <w:kern w:val="0"/>
                <w:sz w:val="20"/>
                <w:szCs w:val="20"/>
              </w:rPr>
              <w:t xml:space="preserve">band </w:t>
            </w:r>
            <w:r w:rsidRPr="00C81D73">
              <w:rPr>
                <w:rFonts w:ascii="Courier New" w:hAnsi="Courier New" w:cs="Courier New"/>
                <w:b/>
                <w:bCs/>
                <w:color w:val="804000"/>
                <w:kern w:val="0"/>
                <w:sz w:val="20"/>
                <w:szCs w:val="20"/>
              </w:rPr>
              <w:t>-</w:t>
            </w:r>
            <w:r w:rsidRPr="00C81D73">
              <w:rPr>
                <w:rFonts w:ascii="Courier New" w:hAnsi="Courier New" w:cs="Courier New"/>
                <w:color w:val="000000"/>
                <w:kern w:val="0"/>
                <w:sz w:val="20"/>
                <w:szCs w:val="20"/>
              </w:rPr>
              <w:t>bg</w:t>
            </w:r>
          </w:p>
          <w:p w14:paraId="35284AC8"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#&gt;&gt;&gt;select output mode</w:t>
            </w:r>
          </w:p>
          <w:p w14:paraId="65C9A4D5"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#${VASPMATE_DIR}/VASPMATE --band -hb &gt;&gt; vaspmate.log</w:t>
            </w:r>
          </w:p>
          <w:p w14:paraId="03C578D7"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 xml:space="preserve">#${VASPMATE_DIR}/VASPMATE --band -ha </w:t>
            </w:r>
          </w:p>
          <w:p w14:paraId="49B99471"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lastRenderedPageBreak/>
              <w:t>#${VASPMATE_DIR}/VASPMATE --band -he</w:t>
            </w:r>
          </w:p>
          <w:p w14:paraId="6F807FB3"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#${VASPMATE_DIR}/VASPMATE --band -hs 1-4 N</w:t>
            </w:r>
          </w:p>
          <w:p w14:paraId="2FAFEF43"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#${VASPMATE_DIR}/VASPMATE --band -hm 1-4 N</w:t>
            </w:r>
          </w:p>
          <w:p w14:paraId="0B7AB349"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#${VASPMATE_DIR}/VASPMATE --band -ho 1-3 s px py</w:t>
            </w:r>
          </w:p>
          <w:p w14:paraId="7D3CB81B"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p>
          <w:p w14:paraId="1D6FD3AE"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#rm POSCAR KPOINTS* INCAR* POTCAR</w:t>
            </w:r>
          </w:p>
          <w:p w14:paraId="66187507" w14:textId="77777777"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#rm CHG* CONTCAR DOSCAR OSZICAR OUTCAR EIGENVAL PCDAT WAVECAR XDATCAR IBZKPT vasprun.xml</w:t>
            </w:r>
          </w:p>
          <w:p w14:paraId="534E7DEF" w14:textId="77777777" w:rsidR="00C81D73" w:rsidRPr="00C81D73" w:rsidRDefault="00C81D73" w:rsidP="00C81D73">
            <w:pPr>
              <w:widowControl/>
              <w:shd w:val="clear" w:color="auto" w:fill="FFFFFF"/>
              <w:spacing w:line="240" w:lineRule="auto"/>
              <w:ind w:firstLineChars="0" w:firstLine="48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#END</w:t>
            </w:r>
          </w:p>
          <w:p w14:paraId="27E4B6DD" w14:textId="62132B53" w:rsidR="00980E91" w:rsidRDefault="00980E91">
            <w:pPr>
              <w:widowControl/>
              <w:shd w:val="clear" w:color="auto" w:fill="FFFFFF"/>
              <w:spacing w:line="240" w:lineRule="auto"/>
              <w:ind w:firstLineChars="0" w:firstLine="0"/>
              <w:jc w:val="left"/>
              <w:rPr>
                <w:rFonts w:ascii="Courier New" w:hAnsi="Courier New" w:cs="Courier New"/>
                <w:color w:val="000000"/>
                <w:kern w:val="0"/>
                <w:sz w:val="20"/>
                <w:szCs w:val="20"/>
              </w:rPr>
            </w:pPr>
          </w:p>
        </w:tc>
      </w:tr>
    </w:tbl>
    <w:p w14:paraId="408EE8F3" w14:textId="77777777" w:rsidR="00980E91" w:rsidRDefault="00980E91">
      <w:pPr>
        <w:spacing w:line="240" w:lineRule="auto"/>
        <w:ind w:firstLineChars="0" w:firstLine="0"/>
        <w:jc w:val="center"/>
        <w:rPr>
          <w:color w:val="000000" w:themeColor="text1"/>
        </w:rPr>
      </w:pPr>
    </w:p>
    <w:p w14:paraId="458B8898" w14:textId="77777777" w:rsidR="00980E91" w:rsidRDefault="000A51EB">
      <w:pPr>
        <w:spacing w:line="240" w:lineRule="auto"/>
        <w:ind w:firstLineChars="0" w:firstLine="0"/>
        <w:jc w:val="center"/>
      </w:pPr>
      <w:r>
        <w:rPr>
          <w:noProof/>
        </w:rPr>
        <w:drawing>
          <wp:inline distT="0" distB="0" distL="0" distR="0" wp14:anchorId="0AAAE2E8" wp14:editId="58CFA1F1">
            <wp:extent cx="5245598" cy="2130458"/>
            <wp:effectExtent l="0" t="0" r="0" b="3175"/>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a:xfrm>
                      <a:off x="0" y="0"/>
                      <a:ext cx="5276843" cy="2143148"/>
                    </a:xfrm>
                    <a:prstGeom prst="rect">
                      <a:avLst/>
                    </a:prstGeom>
                    <a:noFill/>
                    <a:ln>
                      <a:noFill/>
                    </a:ln>
                  </pic:spPr>
                </pic:pic>
              </a:graphicData>
            </a:graphic>
          </wp:inline>
        </w:drawing>
      </w:r>
    </w:p>
    <w:p w14:paraId="150412A7" w14:textId="77777777" w:rsidR="00980E91" w:rsidRDefault="000A51EB">
      <w:pPr>
        <w:ind w:firstLine="480"/>
      </w:pPr>
      <w:r>
        <w:rPr>
          <w:rFonts w:hint="eastAsia"/>
        </w:rPr>
        <w:t>通过</w:t>
      </w:r>
      <w:r>
        <w:rPr>
          <w:i/>
          <w:color w:val="808080" w:themeColor="background1" w:themeShade="80"/>
        </w:rPr>
        <w:t>PBAND_B.</w:t>
      </w:r>
      <w:r>
        <w:rPr>
          <w:rFonts w:hint="eastAsia"/>
          <w:i/>
          <w:color w:val="808080" w:themeColor="background1" w:themeShade="80"/>
        </w:rPr>
        <w:t>dat</w:t>
      </w:r>
      <w:r>
        <w:rPr>
          <w:rFonts w:hint="eastAsia"/>
        </w:rPr>
        <w:t>和</w:t>
      </w:r>
      <w:r>
        <w:rPr>
          <w:rFonts w:hint="eastAsia"/>
          <w:i/>
          <w:color w:val="808080" w:themeColor="background1" w:themeShade="80"/>
        </w:rPr>
        <w:t>P</w:t>
      </w:r>
      <w:r>
        <w:rPr>
          <w:i/>
          <w:color w:val="808080" w:themeColor="background1" w:themeShade="80"/>
        </w:rPr>
        <w:t>BAND_N</w:t>
      </w:r>
      <w:r>
        <w:rPr>
          <w:rFonts w:hint="eastAsia"/>
          <w:i/>
          <w:color w:val="808080" w:themeColor="background1" w:themeShade="80"/>
        </w:rPr>
        <w:t>.</w:t>
      </w:r>
      <w:r>
        <w:rPr>
          <w:i/>
          <w:color w:val="808080" w:themeColor="background1" w:themeShade="80"/>
        </w:rPr>
        <w:t>dat</w:t>
      </w:r>
      <w:r>
        <w:rPr>
          <w:rFonts w:hint="eastAsia"/>
        </w:rPr>
        <w:t>所绘制的</w:t>
      </w:r>
      <w:r>
        <w:rPr>
          <w:rFonts w:hint="eastAsia"/>
        </w:rPr>
        <w:t>fatband</w:t>
      </w:r>
      <w:r>
        <w:rPr>
          <w:rFonts w:hint="eastAsia"/>
        </w:rPr>
        <w:t>图能清晰的看出不同元素对能带的贡献。</w:t>
      </w:r>
    </w:p>
    <w:p w14:paraId="584C4591" w14:textId="77777777" w:rsidR="00980E91" w:rsidRDefault="000A51EB">
      <w:pPr>
        <w:ind w:firstLine="480"/>
      </w:pPr>
      <w:r>
        <w:rPr>
          <w:rFonts w:hint="eastAsia"/>
        </w:rPr>
        <w:t>除此之外，通过选择不同轨道的贡献作为权重进行绘图，可以更为清晰的看出每个轨道对能带的作用。下图是根据</w:t>
      </w:r>
      <w:r>
        <w:rPr>
          <w:rFonts w:hint="eastAsia"/>
        </w:rPr>
        <w:t>B</w:t>
      </w:r>
      <w:r>
        <w:rPr>
          <w:rFonts w:hint="eastAsia"/>
          <w:lang w:eastAsia="zh-Hans"/>
        </w:rPr>
        <w:t>和</w:t>
      </w:r>
      <w:r>
        <w:t>N</w:t>
      </w:r>
      <w:r>
        <w:rPr>
          <w:rFonts w:hint="eastAsia"/>
        </w:rPr>
        <w:t>元素中</w:t>
      </w:r>
      <w:r>
        <w:rPr>
          <w:rFonts w:hint="eastAsia"/>
        </w:rPr>
        <w:t>s</w:t>
      </w:r>
      <w:r>
        <w:t>,py,pz,px</w:t>
      </w:r>
      <w:r>
        <w:rPr>
          <w:rFonts w:hint="eastAsia"/>
        </w:rPr>
        <w:t>轨道贡献绘制的</w:t>
      </w:r>
      <w:r>
        <w:rPr>
          <w:rFonts w:hint="eastAsia"/>
        </w:rPr>
        <w:t>f</w:t>
      </w:r>
      <w:r>
        <w:t>atband</w:t>
      </w:r>
      <w:r>
        <w:rPr>
          <w:rFonts w:hint="eastAsia"/>
        </w:rPr>
        <w:t>图，可以看出</w:t>
      </w:r>
      <w:r>
        <w:rPr>
          <w:rFonts w:hint="eastAsia"/>
        </w:rPr>
        <w:t>p</w:t>
      </w:r>
      <w:r>
        <w:t>z</w:t>
      </w:r>
      <w:r>
        <w:rPr>
          <w:rFonts w:hint="eastAsia"/>
        </w:rPr>
        <w:t>和</w:t>
      </w:r>
      <w:r>
        <w:rPr>
          <w:rFonts w:hint="eastAsia"/>
        </w:rPr>
        <w:t>p</w:t>
      </w:r>
      <w:r>
        <w:t>x</w:t>
      </w:r>
      <w:r>
        <w:rPr>
          <w:rFonts w:hint="eastAsia"/>
        </w:rPr>
        <w:t>轨道在</w:t>
      </w:r>
      <w:r>
        <w:rPr>
          <w:rFonts w:hint="eastAsia"/>
        </w:rPr>
        <w:t>B</w:t>
      </w:r>
      <w:r>
        <w:rPr>
          <w:vertAlign w:val="subscript"/>
        </w:rPr>
        <w:t>6</w:t>
      </w:r>
      <w:r>
        <w:t>N</w:t>
      </w:r>
      <w:r>
        <w:rPr>
          <w:rFonts w:hint="eastAsia"/>
        </w:rPr>
        <w:t>体系中起到了主导作用。</w:t>
      </w:r>
    </w:p>
    <w:p w14:paraId="0115AEA9" w14:textId="77777777" w:rsidR="00980E91" w:rsidRDefault="000A51EB">
      <w:pPr>
        <w:spacing w:line="240" w:lineRule="auto"/>
        <w:ind w:firstLineChars="0" w:firstLine="0"/>
      </w:pPr>
      <w:r>
        <w:rPr>
          <w:noProof/>
        </w:rPr>
        <w:lastRenderedPageBreak/>
        <w:drawing>
          <wp:inline distT="0" distB="0" distL="0" distR="0" wp14:anchorId="30847537" wp14:editId="64919093">
            <wp:extent cx="5305425" cy="2503805"/>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a:xfrm>
                      <a:off x="0" y="0"/>
                      <a:ext cx="5309386" cy="2505449"/>
                    </a:xfrm>
                    <a:prstGeom prst="rect">
                      <a:avLst/>
                    </a:prstGeom>
                    <a:noFill/>
                    <a:ln>
                      <a:noFill/>
                    </a:ln>
                  </pic:spPr>
                </pic:pic>
              </a:graphicData>
            </a:graphic>
          </wp:inline>
        </w:drawing>
      </w:r>
    </w:p>
    <w:p w14:paraId="37DA3AD9" w14:textId="3F856F1D" w:rsidR="00980E91" w:rsidRDefault="00F142E2">
      <w:pPr>
        <w:pStyle w:val="2"/>
        <w:ind w:firstLineChars="0" w:firstLine="0"/>
      </w:pPr>
      <w:bookmarkStart w:id="118" w:name="_Toc130164249"/>
      <w:bookmarkStart w:id="119" w:name="_Toc130164286"/>
      <w:bookmarkStart w:id="120" w:name="_Toc130164317"/>
      <w:bookmarkStart w:id="121" w:name="_Toc132221586"/>
      <w:r>
        <w:t>4</w:t>
      </w:r>
      <w:r w:rsidR="000A51EB">
        <w:t>.3 B</w:t>
      </w:r>
      <w:r w:rsidR="000A51EB">
        <w:rPr>
          <w:vertAlign w:val="subscript"/>
        </w:rPr>
        <w:t>6</w:t>
      </w:r>
      <w:r w:rsidR="000A51EB">
        <w:t>N</w:t>
      </w:r>
      <w:r w:rsidR="000A51EB">
        <w:rPr>
          <w:rFonts w:hint="eastAsia"/>
        </w:rPr>
        <w:t>态密度计算</w:t>
      </w:r>
      <w:bookmarkEnd w:id="118"/>
      <w:bookmarkEnd w:id="119"/>
      <w:bookmarkEnd w:id="120"/>
      <w:bookmarkEnd w:id="121"/>
    </w:p>
    <w:tbl>
      <w:tblPr>
        <w:tblStyle w:val="af"/>
        <w:tblW w:w="0" w:type="auto"/>
        <w:tblLook w:val="04A0" w:firstRow="1" w:lastRow="0" w:firstColumn="1" w:lastColumn="0" w:noHBand="0" w:noVBand="1"/>
      </w:tblPr>
      <w:tblGrid>
        <w:gridCol w:w="8296"/>
      </w:tblGrid>
      <w:tr w:rsidR="00980E91" w14:paraId="13ADB2E4" w14:textId="77777777">
        <w:tc>
          <w:tcPr>
            <w:tcW w:w="8296" w:type="dxa"/>
          </w:tcPr>
          <w:p w14:paraId="065F340E" w14:textId="5CAE18CE" w:rsidR="00474AC4" w:rsidRPr="00474AC4" w:rsidRDefault="00474AC4" w:rsidP="00474AC4">
            <w:pPr>
              <w:widowControl/>
              <w:shd w:val="clear" w:color="auto" w:fill="FFFFFF"/>
              <w:spacing w:line="240" w:lineRule="auto"/>
              <w:ind w:firstLineChars="0" w:firstLine="48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 /bin/bash</w:t>
            </w:r>
          </w:p>
          <w:p w14:paraId="0D5CA999" w14:textId="1DFA8B80"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0000"/>
                <w:kern w:val="0"/>
                <w:sz w:val="20"/>
                <w:szCs w:val="20"/>
              </w:rPr>
              <w:t>VASPMATE_DIR</w:t>
            </w:r>
            <w:r w:rsidRPr="00474AC4">
              <w:rPr>
                <w:rFonts w:ascii="Courier New" w:hAnsi="Courier New" w:cs="Courier New"/>
                <w:b/>
                <w:bCs/>
                <w:color w:val="804000"/>
                <w:kern w:val="0"/>
                <w:sz w:val="20"/>
                <w:szCs w:val="20"/>
              </w:rPr>
              <w:t>=</w:t>
            </w:r>
            <w:r w:rsidRPr="00474AC4">
              <w:rPr>
                <w:rFonts w:ascii="Courier New" w:hAnsi="Courier New" w:cs="Courier New"/>
                <w:color w:val="808080"/>
                <w:kern w:val="0"/>
                <w:sz w:val="20"/>
                <w:szCs w:val="20"/>
              </w:rPr>
              <w:t>''</w:t>
            </w:r>
          </w:p>
          <w:p w14:paraId="36E30203" w14:textId="2FC68039"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0000"/>
                <w:kern w:val="0"/>
                <w:sz w:val="20"/>
                <w:szCs w:val="20"/>
              </w:rPr>
              <w:t>VASP_CAL</w:t>
            </w:r>
            <w:r w:rsidRPr="00474AC4">
              <w:rPr>
                <w:rFonts w:ascii="Courier New" w:hAnsi="Courier New" w:cs="Courier New"/>
                <w:b/>
                <w:bCs/>
                <w:color w:val="804000"/>
                <w:kern w:val="0"/>
                <w:sz w:val="20"/>
                <w:szCs w:val="20"/>
              </w:rPr>
              <w:t>=</w:t>
            </w:r>
            <w:r w:rsidRPr="00474AC4">
              <w:rPr>
                <w:rFonts w:ascii="Courier New" w:hAnsi="Courier New" w:cs="Courier New"/>
                <w:color w:val="808080"/>
                <w:kern w:val="0"/>
                <w:sz w:val="20"/>
                <w:szCs w:val="20"/>
              </w:rPr>
              <w:t>''</w:t>
            </w:r>
          </w:p>
          <w:p w14:paraId="3DD1061B"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p>
          <w:p w14:paraId="16E40B8F"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proofErr w:type="gramStart"/>
            <w:r w:rsidRPr="00474AC4">
              <w:rPr>
                <w:rFonts w:ascii="Courier New" w:hAnsi="Courier New" w:cs="Courier New"/>
                <w:b/>
                <w:bCs/>
                <w:color w:val="0000FF"/>
                <w:kern w:val="0"/>
                <w:sz w:val="20"/>
                <w:szCs w:val="20"/>
              </w:rPr>
              <w:t>cp</w:t>
            </w:r>
            <w:r w:rsidRPr="00474AC4">
              <w:rPr>
                <w:rFonts w:ascii="Courier New" w:hAnsi="Courier New" w:cs="Courier New"/>
                <w:color w:val="000000"/>
                <w:kern w:val="0"/>
                <w:sz w:val="20"/>
                <w:szCs w:val="20"/>
              </w:rPr>
              <w:t xml:space="preserve"> </w:t>
            </w:r>
            <w:r w:rsidRPr="00474AC4">
              <w:rPr>
                <w:rFonts w:ascii="Courier New" w:hAnsi="Courier New" w:cs="Courier New"/>
                <w:b/>
                <w:bCs/>
                <w:color w:val="804000"/>
                <w:kern w:val="0"/>
                <w:sz w:val="20"/>
                <w:szCs w:val="20"/>
              </w:rPr>
              <w:t>.</w:t>
            </w:r>
            <w:proofErr w:type="gramEnd"/>
            <w:r w:rsidRPr="00474AC4">
              <w:rPr>
                <w:rFonts w:ascii="Courier New" w:hAnsi="Courier New" w:cs="Courier New"/>
                <w:b/>
                <w:bCs/>
                <w:color w:val="804000"/>
                <w:kern w:val="0"/>
                <w:sz w:val="20"/>
                <w:szCs w:val="20"/>
              </w:rPr>
              <w:t>/</w:t>
            </w:r>
            <w:r w:rsidRPr="00474AC4">
              <w:rPr>
                <w:rFonts w:ascii="Courier New" w:hAnsi="Courier New" w:cs="Courier New"/>
                <w:color w:val="000000"/>
                <w:kern w:val="0"/>
                <w:sz w:val="20"/>
                <w:szCs w:val="20"/>
              </w:rPr>
              <w:t>structure</w:t>
            </w:r>
            <w:r w:rsidRPr="00474AC4">
              <w:rPr>
                <w:rFonts w:ascii="Courier New" w:hAnsi="Courier New" w:cs="Courier New"/>
                <w:b/>
                <w:bCs/>
                <w:color w:val="804000"/>
                <w:kern w:val="0"/>
                <w:sz w:val="20"/>
                <w:szCs w:val="20"/>
              </w:rPr>
              <w:t>/*</w:t>
            </w:r>
            <w:r w:rsidRPr="00474AC4">
              <w:rPr>
                <w:rFonts w:ascii="Courier New" w:hAnsi="Courier New" w:cs="Courier New"/>
                <w:color w:val="000000"/>
                <w:kern w:val="0"/>
                <w:sz w:val="20"/>
                <w:szCs w:val="20"/>
              </w:rPr>
              <w:t xml:space="preserve"> </w:t>
            </w:r>
            <w:r w:rsidRPr="00474AC4">
              <w:rPr>
                <w:rFonts w:ascii="Courier New" w:hAnsi="Courier New" w:cs="Courier New"/>
                <w:b/>
                <w:bCs/>
                <w:color w:val="804000"/>
                <w:kern w:val="0"/>
                <w:sz w:val="20"/>
                <w:szCs w:val="20"/>
              </w:rPr>
              <w:t>./</w:t>
            </w:r>
            <w:r w:rsidRPr="00474AC4">
              <w:rPr>
                <w:rFonts w:ascii="Courier New" w:hAnsi="Courier New" w:cs="Courier New"/>
                <w:color w:val="000000"/>
                <w:kern w:val="0"/>
                <w:sz w:val="20"/>
                <w:szCs w:val="20"/>
              </w:rPr>
              <w:t>INPOS</w:t>
            </w:r>
          </w:p>
          <w:p w14:paraId="459C26F2"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p>
          <w:p w14:paraId="128EDC05"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#&gt;&gt;&gt; create POSCAR file</w:t>
            </w:r>
          </w:p>
          <w:p w14:paraId="0D9B77F2"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cp</w:t>
            </w:r>
            <w:r w:rsidRPr="00474AC4">
              <w:rPr>
                <w:rFonts w:ascii="Courier New" w:hAnsi="Courier New" w:cs="Courier New"/>
                <w:color w:val="000000"/>
                <w:kern w:val="0"/>
                <w:sz w:val="20"/>
                <w:szCs w:val="20"/>
              </w:rPr>
              <w:t xml:space="preserve"> INPOS POSCAR</w:t>
            </w:r>
          </w:p>
          <w:p w14:paraId="2055475F"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p>
          <w:p w14:paraId="029FD3CB"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#--------------------------Relaxtion--------------------------</w:t>
            </w:r>
          </w:p>
          <w:p w14:paraId="488CC2C6"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#&gt;&gt;&gt; create INCAR file using VASPMATE and the file incar_rlx and incar_stc are created</w:t>
            </w:r>
          </w:p>
          <w:p w14:paraId="5B191054"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80"/>
                <w:kern w:val="0"/>
                <w:sz w:val="20"/>
                <w:szCs w:val="20"/>
                <w:shd w:val="clear" w:color="auto" w:fill="00FFFF"/>
              </w:rPr>
              <w:t>${VASPMATE_DIR}</w:t>
            </w:r>
            <w:r w:rsidRPr="00474AC4">
              <w:rPr>
                <w:rFonts w:ascii="Courier New" w:hAnsi="Courier New" w:cs="Courier New"/>
                <w:b/>
                <w:bCs/>
                <w:color w:val="804000"/>
                <w:kern w:val="0"/>
                <w:sz w:val="20"/>
                <w:szCs w:val="20"/>
              </w:rPr>
              <w:t>/</w:t>
            </w:r>
            <w:r w:rsidRPr="00474AC4">
              <w:rPr>
                <w:rFonts w:ascii="Courier New" w:hAnsi="Courier New" w:cs="Courier New"/>
                <w:color w:val="000000"/>
                <w:kern w:val="0"/>
                <w:sz w:val="20"/>
                <w:szCs w:val="20"/>
              </w:rPr>
              <w:t xml:space="preserve">VASPMATE </w:t>
            </w:r>
            <w:r w:rsidRPr="00474AC4">
              <w:rPr>
                <w:rFonts w:ascii="Courier New" w:hAnsi="Courier New" w:cs="Courier New"/>
                <w:b/>
                <w:bCs/>
                <w:color w:val="804000"/>
                <w:kern w:val="0"/>
                <w:sz w:val="20"/>
                <w:szCs w:val="20"/>
              </w:rPr>
              <w:t>--</w:t>
            </w:r>
            <w:r w:rsidRPr="00474AC4">
              <w:rPr>
                <w:rFonts w:ascii="Courier New" w:hAnsi="Courier New" w:cs="Courier New"/>
                <w:color w:val="000000"/>
                <w:kern w:val="0"/>
                <w:sz w:val="20"/>
                <w:szCs w:val="20"/>
              </w:rPr>
              <w:t>i rlx</w:t>
            </w:r>
          </w:p>
          <w:p w14:paraId="6B9454A8"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80"/>
                <w:kern w:val="0"/>
                <w:sz w:val="20"/>
                <w:szCs w:val="20"/>
                <w:shd w:val="clear" w:color="auto" w:fill="00FFFF"/>
              </w:rPr>
              <w:t>${VASPMATE_DIR}</w:t>
            </w:r>
            <w:r w:rsidRPr="00474AC4">
              <w:rPr>
                <w:rFonts w:ascii="Courier New" w:hAnsi="Courier New" w:cs="Courier New"/>
                <w:b/>
                <w:bCs/>
                <w:color w:val="804000"/>
                <w:kern w:val="0"/>
                <w:sz w:val="20"/>
                <w:szCs w:val="20"/>
              </w:rPr>
              <w:t>/</w:t>
            </w:r>
            <w:r w:rsidRPr="00474AC4">
              <w:rPr>
                <w:rFonts w:ascii="Courier New" w:hAnsi="Courier New" w:cs="Courier New"/>
                <w:color w:val="000000"/>
                <w:kern w:val="0"/>
                <w:sz w:val="20"/>
                <w:szCs w:val="20"/>
              </w:rPr>
              <w:t xml:space="preserve">VASPMATE </w:t>
            </w:r>
            <w:r w:rsidRPr="00474AC4">
              <w:rPr>
                <w:rFonts w:ascii="Courier New" w:hAnsi="Courier New" w:cs="Courier New"/>
                <w:b/>
                <w:bCs/>
                <w:color w:val="804000"/>
                <w:kern w:val="0"/>
                <w:sz w:val="20"/>
                <w:szCs w:val="20"/>
              </w:rPr>
              <w:t>--</w:t>
            </w:r>
            <w:r w:rsidRPr="00474AC4">
              <w:rPr>
                <w:rFonts w:ascii="Courier New" w:hAnsi="Courier New" w:cs="Courier New"/>
                <w:color w:val="000000"/>
                <w:kern w:val="0"/>
                <w:sz w:val="20"/>
                <w:szCs w:val="20"/>
              </w:rPr>
              <w:t>i stc</w:t>
            </w:r>
          </w:p>
          <w:p w14:paraId="3480B1AF"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#&gt;&gt;&gt; HSE calculation</w:t>
            </w:r>
          </w:p>
          <w:p w14:paraId="482D5BC4"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#${VASPMATE_DIR}/VASPMATE --i hse stc</w:t>
            </w:r>
          </w:p>
          <w:p w14:paraId="0F265C33"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cp</w:t>
            </w:r>
            <w:r w:rsidRPr="00474AC4">
              <w:rPr>
                <w:rFonts w:ascii="Courier New" w:hAnsi="Courier New" w:cs="Courier New"/>
                <w:color w:val="000000"/>
                <w:kern w:val="0"/>
                <w:sz w:val="20"/>
                <w:szCs w:val="20"/>
              </w:rPr>
              <w:t xml:space="preserve"> incar_rlx INCAR</w:t>
            </w:r>
          </w:p>
          <w:p w14:paraId="4DABDCE1"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#&gt;&gt;&gt; correct parameters</w:t>
            </w:r>
          </w:p>
          <w:p w14:paraId="55458119"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#${VASPMATE_DIR}/VASPMATE --i_replace ISPIN 2</w:t>
            </w:r>
          </w:p>
          <w:p w14:paraId="6676825B"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#${VASPMATE_DIR}/VASPMATE --i_replace ENCUT 400</w:t>
            </w:r>
          </w:p>
          <w:p w14:paraId="6B73DAF0"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#&gt;&gt;&gt; create KPOINTS file</w:t>
            </w:r>
          </w:p>
          <w:p w14:paraId="56A30905"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80"/>
                <w:kern w:val="0"/>
                <w:sz w:val="20"/>
                <w:szCs w:val="20"/>
                <w:shd w:val="clear" w:color="auto" w:fill="00FFFF"/>
              </w:rPr>
              <w:t>${VASPMATE_DIR}</w:t>
            </w:r>
            <w:r w:rsidRPr="00474AC4">
              <w:rPr>
                <w:rFonts w:ascii="Courier New" w:hAnsi="Courier New" w:cs="Courier New"/>
                <w:b/>
                <w:bCs/>
                <w:color w:val="804000"/>
                <w:kern w:val="0"/>
                <w:sz w:val="20"/>
                <w:szCs w:val="20"/>
              </w:rPr>
              <w:t>/</w:t>
            </w:r>
            <w:r w:rsidRPr="00474AC4">
              <w:rPr>
                <w:rFonts w:ascii="Courier New" w:hAnsi="Courier New" w:cs="Courier New"/>
                <w:color w:val="000000"/>
                <w:kern w:val="0"/>
                <w:sz w:val="20"/>
                <w:szCs w:val="20"/>
              </w:rPr>
              <w:t xml:space="preserve">VASPMATE </w:t>
            </w:r>
            <w:r w:rsidRPr="00474AC4">
              <w:rPr>
                <w:rFonts w:ascii="Courier New" w:hAnsi="Courier New" w:cs="Courier New"/>
                <w:b/>
                <w:bCs/>
                <w:color w:val="804000"/>
                <w:kern w:val="0"/>
                <w:sz w:val="20"/>
                <w:szCs w:val="20"/>
              </w:rPr>
              <w:t>--</w:t>
            </w:r>
            <w:r w:rsidRPr="00474AC4">
              <w:rPr>
                <w:rFonts w:ascii="Courier New" w:hAnsi="Courier New" w:cs="Courier New"/>
                <w:color w:val="000000"/>
                <w:kern w:val="0"/>
                <w:sz w:val="20"/>
                <w:szCs w:val="20"/>
              </w:rPr>
              <w:t xml:space="preserve">ka </w:t>
            </w:r>
            <w:r w:rsidRPr="00474AC4">
              <w:rPr>
                <w:rFonts w:ascii="Courier New" w:hAnsi="Courier New" w:cs="Courier New"/>
                <w:color w:val="FF0000"/>
                <w:kern w:val="0"/>
                <w:sz w:val="20"/>
                <w:szCs w:val="20"/>
              </w:rPr>
              <w:t>4000</w:t>
            </w:r>
          </w:p>
          <w:p w14:paraId="479DEAF2"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cp</w:t>
            </w:r>
            <w:r w:rsidRPr="00474AC4">
              <w:rPr>
                <w:rFonts w:ascii="Courier New" w:hAnsi="Courier New" w:cs="Courier New"/>
                <w:color w:val="000000"/>
                <w:kern w:val="0"/>
                <w:sz w:val="20"/>
                <w:szCs w:val="20"/>
              </w:rPr>
              <w:t xml:space="preserve"> NEWKPT KPOINTS</w:t>
            </w:r>
          </w:p>
          <w:p w14:paraId="104B0F7F"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#&gt;&gt;&gt; create POSAR file</w:t>
            </w:r>
          </w:p>
          <w:p w14:paraId="2A9E3CDA"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cp</w:t>
            </w:r>
            <w:r w:rsidRPr="00474AC4">
              <w:rPr>
                <w:rFonts w:ascii="Courier New" w:hAnsi="Courier New" w:cs="Courier New"/>
                <w:color w:val="000000"/>
                <w:kern w:val="0"/>
                <w:sz w:val="20"/>
                <w:szCs w:val="20"/>
              </w:rPr>
              <w:t xml:space="preserve"> INPOS POSCAR</w:t>
            </w:r>
          </w:p>
          <w:p w14:paraId="13913623"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#&gt;&gt;&gt; create POTCAR file</w:t>
            </w:r>
          </w:p>
          <w:p w14:paraId="44D6A65F"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80"/>
                <w:kern w:val="0"/>
                <w:sz w:val="20"/>
                <w:szCs w:val="20"/>
                <w:shd w:val="clear" w:color="auto" w:fill="00FFFF"/>
              </w:rPr>
              <w:t>${VASPMATE_DIR}</w:t>
            </w:r>
            <w:r w:rsidRPr="00474AC4">
              <w:rPr>
                <w:rFonts w:ascii="Courier New" w:hAnsi="Courier New" w:cs="Courier New"/>
                <w:b/>
                <w:bCs/>
                <w:color w:val="804000"/>
                <w:kern w:val="0"/>
                <w:sz w:val="20"/>
                <w:szCs w:val="20"/>
              </w:rPr>
              <w:t>/</w:t>
            </w:r>
            <w:r w:rsidRPr="00474AC4">
              <w:rPr>
                <w:rFonts w:ascii="Courier New" w:hAnsi="Courier New" w:cs="Courier New"/>
                <w:color w:val="000000"/>
                <w:kern w:val="0"/>
                <w:sz w:val="20"/>
                <w:szCs w:val="20"/>
              </w:rPr>
              <w:t xml:space="preserve">VASPMATE </w:t>
            </w:r>
            <w:r w:rsidRPr="00474AC4">
              <w:rPr>
                <w:rFonts w:ascii="Courier New" w:hAnsi="Courier New" w:cs="Courier New"/>
                <w:b/>
                <w:bCs/>
                <w:color w:val="804000"/>
                <w:kern w:val="0"/>
                <w:sz w:val="20"/>
                <w:szCs w:val="20"/>
              </w:rPr>
              <w:t>--</w:t>
            </w:r>
            <w:r w:rsidRPr="00474AC4">
              <w:rPr>
                <w:rFonts w:ascii="Courier New" w:hAnsi="Courier New" w:cs="Courier New"/>
                <w:color w:val="000000"/>
                <w:kern w:val="0"/>
                <w:sz w:val="20"/>
                <w:szCs w:val="20"/>
              </w:rPr>
              <w:t xml:space="preserve">pot </w:t>
            </w:r>
            <w:r w:rsidRPr="00474AC4">
              <w:rPr>
                <w:rFonts w:ascii="Courier New" w:hAnsi="Courier New" w:cs="Courier New"/>
                <w:b/>
                <w:bCs/>
                <w:color w:val="804000"/>
                <w:kern w:val="0"/>
                <w:sz w:val="20"/>
                <w:szCs w:val="20"/>
              </w:rPr>
              <w:t>-</w:t>
            </w:r>
            <w:r w:rsidRPr="00474AC4">
              <w:rPr>
                <w:rFonts w:ascii="Courier New" w:hAnsi="Courier New" w:cs="Courier New"/>
                <w:color w:val="000000"/>
                <w:kern w:val="0"/>
                <w:sz w:val="20"/>
                <w:szCs w:val="20"/>
              </w:rPr>
              <w:t>PBE</w:t>
            </w:r>
          </w:p>
          <w:p w14:paraId="79B95330"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80"/>
                <w:kern w:val="0"/>
                <w:sz w:val="20"/>
                <w:szCs w:val="20"/>
                <w:shd w:val="clear" w:color="auto" w:fill="00FFFF"/>
              </w:rPr>
              <w:lastRenderedPageBreak/>
              <w:t>${VASP_CAL}</w:t>
            </w:r>
            <w:r w:rsidRPr="00474AC4">
              <w:rPr>
                <w:rFonts w:ascii="Courier New" w:hAnsi="Courier New" w:cs="Courier New"/>
                <w:color w:val="000000"/>
                <w:kern w:val="0"/>
                <w:sz w:val="20"/>
                <w:szCs w:val="20"/>
              </w:rPr>
              <w:t xml:space="preserve"> </w:t>
            </w:r>
            <w:r w:rsidRPr="00474AC4">
              <w:rPr>
                <w:rFonts w:ascii="Courier New" w:hAnsi="Courier New" w:cs="Courier New"/>
                <w:b/>
                <w:bCs/>
                <w:color w:val="804000"/>
                <w:kern w:val="0"/>
                <w:sz w:val="20"/>
                <w:szCs w:val="20"/>
              </w:rPr>
              <w:t>&gt;&gt;</w:t>
            </w:r>
            <w:r w:rsidRPr="00474AC4">
              <w:rPr>
                <w:rFonts w:ascii="Courier New" w:hAnsi="Courier New" w:cs="Courier New"/>
                <w:color w:val="000000"/>
                <w:kern w:val="0"/>
                <w:sz w:val="20"/>
                <w:szCs w:val="20"/>
              </w:rPr>
              <w:t xml:space="preserve"> log1.vasp </w:t>
            </w:r>
          </w:p>
          <w:p w14:paraId="55B95FFB"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w:t>
            </w:r>
          </w:p>
          <w:p w14:paraId="43A410A7"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p>
          <w:p w14:paraId="081FA2CD"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#------------------option(self-</w:t>
            </w:r>
            <w:proofErr w:type="gramStart"/>
            <w:r w:rsidRPr="00474AC4">
              <w:rPr>
                <w:rFonts w:ascii="Courier New" w:hAnsi="Courier New" w:cs="Courier New"/>
                <w:color w:val="008000"/>
                <w:kern w:val="0"/>
                <w:sz w:val="20"/>
                <w:szCs w:val="20"/>
              </w:rPr>
              <w:t>consistent)---------------------</w:t>
            </w:r>
            <w:proofErr w:type="gramEnd"/>
          </w:p>
          <w:p w14:paraId="40B53491"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cp</w:t>
            </w:r>
            <w:r w:rsidRPr="00474AC4">
              <w:rPr>
                <w:rFonts w:ascii="Courier New" w:hAnsi="Courier New" w:cs="Courier New"/>
                <w:color w:val="000000"/>
                <w:kern w:val="0"/>
                <w:sz w:val="20"/>
                <w:szCs w:val="20"/>
              </w:rPr>
              <w:t xml:space="preserve"> CONTCAR INPOS</w:t>
            </w:r>
          </w:p>
          <w:p w14:paraId="02AE6AF5"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cp</w:t>
            </w:r>
            <w:r w:rsidRPr="00474AC4">
              <w:rPr>
                <w:rFonts w:ascii="Courier New" w:hAnsi="Courier New" w:cs="Courier New"/>
                <w:color w:val="000000"/>
                <w:kern w:val="0"/>
                <w:sz w:val="20"/>
                <w:szCs w:val="20"/>
              </w:rPr>
              <w:t xml:space="preserve"> incar_stc INCAR</w:t>
            </w:r>
          </w:p>
          <w:p w14:paraId="7849E908"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80"/>
                <w:kern w:val="0"/>
                <w:sz w:val="20"/>
                <w:szCs w:val="20"/>
                <w:shd w:val="clear" w:color="auto" w:fill="00FFFF"/>
              </w:rPr>
              <w:t>${VASPMATE_DIR}</w:t>
            </w:r>
            <w:r w:rsidRPr="00474AC4">
              <w:rPr>
                <w:rFonts w:ascii="Courier New" w:hAnsi="Courier New" w:cs="Courier New"/>
                <w:b/>
                <w:bCs/>
                <w:color w:val="804000"/>
                <w:kern w:val="0"/>
                <w:sz w:val="20"/>
                <w:szCs w:val="20"/>
              </w:rPr>
              <w:t>/</w:t>
            </w:r>
            <w:r w:rsidRPr="00474AC4">
              <w:rPr>
                <w:rFonts w:ascii="Courier New" w:hAnsi="Courier New" w:cs="Courier New"/>
                <w:color w:val="000000"/>
                <w:kern w:val="0"/>
                <w:sz w:val="20"/>
                <w:szCs w:val="20"/>
              </w:rPr>
              <w:t xml:space="preserve">VASPMATE </w:t>
            </w:r>
            <w:r w:rsidRPr="00474AC4">
              <w:rPr>
                <w:rFonts w:ascii="Courier New" w:hAnsi="Courier New" w:cs="Courier New"/>
                <w:b/>
                <w:bCs/>
                <w:color w:val="804000"/>
                <w:kern w:val="0"/>
                <w:sz w:val="20"/>
                <w:szCs w:val="20"/>
              </w:rPr>
              <w:t>--</w:t>
            </w:r>
            <w:r w:rsidRPr="00474AC4">
              <w:rPr>
                <w:rFonts w:ascii="Courier New" w:hAnsi="Courier New" w:cs="Courier New"/>
                <w:color w:val="000000"/>
                <w:kern w:val="0"/>
                <w:sz w:val="20"/>
                <w:szCs w:val="20"/>
              </w:rPr>
              <w:t>i_replace LCHARG T</w:t>
            </w:r>
          </w:p>
          <w:p w14:paraId="467DC24F"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#${VASPMATE_DIR}/VASPMATE --i_replace ISPIN 2</w:t>
            </w:r>
          </w:p>
          <w:p w14:paraId="6194188E"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#${VASPMATE_DIR}/VASPMATE --i_replace ICHARG 2</w:t>
            </w:r>
          </w:p>
          <w:p w14:paraId="097EE0D9"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80"/>
                <w:kern w:val="0"/>
                <w:sz w:val="20"/>
                <w:szCs w:val="20"/>
                <w:shd w:val="clear" w:color="auto" w:fill="00FFFF"/>
              </w:rPr>
              <w:t>${VASPMATE_DIR}</w:t>
            </w:r>
            <w:r w:rsidRPr="00474AC4">
              <w:rPr>
                <w:rFonts w:ascii="Courier New" w:hAnsi="Courier New" w:cs="Courier New"/>
                <w:b/>
                <w:bCs/>
                <w:color w:val="804000"/>
                <w:kern w:val="0"/>
                <w:sz w:val="20"/>
                <w:szCs w:val="20"/>
              </w:rPr>
              <w:t>/</w:t>
            </w:r>
            <w:r w:rsidRPr="00474AC4">
              <w:rPr>
                <w:rFonts w:ascii="Courier New" w:hAnsi="Courier New" w:cs="Courier New"/>
                <w:color w:val="000000"/>
                <w:kern w:val="0"/>
                <w:sz w:val="20"/>
                <w:szCs w:val="20"/>
              </w:rPr>
              <w:t xml:space="preserve">VASPMATE </w:t>
            </w:r>
            <w:r w:rsidRPr="00474AC4">
              <w:rPr>
                <w:rFonts w:ascii="Courier New" w:hAnsi="Courier New" w:cs="Courier New"/>
                <w:b/>
                <w:bCs/>
                <w:color w:val="804000"/>
                <w:kern w:val="0"/>
                <w:sz w:val="20"/>
                <w:szCs w:val="20"/>
              </w:rPr>
              <w:t>--</w:t>
            </w:r>
            <w:r w:rsidRPr="00474AC4">
              <w:rPr>
                <w:rFonts w:ascii="Courier New" w:hAnsi="Courier New" w:cs="Courier New"/>
                <w:color w:val="000000"/>
                <w:kern w:val="0"/>
                <w:sz w:val="20"/>
                <w:szCs w:val="20"/>
              </w:rPr>
              <w:t xml:space="preserve">ka </w:t>
            </w:r>
            <w:r w:rsidRPr="00474AC4">
              <w:rPr>
                <w:rFonts w:ascii="Courier New" w:hAnsi="Courier New" w:cs="Courier New"/>
                <w:color w:val="FF0000"/>
                <w:kern w:val="0"/>
                <w:sz w:val="20"/>
                <w:szCs w:val="20"/>
              </w:rPr>
              <w:t>4000</w:t>
            </w:r>
          </w:p>
          <w:p w14:paraId="63848F77"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cp</w:t>
            </w:r>
            <w:r w:rsidRPr="00474AC4">
              <w:rPr>
                <w:rFonts w:ascii="Courier New" w:hAnsi="Courier New" w:cs="Courier New"/>
                <w:color w:val="000000"/>
                <w:kern w:val="0"/>
                <w:sz w:val="20"/>
                <w:szCs w:val="20"/>
              </w:rPr>
              <w:t xml:space="preserve"> NEWKPT KPOINTS</w:t>
            </w:r>
          </w:p>
          <w:p w14:paraId="6F80AFA1"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cp</w:t>
            </w:r>
            <w:r w:rsidRPr="00474AC4">
              <w:rPr>
                <w:rFonts w:ascii="Courier New" w:hAnsi="Courier New" w:cs="Courier New"/>
                <w:color w:val="000000"/>
                <w:kern w:val="0"/>
                <w:sz w:val="20"/>
                <w:szCs w:val="20"/>
              </w:rPr>
              <w:t xml:space="preserve"> INPOS POSCAR</w:t>
            </w:r>
          </w:p>
          <w:p w14:paraId="36DEA6CE"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80"/>
                <w:kern w:val="0"/>
                <w:sz w:val="20"/>
                <w:szCs w:val="20"/>
                <w:shd w:val="clear" w:color="auto" w:fill="00FFFF"/>
              </w:rPr>
              <w:t>${VASP_CAL}</w:t>
            </w:r>
            <w:r w:rsidRPr="00474AC4">
              <w:rPr>
                <w:rFonts w:ascii="Courier New" w:hAnsi="Courier New" w:cs="Courier New"/>
                <w:color w:val="000000"/>
                <w:kern w:val="0"/>
                <w:sz w:val="20"/>
                <w:szCs w:val="20"/>
              </w:rPr>
              <w:t xml:space="preserve"> </w:t>
            </w:r>
            <w:r w:rsidRPr="00474AC4">
              <w:rPr>
                <w:rFonts w:ascii="Courier New" w:hAnsi="Courier New" w:cs="Courier New"/>
                <w:b/>
                <w:bCs/>
                <w:color w:val="804000"/>
                <w:kern w:val="0"/>
                <w:sz w:val="20"/>
                <w:szCs w:val="20"/>
              </w:rPr>
              <w:t>&gt;&gt;</w:t>
            </w:r>
            <w:r w:rsidRPr="00474AC4">
              <w:rPr>
                <w:rFonts w:ascii="Courier New" w:hAnsi="Courier New" w:cs="Courier New"/>
                <w:color w:val="000000"/>
                <w:kern w:val="0"/>
                <w:sz w:val="20"/>
                <w:szCs w:val="20"/>
              </w:rPr>
              <w:t xml:space="preserve"> log2.vasp </w:t>
            </w:r>
          </w:p>
          <w:p w14:paraId="16B1F54B"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w:t>
            </w:r>
          </w:p>
          <w:p w14:paraId="441C0A86"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p>
          <w:p w14:paraId="02CC8D13"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#----------------------dos calculation--------------------------</w:t>
            </w:r>
          </w:p>
          <w:p w14:paraId="7C4CD5EF"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#&gt;&gt;&gt; DOS calculation</w:t>
            </w:r>
          </w:p>
          <w:p w14:paraId="2AB82F55"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mkdir</w:t>
            </w:r>
            <w:r w:rsidRPr="00474AC4">
              <w:rPr>
                <w:rFonts w:ascii="Courier New" w:hAnsi="Courier New" w:cs="Courier New"/>
                <w:color w:val="000000"/>
                <w:kern w:val="0"/>
                <w:sz w:val="20"/>
                <w:szCs w:val="20"/>
              </w:rPr>
              <w:t xml:space="preserve"> dos</w:t>
            </w:r>
          </w:p>
          <w:p w14:paraId="76FCA3DF"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cd</w:t>
            </w:r>
            <w:r w:rsidRPr="00474AC4">
              <w:rPr>
                <w:rFonts w:ascii="Courier New" w:hAnsi="Courier New" w:cs="Courier New"/>
                <w:color w:val="000000"/>
                <w:kern w:val="0"/>
                <w:sz w:val="20"/>
                <w:szCs w:val="20"/>
              </w:rPr>
              <w:t xml:space="preserve"> dos</w:t>
            </w:r>
          </w:p>
          <w:p w14:paraId="5527939A"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cp</w:t>
            </w:r>
            <w:proofErr w:type="gramStart"/>
            <w:r w:rsidRPr="00474AC4">
              <w:rPr>
                <w:rFonts w:ascii="Courier New" w:hAnsi="Courier New" w:cs="Courier New"/>
                <w:color w:val="000000"/>
                <w:kern w:val="0"/>
                <w:sz w:val="20"/>
                <w:szCs w:val="20"/>
              </w:rPr>
              <w:t xml:space="preserve"> </w:t>
            </w:r>
            <w:r w:rsidRPr="00474AC4">
              <w:rPr>
                <w:rFonts w:ascii="Courier New" w:hAnsi="Courier New" w:cs="Courier New"/>
                <w:b/>
                <w:bCs/>
                <w:color w:val="804000"/>
                <w:kern w:val="0"/>
                <w:sz w:val="20"/>
                <w:szCs w:val="20"/>
              </w:rPr>
              <w:t>..</w:t>
            </w:r>
            <w:proofErr w:type="gramEnd"/>
            <w:r w:rsidRPr="00474AC4">
              <w:rPr>
                <w:rFonts w:ascii="Courier New" w:hAnsi="Courier New" w:cs="Courier New"/>
                <w:b/>
                <w:bCs/>
                <w:color w:val="804000"/>
                <w:kern w:val="0"/>
                <w:sz w:val="20"/>
                <w:szCs w:val="20"/>
              </w:rPr>
              <w:t>/</w:t>
            </w:r>
            <w:r w:rsidRPr="00474AC4">
              <w:rPr>
                <w:rFonts w:ascii="Courier New" w:hAnsi="Courier New" w:cs="Courier New"/>
                <w:color w:val="000000"/>
                <w:kern w:val="0"/>
                <w:sz w:val="20"/>
                <w:szCs w:val="20"/>
              </w:rPr>
              <w:t>CONTCAR POSCAR</w:t>
            </w:r>
          </w:p>
          <w:p w14:paraId="6A5662DE"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cp</w:t>
            </w:r>
            <w:proofErr w:type="gramStart"/>
            <w:r w:rsidRPr="00474AC4">
              <w:rPr>
                <w:rFonts w:ascii="Courier New" w:hAnsi="Courier New" w:cs="Courier New"/>
                <w:color w:val="000000"/>
                <w:kern w:val="0"/>
                <w:sz w:val="20"/>
                <w:szCs w:val="20"/>
              </w:rPr>
              <w:t xml:space="preserve"> </w:t>
            </w:r>
            <w:r w:rsidRPr="00474AC4">
              <w:rPr>
                <w:rFonts w:ascii="Courier New" w:hAnsi="Courier New" w:cs="Courier New"/>
                <w:b/>
                <w:bCs/>
                <w:color w:val="804000"/>
                <w:kern w:val="0"/>
                <w:sz w:val="20"/>
                <w:szCs w:val="20"/>
              </w:rPr>
              <w:t>..</w:t>
            </w:r>
            <w:proofErr w:type="gramEnd"/>
            <w:r w:rsidRPr="00474AC4">
              <w:rPr>
                <w:rFonts w:ascii="Courier New" w:hAnsi="Courier New" w:cs="Courier New"/>
                <w:b/>
                <w:bCs/>
                <w:color w:val="804000"/>
                <w:kern w:val="0"/>
                <w:sz w:val="20"/>
                <w:szCs w:val="20"/>
              </w:rPr>
              <w:t>/</w:t>
            </w:r>
            <w:r w:rsidRPr="00474AC4">
              <w:rPr>
                <w:rFonts w:ascii="Courier New" w:hAnsi="Courier New" w:cs="Courier New"/>
                <w:color w:val="000000"/>
                <w:kern w:val="0"/>
                <w:sz w:val="20"/>
                <w:szCs w:val="20"/>
              </w:rPr>
              <w:t xml:space="preserve">POTCAR </w:t>
            </w:r>
            <w:r w:rsidRPr="00474AC4">
              <w:rPr>
                <w:rFonts w:ascii="Courier New" w:hAnsi="Courier New" w:cs="Courier New"/>
                <w:b/>
                <w:bCs/>
                <w:color w:val="804000"/>
                <w:kern w:val="0"/>
                <w:sz w:val="20"/>
                <w:szCs w:val="20"/>
              </w:rPr>
              <w:t>./</w:t>
            </w:r>
          </w:p>
          <w:p w14:paraId="0F1BDC62"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cp</w:t>
            </w:r>
            <w:proofErr w:type="gramStart"/>
            <w:r w:rsidRPr="00474AC4">
              <w:rPr>
                <w:rFonts w:ascii="Courier New" w:hAnsi="Courier New" w:cs="Courier New"/>
                <w:color w:val="000000"/>
                <w:kern w:val="0"/>
                <w:sz w:val="20"/>
                <w:szCs w:val="20"/>
              </w:rPr>
              <w:t xml:space="preserve"> </w:t>
            </w:r>
            <w:r w:rsidRPr="00474AC4">
              <w:rPr>
                <w:rFonts w:ascii="Courier New" w:hAnsi="Courier New" w:cs="Courier New"/>
                <w:b/>
                <w:bCs/>
                <w:color w:val="804000"/>
                <w:kern w:val="0"/>
                <w:sz w:val="20"/>
                <w:szCs w:val="20"/>
              </w:rPr>
              <w:t>..</w:t>
            </w:r>
            <w:proofErr w:type="gramEnd"/>
            <w:r w:rsidRPr="00474AC4">
              <w:rPr>
                <w:rFonts w:ascii="Courier New" w:hAnsi="Courier New" w:cs="Courier New"/>
                <w:b/>
                <w:bCs/>
                <w:color w:val="804000"/>
                <w:kern w:val="0"/>
                <w:sz w:val="20"/>
                <w:szCs w:val="20"/>
              </w:rPr>
              <w:t>/</w:t>
            </w:r>
            <w:r w:rsidRPr="00474AC4">
              <w:rPr>
                <w:rFonts w:ascii="Courier New" w:hAnsi="Courier New" w:cs="Courier New"/>
                <w:color w:val="000000"/>
                <w:kern w:val="0"/>
                <w:sz w:val="20"/>
                <w:szCs w:val="20"/>
              </w:rPr>
              <w:t xml:space="preserve">CHGCAR </w:t>
            </w:r>
            <w:r w:rsidRPr="00474AC4">
              <w:rPr>
                <w:rFonts w:ascii="Courier New" w:hAnsi="Courier New" w:cs="Courier New"/>
                <w:b/>
                <w:bCs/>
                <w:color w:val="804000"/>
                <w:kern w:val="0"/>
                <w:sz w:val="20"/>
                <w:szCs w:val="20"/>
              </w:rPr>
              <w:t>./</w:t>
            </w:r>
          </w:p>
          <w:p w14:paraId="3AE24723"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#&gt;&gt;&gt; create KPOINTS file</w:t>
            </w:r>
          </w:p>
          <w:p w14:paraId="15CFD1A6"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80"/>
                <w:kern w:val="0"/>
                <w:sz w:val="20"/>
                <w:szCs w:val="20"/>
                <w:shd w:val="clear" w:color="auto" w:fill="00FFFF"/>
              </w:rPr>
              <w:t>${VASPMATE_DIR}</w:t>
            </w:r>
            <w:r w:rsidRPr="00474AC4">
              <w:rPr>
                <w:rFonts w:ascii="Courier New" w:hAnsi="Courier New" w:cs="Courier New"/>
                <w:b/>
                <w:bCs/>
                <w:color w:val="804000"/>
                <w:kern w:val="0"/>
                <w:sz w:val="20"/>
                <w:szCs w:val="20"/>
              </w:rPr>
              <w:t>/</w:t>
            </w:r>
            <w:r w:rsidRPr="00474AC4">
              <w:rPr>
                <w:rFonts w:ascii="Courier New" w:hAnsi="Courier New" w:cs="Courier New"/>
                <w:color w:val="000000"/>
                <w:kern w:val="0"/>
                <w:sz w:val="20"/>
                <w:szCs w:val="20"/>
              </w:rPr>
              <w:t xml:space="preserve">VASPMATE </w:t>
            </w:r>
            <w:r w:rsidRPr="00474AC4">
              <w:rPr>
                <w:rFonts w:ascii="Courier New" w:hAnsi="Courier New" w:cs="Courier New"/>
                <w:b/>
                <w:bCs/>
                <w:color w:val="804000"/>
                <w:kern w:val="0"/>
                <w:sz w:val="20"/>
                <w:szCs w:val="20"/>
              </w:rPr>
              <w:t>--</w:t>
            </w:r>
            <w:r w:rsidRPr="00474AC4">
              <w:rPr>
                <w:rFonts w:ascii="Courier New" w:hAnsi="Courier New" w:cs="Courier New"/>
                <w:color w:val="000000"/>
                <w:kern w:val="0"/>
                <w:sz w:val="20"/>
                <w:szCs w:val="20"/>
              </w:rPr>
              <w:t xml:space="preserve">ka </w:t>
            </w:r>
            <w:r w:rsidRPr="00474AC4">
              <w:rPr>
                <w:rFonts w:ascii="Courier New" w:hAnsi="Courier New" w:cs="Courier New"/>
                <w:color w:val="FF0000"/>
                <w:kern w:val="0"/>
                <w:sz w:val="20"/>
                <w:szCs w:val="20"/>
              </w:rPr>
              <w:t>4000</w:t>
            </w:r>
          </w:p>
          <w:p w14:paraId="60AA8F2A"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cp</w:t>
            </w:r>
            <w:r w:rsidRPr="00474AC4">
              <w:rPr>
                <w:rFonts w:ascii="Courier New" w:hAnsi="Courier New" w:cs="Courier New"/>
                <w:color w:val="000000"/>
                <w:kern w:val="0"/>
                <w:sz w:val="20"/>
                <w:szCs w:val="20"/>
              </w:rPr>
              <w:t xml:space="preserve"> NEWKPT KPOINTS</w:t>
            </w:r>
          </w:p>
          <w:p w14:paraId="0A433180"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#&gt;&gt;&gt; create INCAR file</w:t>
            </w:r>
          </w:p>
          <w:p w14:paraId="4ECEBCE9"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80"/>
                <w:kern w:val="0"/>
                <w:sz w:val="20"/>
                <w:szCs w:val="20"/>
                <w:shd w:val="clear" w:color="auto" w:fill="00FFFF"/>
              </w:rPr>
              <w:t>${VASPMATE_DIR}</w:t>
            </w:r>
            <w:r w:rsidRPr="00474AC4">
              <w:rPr>
                <w:rFonts w:ascii="Courier New" w:hAnsi="Courier New" w:cs="Courier New"/>
                <w:b/>
                <w:bCs/>
                <w:color w:val="804000"/>
                <w:kern w:val="0"/>
                <w:sz w:val="20"/>
                <w:szCs w:val="20"/>
              </w:rPr>
              <w:t>/</w:t>
            </w:r>
            <w:r w:rsidRPr="00474AC4">
              <w:rPr>
                <w:rFonts w:ascii="Courier New" w:hAnsi="Courier New" w:cs="Courier New"/>
                <w:color w:val="000000"/>
                <w:kern w:val="0"/>
                <w:sz w:val="20"/>
                <w:szCs w:val="20"/>
              </w:rPr>
              <w:t xml:space="preserve">VASPMATE </w:t>
            </w:r>
            <w:r w:rsidRPr="00474AC4">
              <w:rPr>
                <w:rFonts w:ascii="Courier New" w:hAnsi="Courier New" w:cs="Courier New"/>
                <w:b/>
                <w:bCs/>
                <w:color w:val="804000"/>
                <w:kern w:val="0"/>
                <w:sz w:val="20"/>
                <w:szCs w:val="20"/>
              </w:rPr>
              <w:t>--</w:t>
            </w:r>
            <w:r w:rsidRPr="00474AC4">
              <w:rPr>
                <w:rFonts w:ascii="Courier New" w:hAnsi="Courier New" w:cs="Courier New"/>
                <w:color w:val="000000"/>
                <w:kern w:val="0"/>
                <w:sz w:val="20"/>
                <w:szCs w:val="20"/>
              </w:rPr>
              <w:t>i dos</w:t>
            </w:r>
          </w:p>
          <w:p w14:paraId="6C32266F"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80"/>
                <w:kern w:val="0"/>
                <w:sz w:val="20"/>
                <w:szCs w:val="20"/>
                <w:shd w:val="clear" w:color="auto" w:fill="00FFFF"/>
              </w:rPr>
              <w:t>${VASPMATE_DIR}</w:t>
            </w:r>
            <w:r w:rsidRPr="00474AC4">
              <w:rPr>
                <w:rFonts w:ascii="Courier New" w:hAnsi="Courier New" w:cs="Courier New"/>
                <w:b/>
                <w:bCs/>
                <w:color w:val="804000"/>
                <w:kern w:val="0"/>
                <w:sz w:val="20"/>
                <w:szCs w:val="20"/>
              </w:rPr>
              <w:t>/</w:t>
            </w:r>
            <w:r w:rsidRPr="00474AC4">
              <w:rPr>
                <w:rFonts w:ascii="Courier New" w:hAnsi="Courier New" w:cs="Courier New"/>
                <w:color w:val="000000"/>
                <w:kern w:val="0"/>
                <w:sz w:val="20"/>
                <w:szCs w:val="20"/>
              </w:rPr>
              <w:t xml:space="preserve">VASPMATE </w:t>
            </w:r>
            <w:r w:rsidRPr="00474AC4">
              <w:rPr>
                <w:rFonts w:ascii="Courier New" w:hAnsi="Courier New" w:cs="Courier New"/>
                <w:b/>
                <w:bCs/>
                <w:color w:val="804000"/>
                <w:kern w:val="0"/>
                <w:sz w:val="20"/>
                <w:szCs w:val="20"/>
              </w:rPr>
              <w:t>--</w:t>
            </w:r>
            <w:r w:rsidRPr="00474AC4">
              <w:rPr>
                <w:rFonts w:ascii="Courier New" w:hAnsi="Courier New" w:cs="Courier New"/>
                <w:color w:val="000000"/>
                <w:kern w:val="0"/>
                <w:sz w:val="20"/>
                <w:szCs w:val="20"/>
              </w:rPr>
              <w:t xml:space="preserve">i_replace ICHARG </w:t>
            </w:r>
            <w:r w:rsidRPr="00474AC4">
              <w:rPr>
                <w:rFonts w:ascii="Courier New" w:hAnsi="Courier New" w:cs="Courier New"/>
                <w:color w:val="FF0000"/>
                <w:kern w:val="0"/>
                <w:sz w:val="20"/>
                <w:szCs w:val="20"/>
              </w:rPr>
              <w:t>11</w:t>
            </w:r>
          </w:p>
          <w:p w14:paraId="5AF970D3"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#${VASPMATE_DIR}/VASPMATE --i_replace LORBIT 11</w:t>
            </w:r>
          </w:p>
          <w:p w14:paraId="2E6A3C46"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#${VASPMATE_DIR}/VASPMATE --i_replace NEDOS 1000</w:t>
            </w:r>
          </w:p>
          <w:p w14:paraId="3C97194E"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cp</w:t>
            </w:r>
            <w:r w:rsidRPr="00474AC4">
              <w:rPr>
                <w:rFonts w:ascii="Courier New" w:hAnsi="Courier New" w:cs="Courier New"/>
                <w:color w:val="000000"/>
                <w:kern w:val="0"/>
                <w:sz w:val="20"/>
                <w:szCs w:val="20"/>
              </w:rPr>
              <w:t xml:space="preserve"> incar_dos INCAR</w:t>
            </w:r>
          </w:p>
          <w:p w14:paraId="0BB290F1"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80"/>
                <w:kern w:val="0"/>
                <w:sz w:val="20"/>
                <w:szCs w:val="20"/>
                <w:shd w:val="clear" w:color="auto" w:fill="00FFFF"/>
              </w:rPr>
              <w:t>${VASP_CAL}</w:t>
            </w:r>
            <w:r w:rsidRPr="00474AC4">
              <w:rPr>
                <w:rFonts w:ascii="Courier New" w:hAnsi="Courier New" w:cs="Courier New"/>
                <w:color w:val="000000"/>
                <w:kern w:val="0"/>
                <w:sz w:val="20"/>
                <w:szCs w:val="20"/>
              </w:rPr>
              <w:t xml:space="preserve"> </w:t>
            </w:r>
            <w:r w:rsidRPr="00474AC4">
              <w:rPr>
                <w:rFonts w:ascii="Courier New" w:hAnsi="Courier New" w:cs="Courier New"/>
                <w:b/>
                <w:bCs/>
                <w:color w:val="804000"/>
                <w:kern w:val="0"/>
                <w:sz w:val="20"/>
                <w:szCs w:val="20"/>
              </w:rPr>
              <w:t>&gt;&gt;</w:t>
            </w:r>
            <w:r w:rsidRPr="00474AC4">
              <w:rPr>
                <w:rFonts w:ascii="Courier New" w:hAnsi="Courier New" w:cs="Courier New"/>
                <w:color w:val="000000"/>
                <w:kern w:val="0"/>
                <w:sz w:val="20"/>
                <w:szCs w:val="20"/>
              </w:rPr>
              <w:t xml:space="preserve"> log3.vasp </w:t>
            </w:r>
          </w:p>
          <w:p w14:paraId="5C6F2B97"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w:t>
            </w:r>
          </w:p>
          <w:p w14:paraId="2FE828FB"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p>
          <w:p w14:paraId="7878F8F3"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#&gt;&gt;&gt;select output mode</w:t>
            </w:r>
          </w:p>
          <w:p w14:paraId="53F38553"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80"/>
                <w:kern w:val="0"/>
                <w:sz w:val="20"/>
                <w:szCs w:val="20"/>
                <w:shd w:val="clear" w:color="auto" w:fill="00FFFF"/>
              </w:rPr>
              <w:t>${VASPMATE_DIR}</w:t>
            </w:r>
            <w:r w:rsidRPr="00474AC4">
              <w:rPr>
                <w:rFonts w:ascii="Courier New" w:hAnsi="Courier New" w:cs="Courier New"/>
                <w:b/>
                <w:bCs/>
                <w:color w:val="804000"/>
                <w:kern w:val="0"/>
                <w:sz w:val="20"/>
                <w:szCs w:val="20"/>
              </w:rPr>
              <w:t>/</w:t>
            </w:r>
            <w:proofErr w:type="gramStart"/>
            <w:r w:rsidRPr="00474AC4">
              <w:rPr>
                <w:rFonts w:ascii="Courier New" w:hAnsi="Courier New" w:cs="Courier New"/>
                <w:color w:val="000000"/>
                <w:kern w:val="0"/>
                <w:sz w:val="20"/>
                <w:szCs w:val="20"/>
              </w:rPr>
              <w:t xml:space="preserve">VASPMATE  </w:t>
            </w:r>
            <w:r w:rsidRPr="00474AC4">
              <w:rPr>
                <w:rFonts w:ascii="Courier New" w:hAnsi="Courier New" w:cs="Courier New"/>
                <w:b/>
                <w:bCs/>
                <w:color w:val="804000"/>
                <w:kern w:val="0"/>
                <w:sz w:val="20"/>
                <w:szCs w:val="20"/>
              </w:rPr>
              <w:t>--</w:t>
            </w:r>
            <w:proofErr w:type="gramEnd"/>
            <w:r w:rsidRPr="00474AC4">
              <w:rPr>
                <w:rFonts w:ascii="Courier New" w:hAnsi="Courier New" w:cs="Courier New"/>
                <w:color w:val="000000"/>
                <w:kern w:val="0"/>
                <w:sz w:val="20"/>
                <w:szCs w:val="20"/>
              </w:rPr>
              <w:t xml:space="preserve">dos -t </w:t>
            </w:r>
            <w:r w:rsidRPr="00474AC4">
              <w:rPr>
                <w:rFonts w:ascii="Courier New" w:hAnsi="Courier New" w:cs="Courier New"/>
                <w:b/>
                <w:bCs/>
                <w:color w:val="804000"/>
                <w:kern w:val="0"/>
                <w:sz w:val="20"/>
                <w:szCs w:val="20"/>
              </w:rPr>
              <w:t>&gt;&gt;</w:t>
            </w:r>
            <w:r w:rsidRPr="00474AC4">
              <w:rPr>
                <w:rFonts w:ascii="Courier New" w:hAnsi="Courier New" w:cs="Courier New"/>
                <w:color w:val="000000"/>
                <w:kern w:val="0"/>
                <w:sz w:val="20"/>
                <w:szCs w:val="20"/>
              </w:rPr>
              <w:t xml:space="preserve"> vaspmate.log</w:t>
            </w:r>
          </w:p>
          <w:p w14:paraId="404EB584"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 xml:space="preserve">#${VASPMATE_DIR}/VASPMATE --dos -a </w:t>
            </w:r>
          </w:p>
          <w:p w14:paraId="2696662A"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 xml:space="preserve">#${VASPMATE_DIR}/VASPMATE --dos -e </w:t>
            </w:r>
          </w:p>
          <w:p w14:paraId="72DA3198"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#${VASPMATE_DIR}/VASPMATE --dos -s 1-4 N</w:t>
            </w:r>
          </w:p>
          <w:p w14:paraId="37AD9A57"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#${VASPMATE_DIR}/VASPMATE --dos -m 1-4 N</w:t>
            </w:r>
          </w:p>
          <w:p w14:paraId="1A06DAD8"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#${VASPMATE_DIR}/VASPMATE --dos -o 1-3 s px py</w:t>
            </w:r>
          </w:p>
          <w:p w14:paraId="14063EC7"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#${VASPMATE_DIR}/VASPMATE --dos -bc all</w:t>
            </w:r>
          </w:p>
          <w:p w14:paraId="4EA31582"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#rm POSCAR KPOINTS* INCAR* POTCAR</w:t>
            </w:r>
          </w:p>
          <w:p w14:paraId="617D056D" w14:textId="77777777"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lastRenderedPageBreak/>
              <w:t>#rm CHG* CONTCAR DOSCAR OSZICAR OUTCAR EIGENVAL PCDAT WAVECAR XDATCAR IBZKPT vasprun.xml</w:t>
            </w:r>
          </w:p>
          <w:p w14:paraId="14460157" w14:textId="77777777" w:rsidR="00474AC4" w:rsidRPr="00474AC4" w:rsidRDefault="00474AC4" w:rsidP="00474AC4">
            <w:pPr>
              <w:widowControl/>
              <w:shd w:val="clear" w:color="auto" w:fill="FFFFFF"/>
              <w:spacing w:line="240" w:lineRule="auto"/>
              <w:ind w:firstLineChars="0" w:firstLine="48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#END</w:t>
            </w:r>
          </w:p>
          <w:p w14:paraId="40C9AAE4" w14:textId="2A4160CE" w:rsidR="00980E91" w:rsidRDefault="00980E91">
            <w:pPr>
              <w:widowControl/>
              <w:shd w:val="clear" w:color="auto" w:fill="FFFFFF"/>
              <w:spacing w:line="240" w:lineRule="auto"/>
              <w:ind w:firstLineChars="0" w:firstLine="0"/>
              <w:jc w:val="left"/>
              <w:rPr>
                <w:rFonts w:ascii="Courier New" w:hAnsi="Courier New" w:cs="Courier New"/>
                <w:color w:val="000000"/>
                <w:kern w:val="0"/>
                <w:sz w:val="20"/>
                <w:szCs w:val="20"/>
              </w:rPr>
            </w:pPr>
          </w:p>
        </w:tc>
      </w:tr>
    </w:tbl>
    <w:p w14:paraId="09B481F0" w14:textId="77777777" w:rsidR="00980E91" w:rsidRDefault="000A51EB">
      <w:pPr>
        <w:ind w:firstLineChars="0" w:firstLine="0"/>
      </w:pPr>
      <w:r>
        <w:rPr>
          <w:rFonts w:hint="eastAsia"/>
        </w:rPr>
        <w:lastRenderedPageBreak/>
        <w:t>用</w:t>
      </w:r>
      <w:r>
        <w:rPr>
          <w:rFonts w:hint="eastAsia"/>
          <w:i/>
          <w:color w:val="808080" w:themeColor="background1" w:themeShade="80"/>
        </w:rPr>
        <w:t>T</w:t>
      </w:r>
      <w:r>
        <w:rPr>
          <w:i/>
          <w:color w:val="808080" w:themeColor="background1" w:themeShade="80"/>
        </w:rPr>
        <w:t>DOS.dat</w:t>
      </w:r>
      <w:r>
        <w:rPr>
          <w:rFonts w:hint="eastAsia"/>
        </w:rPr>
        <w:t>，</w:t>
      </w:r>
      <w:r>
        <w:rPr>
          <w:rFonts w:hint="eastAsia"/>
          <w:i/>
          <w:color w:val="808080" w:themeColor="background1" w:themeShade="80"/>
        </w:rPr>
        <w:t>P</w:t>
      </w:r>
      <w:r>
        <w:rPr>
          <w:i/>
          <w:color w:val="808080" w:themeColor="background1" w:themeShade="80"/>
        </w:rPr>
        <w:t>DOS_B</w:t>
      </w:r>
      <w:r>
        <w:rPr>
          <w:rFonts w:hint="eastAsia"/>
          <w:i/>
          <w:color w:val="808080" w:themeColor="background1" w:themeShade="80"/>
        </w:rPr>
        <w:t>.</w:t>
      </w:r>
      <w:r>
        <w:rPr>
          <w:i/>
          <w:color w:val="808080" w:themeColor="background1" w:themeShade="80"/>
        </w:rPr>
        <w:t>dat</w:t>
      </w:r>
      <w:r>
        <w:rPr>
          <w:rFonts w:hint="eastAsia"/>
        </w:rPr>
        <w:t>和</w:t>
      </w:r>
      <w:r>
        <w:rPr>
          <w:rFonts w:hint="eastAsia"/>
          <w:i/>
          <w:color w:val="808080" w:themeColor="background1" w:themeShade="80"/>
        </w:rPr>
        <w:t>P</w:t>
      </w:r>
      <w:r>
        <w:rPr>
          <w:i/>
          <w:color w:val="808080" w:themeColor="background1" w:themeShade="80"/>
        </w:rPr>
        <w:t>DOS</w:t>
      </w:r>
      <w:r>
        <w:rPr>
          <w:rFonts w:hint="eastAsia"/>
          <w:i/>
          <w:color w:val="808080" w:themeColor="background1" w:themeShade="80"/>
        </w:rPr>
        <w:t>_</w:t>
      </w:r>
      <w:r>
        <w:rPr>
          <w:i/>
          <w:color w:val="808080" w:themeColor="background1" w:themeShade="80"/>
        </w:rPr>
        <w:t>N.dat</w:t>
      </w:r>
      <w:r>
        <w:rPr>
          <w:rFonts w:hint="eastAsia"/>
        </w:rPr>
        <w:t>绘制的</w:t>
      </w:r>
      <w:r>
        <w:rPr>
          <w:rFonts w:hint="eastAsia"/>
        </w:rPr>
        <w:t>B</w:t>
      </w:r>
      <w:r>
        <w:rPr>
          <w:vertAlign w:val="subscript"/>
        </w:rPr>
        <w:t>6</w:t>
      </w:r>
      <w:r>
        <w:t>N</w:t>
      </w:r>
      <w:r>
        <w:rPr>
          <w:rFonts w:hint="eastAsia"/>
        </w:rPr>
        <w:t>的态密度图。</w:t>
      </w:r>
    </w:p>
    <w:p w14:paraId="6CE99500" w14:textId="77777777" w:rsidR="00980E91" w:rsidRDefault="000A51EB" w:rsidP="00546F3F">
      <w:pPr>
        <w:spacing w:line="240" w:lineRule="auto"/>
        <w:ind w:firstLineChars="0" w:firstLine="0"/>
        <w:rPr>
          <w:b/>
          <w:color w:val="FF0000"/>
          <w:lang w:eastAsia="zh-Hans"/>
        </w:rPr>
      </w:pPr>
      <w:r>
        <w:rPr>
          <w:noProof/>
        </w:rPr>
        <w:drawing>
          <wp:inline distT="0" distB="0" distL="0" distR="0" wp14:anchorId="3F645030" wp14:editId="066513CA">
            <wp:extent cx="5026197" cy="2403835"/>
            <wp:effectExtent l="0" t="0" r="3175"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noChangeArrowheads="1"/>
                    </pic:cNvPicPr>
                  </pic:nvPicPr>
                  <pic:blipFill>
                    <a:blip r:embed="rId43" cstate="print">
                      <a:extLst>
                        <a:ext uri="{28A0092B-C50C-407E-A947-70E740481C1C}">
                          <a14:useLocalDpi xmlns:a14="http://schemas.microsoft.com/office/drawing/2010/main" val="0"/>
                        </a:ext>
                      </a:extLst>
                    </a:blip>
                    <a:srcRect l="12564" t="1499" r="11067"/>
                    <a:stretch>
                      <a:fillRect/>
                    </a:stretch>
                  </pic:blipFill>
                  <pic:spPr>
                    <a:xfrm>
                      <a:off x="0" y="0"/>
                      <a:ext cx="5035214" cy="2408147"/>
                    </a:xfrm>
                    <a:prstGeom prst="rect">
                      <a:avLst/>
                    </a:prstGeom>
                    <a:noFill/>
                    <a:ln>
                      <a:noFill/>
                    </a:ln>
                  </pic:spPr>
                </pic:pic>
              </a:graphicData>
            </a:graphic>
          </wp:inline>
        </w:drawing>
      </w:r>
    </w:p>
    <w:p w14:paraId="5805FF69" w14:textId="31668695" w:rsidR="00980E91" w:rsidRDefault="00F142E2">
      <w:pPr>
        <w:pStyle w:val="2"/>
        <w:ind w:firstLineChars="0" w:firstLine="0"/>
      </w:pPr>
      <w:bookmarkStart w:id="122" w:name="_Toc130164250"/>
      <w:bookmarkStart w:id="123" w:name="_Toc130164287"/>
      <w:bookmarkStart w:id="124" w:name="_Toc130164318"/>
      <w:bookmarkStart w:id="125" w:name="_Toc132221587"/>
      <w:r>
        <w:t>4</w:t>
      </w:r>
      <w:r w:rsidR="000A51EB">
        <w:t xml:space="preserve">.4 </w:t>
      </w:r>
      <w:r w:rsidR="000A51EB">
        <w:rPr>
          <w:rFonts w:hint="eastAsia"/>
        </w:rPr>
        <w:t>Fe</w:t>
      </w:r>
      <w:r w:rsidR="000A51EB">
        <w:rPr>
          <w:rFonts w:hint="eastAsia"/>
        </w:rPr>
        <w:t>的能带和态密度计算（带自旋）</w:t>
      </w:r>
      <w:bookmarkEnd w:id="122"/>
      <w:bookmarkEnd w:id="123"/>
      <w:bookmarkEnd w:id="124"/>
      <w:bookmarkEnd w:id="125"/>
    </w:p>
    <w:p w14:paraId="792433E3" w14:textId="77777777" w:rsidR="00980E91" w:rsidRDefault="000A51EB">
      <w:pPr>
        <w:ind w:firstLineChars="0" w:firstLine="0"/>
        <w:jc w:val="center"/>
      </w:pPr>
      <w:r>
        <w:rPr>
          <w:rFonts w:hint="eastAsia"/>
        </w:rPr>
        <w:t>能带</w:t>
      </w:r>
      <w:r>
        <w:rPr>
          <w:rFonts w:hint="eastAsia"/>
        </w:rPr>
        <w:t>Shell</w:t>
      </w:r>
    </w:p>
    <w:tbl>
      <w:tblPr>
        <w:tblStyle w:val="af"/>
        <w:tblW w:w="0" w:type="auto"/>
        <w:tblLook w:val="04A0" w:firstRow="1" w:lastRow="0" w:firstColumn="1" w:lastColumn="0" w:noHBand="0" w:noVBand="1"/>
      </w:tblPr>
      <w:tblGrid>
        <w:gridCol w:w="8296"/>
      </w:tblGrid>
      <w:tr w:rsidR="00980E91" w14:paraId="533FAB44" w14:textId="77777777">
        <w:tc>
          <w:tcPr>
            <w:tcW w:w="8296" w:type="dxa"/>
          </w:tcPr>
          <w:p w14:paraId="07481C9A" w14:textId="77777777" w:rsidR="003A45C7" w:rsidRPr="00C95DE5" w:rsidRDefault="003A45C7" w:rsidP="003A45C7">
            <w:pPr>
              <w:widowControl/>
              <w:shd w:val="clear" w:color="auto" w:fill="FFFFFF"/>
              <w:spacing w:line="240" w:lineRule="auto"/>
              <w:ind w:firstLineChars="0" w:firstLine="480"/>
              <w:jc w:val="left"/>
              <w:rPr>
                <w:rFonts w:ascii="Courier New" w:hAnsi="Courier New" w:cs="Courier New"/>
                <w:color w:val="008000"/>
                <w:kern w:val="0"/>
                <w:sz w:val="20"/>
                <w:szCs w:val="20"/>
              </w:rPr>
            </w:pPr>
            <w:r w:rsidRPr="00574122">
              <w:rPr>
                <w:rFonts w:ascii="Courier New" w:hAnsi="Courier New" w:cs="Courier New"/>
                <w:color w:val="008000"/>
                <w:kern w:val="0"/>
                <w:sz w:val="20"/>
                <w:szCs w:val="20"/>
              </w:rPr>
              <w:t>#! /bin/bash</w:t>
            </w:r>
          </w:p>
          <w:p w14:paraId="747E040D"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0000"/>
                <w:kern w:val="0"/>
                <w:sz w:val="20"/>
                <w:szCs w:val="20"/>
              </w:rPr>
              <w:t>VASPMATE_DIR</w:t>
            </w:r>
            <w:r w:rsidRPr="00574122">
              <w:rPr>
                <w:rFonts w:ascii="Courier New" w:hAnsi="Courier New" w:cs="Courier New"/>
                <w:b/>
                <w:bCs/>
                <w:color w:val="804000"/>
                <w:kern w:val="0"/>
                <w:sz w:val="20"/>
                <w:szCs w:val="20"/>
              </w:rPr>
              <w:t>=</w:t>
            </w:r>
            <w:r w:rsidRPr="00574122">
              <w:rPr>
                <w:rFonts w:ascii="Courier New" w:hAnsi="Courier New" w:cs="Courier New"/>
                <w:color w:val="808080"/>
                <w:kern w:val="0"/>
                <w:sz w:val="20"/>
                <w:szCs w:val="20"/>
              </w:rPr>
              <w:t>''</w:t>
            </w:r>
          </w:p>
          <w:p w14:paraId="216E6B33"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0000"/>
                <w:kern w:val="0"/>
                <w:sz w:val="20"/>
                <w:szCs w:val="20"/>
              </w:rPr>
              <w:t>VASP_CAL</w:t>
            </w:r>
            <w:r w:rsidRPr="00574122">
              <w:rPr>
                <w:rFonts w:ascii="Courier New" w:hAnsi="Courier New" w:cs="Courier New"/>
                <w:b/>
                <w:bCs/>
                <w:color w:val="804000"/>
                <w:kern w:val="0"/>
                <w:sz w:val="20"/>
                <w:szCs w:val="20"/>
              </w:rPr>
              <w:t>=</w:t>
            </w:r>
            <w:r w:rsidRPr="00574122">
              <w:rPr>
                <w:rFonts w:ascii="Courier New" w:hAnsi="Courier New" w:cs="Courier New"/>
                <w:color w:val="808080"/>
                <w:kern w:val="0"/>
                <w:sz w:val="20"/>
                <w:szCs w:val="20"/>
              </w:rPr>
              <w:t>''</w:t>
            </w:r>
          </w:p>
          <w:p w14:paraId="24133C66"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p>
          <w:p w14:paraId="1100E9BA"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proofErr w:type="gramStart"/>
            <w:r w:rsidRPr="00574122">
              <w:rPr>
                <w:rFonts w:ascii="Courier New" w:hAnsi="Courier New" w:cs="Courier New"/>
                <w:b/>
                <w:bCs/>
                <w:color w:val="0000FF"/>
                <w:kern w:val="0"/>
                <w:sz w:val="20"/>
                <w:szCs w:val="20"/>
              </w:rPr>
              <w:t>cp</w:t>
            </w:r>
            <w:r w:rsidRPr="00574122">
              <w:rPr>
                <w:rFonts w:ascii="Courier New" w:hAnsi="Courier New" w:cs="Courier New"/>
                <w:color w:val="000000"/>
                <w:kern w:val="0"/>
                <w:sz w:val="20"/>
                <w:szCs w:val="20"/>
              </w:rPr>
              <w:t xml:space="preserve"> </w:t>
            </w:r>
            <w:r w:rsidRPr="00574122">
              <w:rPr>
                <w:rFonts w:ascii="Courier New" w:hAnsi="Courier New" w:cs="Courier New"/>
                <w:b/>
                <w:bCs/>
                <w:color w:val="804000"/>
                <w:kern w:val="0"/>
                <w:sz w:val="20"/>
                <w:szCs w:val="20"/>
              </w:rPr>
              <w:t>.</w:t>
            </w:r>
            <w:proofErr w:type="gramEnd"/>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structure</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 xml:space="preserve"> </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INPOS</w:t>
            </w:r>
          </w:p>
          <w:p w14:paraId="6B1341C9"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p>
          <w:p w14:paraId="5CCFA538"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0000"/>
                <w:kern w:val="0"/>
                <w:sz w:val="20"/>
                <w:szCs w:val="20"/>
              </w:rPr>
              <w:t xml:space="preserve">VASPMATE </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 xml:space="preserve">kpt3d </w:t>
            </w:r>
            <w:r w:rsidRPr="00574122">
              <w:rPr>
                <w:rFonts w:ascii="Courier New" w:hAnsi="Courier New" w:cs="Courier New"/>
                <w:color w:val="FF0000"/>
                <w:kern w:val="0"/>
                <w:sz w:val="20"/>
                <w:szCs w:val="20"/>
              </w:rPr>
              <w:t>20</w:t>
            </w:r>
          </w:p>
          <w:p w14:paraId="25023015"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#&gt;&gt;&gt; create POSCAR file</w:t>
            </w:r>
          </w:p>
          <w:p w14:paraId="5FFB6E31"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cp</w:t>
            </w:r>
            <w:r w:rsidRPr="00574122">
              <w:rPr>
                <w:rFonts w:ascii="Courier New" w:hAnsi="Courier New" w:cs="Courier New"/>
                <w:color w:val="000000"/>
                <w:kern w:val="0"/>
                <w:sz w:val="20"/>
                <w:szCs w:val="20"/>
              </w:rPr>
              <w:t xml:space="preserve"> PRIMPOS POSCAR</w:t>
            </w:r>
          </w:p>
          <w:p w14:paraId="4BBF4277"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cp</w:t>
            </w:r>
            <w:r w:rsidRPr="00574122">
              <w:rPr>
                <w:rFonts w:ascii="Courier New" w:hAnsi="Courier New" w:cs="Courier New"/>
                <w:color w:val="000000"/>
                <w:kern w:val="0"/>
                <w:sz w:val="20"/>
                <w:szCs w:val="20"/>
              </w:rPr>
              <w:t xml:space="preserve"> POSCAR INPOS</w:t>
            </w:r>
          </w:p>
          <w:p w14:paraId="0365A1F5"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p>
          <w:p w14:paraId="6D02D57F"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#--------------------------Relaxtion--------------------------</w:t>
            </w:r>
          </w:p>
          <w:p w14:paraId="20C54A65"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#&gt;&gt;&gt; create INCAR file using VASPMATE and the file incar_rlx and incar_stc are created</w:t>
            </w:r>
          </w:p>
          <w:p w14:paraId="4BC3D5D7"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80"/>
                <w:kern w:val="0"/>
                <w:sz w:val="20"/>
                <w:szCs w:val="20"/>
                <w:shd w:val="clear" w:color="auto" w:fill="00FFFF"/>
              </w:rPr>
              <w:t>${VASPMATE_DIR}</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 xml:space="preserve">VASPMATE </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i rlx</w:t>
            </w:r>
          </w:p>
          <w:p w14:paraId="32EF6815"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80"/>
                <w:kern w:val="0"/>
                <w:sz w:val="20"/>
                <w:szCs w:val="20"/>
                <w:shd w:val="clear" w:color="auto" w:fill="00FFFF"/>
              </w:rPr>
              <w:t>${VASPMATE_DIR}</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 xml:space="preserve">VASPMATE </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i stc</w:t>
            </w:r>
          </w:p>
          <w:p w14:paraId="2578B257"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#&gt;&gt;&gt; HSE calculation</w:t>
            </w:r>
          </w:p>
          <w:p w14:paraId="225E7CBD"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#${VASPMATE_DIR}/VASPMATE --i hse stc</w:t>
            </w:r>
          </w:p>
          <w:p w14:paraId="1DE41CEE"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cp</w:t>
            </w:r>
            <w:r w:rsidRPr="00574122">
              <w:rPr>
                <w:rFonts w:ascii="Courier New" w:hAnsi="Courier New" w:cs="Courier New"/>
                <w:color w:val="000000"/>
                <w:kern w:val="0"/>
                <w:sz w:val="20"/>
                <w:szCs w:val="20"/>
              </w:rPr>
              <w:t xml:space="preserve"> incar_rlx INCAR</w:t>
            </w:r>
          </w:p>
          <w:p w14:paraId="533687C3"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lastRenderedPageBreak/>
              <w:t>#&gt;&gt;&gt; correct parameters</w:t>
            </w:r>
          </w:p>
          <w:p w14:paraId="6E03319B" w14:textId="7800026F" w:rsidR="003A45C7" w:rsidRPr="006D2035" w:rsidRDefault="006D2035"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80"/>
                <w:kern w:val="0"/>
                <w:sz w:val="20"/>
                <w:szCs w:val="20"/>
                <w:shd w:val="clear" w:color="auto" w:fill="00FFFF"/>
              </w:rPr>
              <w:t>${VASPMATE_DIR}</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 xml:space="preserve">VASPMATE </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 xml:space="preserve">i_replace </w:t>
            </w:r>
            <w:r>
              <w:rPr>
                <w:rFonts w:ascii="Courier New" w:hAnsi="Courier New" w:cs="Courier New"/>
                <w:color w:val="000000"/>
                <w:kern w:val="0"/>
                <w:sz w:val="20"/>
                <w:szCs w:val="20"/>
              </w:rPr>
              <w:t>ISPIN 2</w:t>
            </w:r>
          </w:p>
          <w:p w14:paraId="0B930B7C"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#${VASPMATE_DIR}/VASPMATE --i_replace ENCUT 400</w:t>
            </w:r>
          </w:p>
          <w:p w14:paraId="232C5769"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#&gt;&gt;&gt; create KPOINTS file</w:t>
            </w:r>
          </w:p>
          <w:p w14:paraId="772215EE"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80"/>
                <w:kern w:val="0"/>
                <w:sz w:val="20"/>
                <w:szCs w:val="20"/>
                <w:shd w:val="clear" w:color="auto" w:fill="00FFFF"/>
              </w:rPr>
              <w:t>${VASPMATE_DIR}</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 xml:space="preserve">VASPMATE </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 xml:space="preserve">ka </w:t>
            </w:r>
            <w:r w:rsidRPr="00574122">
              <w:rPr>
                <w:rFonts w:ascii="Courier New" w:hAnsi="Courier New" w:cs="Courier New"/>
                <w:color w:val="FF0000"/>
                <w:kern w:val="0"/>
                <w:sz w:val="20"/>
                <w:szCs w:val="20"/>
              </w:rPr>
              <w:t>4000</w:t>
            </w:r>
          </w:p>
          <w:p w14:paraId="71B053E7"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cp</w:t>
            </w:r>
            <w:r w:rsidRPr="00574122">
              <w:rPr>
                <w:rFonts w:ascii="Courier New" w:hAnsi="Courier New" w:cs="Courier New"/>
                <w:color w:val="000000"/>
                <w:kern w:val="0"/>
                <w:sz w:val="20"/>
                <w:szCs w:val="20"/>
              </w:rPr>
              <w:t xml:space="preserve"> NEWKPT KPOINTS</w:t>
            </w:r>
          </w:p>
          <w:p w14:paraId="148FBC48"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#&gt;&gt;&gt; create POSAR file</w:t>
            </w:r>
          </w:p>
          <w:p w14:paraId="6936D744"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cp</w:t>
            </w:r>
            <w:r w:rsidRPr="00574122">
              <w:rPr>
                <w:rFonts w:ascii="Courier New" w:hAnsi="Courier New" w:cs="Courier New"/>
                <w:color w:val="000000"/>
                <w:kern w:val="0"/>
                <w:sz w:val="20"/>
                <w:szCs w:val="20"/>
              </w:rPr>
              <w:t xml:space="preserve"> INPOS POSCAR</w:t>
            </w:r>
          </w:p>
          <w:p w14:paraId="77ED45FC"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#&gt;&gt;&gt; create POTCAR file</w:t>
            </w:r>
          </w:p>
          <w:p w14:paraId="64A2BF2B"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80"/>
                <w:kern w:val="0"/>
                <w:sz w:val="20"/>
                <w:szCs w:val="20"/>
                <w:shd w:val="clear" w:color="auto" w:fill="00FFFF"/>
              </w:rPr>
              <w:t>${VASPMATE_DIR}</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 xml:space="preserve">VASPMATE </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 xml:space="preserve">pot </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PBE</w:t>
            </w:r>
          </w:p>
          <w:p w14:paraId="528CC0BE"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80"/>
                <w:kern w:val="0"/>
                <w:sz w:val="20"/>
                <w:szCs w:val="20"/>
                <w:shd w:val="clear" w:color="auto" w:fill="00FFFF"/>
              </w:rPr>
              <w:t>${VASP_CAL}</w:t>
            </w:r>
            <w:r w:rsidRPr="00574122">
              <w:rPr>
                <w:rFonts w:ascii="Courier New" w:hAnsi="Courier New" w:cs="Courier New"/>
                <w:color w:val="000000"/>
                <w:kern w:val="0"/>
                <w:sz w:val="20"/>
                <w:szCs w:val="20"/>
              </w:rPr>
              <w:t xml:space="preserve"> </w:t>
            </w:r>
            <w:r w:rsidRPr="00574122">
              <w:rPr>
                <w:rFonts w:ascii="Courier New" w:hAnsi="Courier New" w:cs="Courier New"/>
                <w:b/>
                <w:bCs/>
                <w:color w:val="804000"/>
                <w:kern w:val="0"/>
                <w:sz w:val="20"/>
                <w:szCs w:val="20"/>
              </w:rPr>
              <w:t>&gt;&gt;</w:t>
            </w:r>
            <w:r w:rsidRPr="00574122">
              <w:rPr>
                <w:rFonts w:ascii="Courier New" w:hAnsi="Courier New" w:cs="Courier New"/>
                <w:color w:val="000000"/>
                <w:kern w:val="0"/>
                <w:sz w:val="20"/>
                <w:szCs w:val="20"/>
              </w:rPr>
              <w:t xml:space="preserve"> log1.vasp </w:t>
            </w:r>
          </w:p>
          <w:p w14:paraId="7CCB16FB"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w:t>
            </w:r>
          </w:p>
          <w:p w14:paraId="163D92D9"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p>
          <w:p w14:paraId="53374574"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#------------------option(self-</w:t>
            </w:r>
            <w:proofErr w:type="gramStart"/>
            <w:r w:rsidRPr="00574122">
              <w:rPr>
                <w:rFonts w:ascii="Courier New" w:hAnsi="Courier New" w:cs="Courier New"/>
                <w:color w:val="008000"/>
                <w:kern w:val="0"/>
                <w:sz w:val="20"/>
                <w:szCs w:val="20"/>
              </w:rPr>
              <w:t>consistent)---------------------</w:t>
            </w:r>
            <w:proofErr w:type="gramEnd"/>
          </w:p>
          <w:p w14:paraId="0A705CF1"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cp</w:t>
            </w:r>
            <w:r w:rsidRPr="00574122">
              <w:rPr>
                <w:rFonts w:ascii="Courier New" w:hAnsi="Courier New" w:cs="Courier New"/>
                <w:color w:val="000000"/>
                <w:kern w:val="0"/>
                <w:sz w:val="20"/>
                <w:szCs w:val="20"/>
              </w:rPr>
              <w:t xml:space="preserve"> CONTCAR INPOS</w:t>
            </w:r>
          </w:p>
          <w:p w14:paraId="13AA4F50"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cp</w:t>
            </w:r>
            <w:r w:rsidRPr="00574122">
              <w:rPr>
                <w:rFonts w:ascii="Courier New" w:hAnsi="Courier New" w:cs="Courier New"/>
                <w:color w:val="000000"/>
                <w:kern w:val="0"/>
                <w:sz w:val="20"/>
                <w:szCs w:val="20"/>
              </w:rPr>
              <w:t xml:space="preserve"> incar_stc INCAR</w:t>
            </w:r>
          </w:p>
          <w:p w14:paraId="07B167AA"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80"/>
                <w:kern w:val="0"/>
                <w:sz w:val="20"/>
                <w:szCs w:val="20"/>
                <w:shd w:val="clear" w:color="auto" w:fill="00FFFF"/>
              </w:rPr>
              <w:t>${VASPMATE_DIR}</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 xml:space="preserve">VASPMATE </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i_replace LCHARG T</w:t>
            </w:r>
          </w:p>
          <w:p w14:paraId="73BF8E66" w14:textId="77777777" w:rsidR="00E84594" w:rsidRPr="006D2035" w:rsidRDefault="00E84594" w:rsidP="00E84594">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80"/>
                <w:kern w:val="0"/>
                <w:sz w:val="20"/>
                <w:szCs w:val="20"/>
                <w:shd w:val="clear" w:color="auto" w:fill="00FFFF"/>
              </w:rPr>
              <w:t>${VASPMATE_DIR}</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 xml:space="preserve">VASPMATE </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 xml:space="preserve">i_replace </w:t>
            </w:r>
            <w:r>
              <w:rPr>
                <w:rFonts w:ascii="Courier New" w:hAnsi="Courier New" w:cs="Courier New"/>
                <w:color w:val="000000"/>
                <w:kern w:val="0"/>
                <w:sz w:val="20"/>
                <w:szCs w:val="20"/>
              </w:rPr>
              <w:t>ISPIN 2</w:t>
            </w:r>
          </w:p>
          <w:p w14:paraId="7DAF5635"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#${VASPMATE_DIR}/VASPMATE --i_replace ICHARG 2</w:t>
            </w:r>
          </w:p>
          <w:p w14:paraId="4A8B3873"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80"/>
                <w:kern w:val="0"/>
                <w:sz w:val="20"/>
                <w:szCs w:val="20"/>
                <w:shd w:val="clear" w:color="auto" w:fill="00FFFF"/>
              </w:rPr>
              <w:t>${VASPMATE_DIR}</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 xml:space="preserve">VASPMATE </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 xml:space="preserve">ka </w:t>
            </w:r>
            <w:r w:rsidRPr="00574122">
              <w:rPr>
                <w:rFonts w:ascii="Courier New" w:hAnsi="Courier New" w:cs="Courier New"/>
                <w:color w:val="FF0000"/>
                <w:kern w:val="0"/>
                <w:sz w:val="20"/>
                <w:szCs w:val="20"/>
              </w:rPr>
              <w:t>4000</w:t>
            </w:r>
          </w:p>
          <w:p w14:paraId="5A015DBB"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cp</w:t>
            </w:r>
            <w:r w:rsidRPr="00574122">
              <w:rPr>
                <w:rFonts w:ascii="Courier New" w:hAnsi="Courier New" w:cs="Courier New"/>
                <w:color w:val="000000"/>
                <w:kern w:val="0"/>
                <w:sz w:val="20"/>
                <w:szCs w:val="20"/>
              </w:rPr>
              <w:t xml:space="preserve"> NEWKPT KPOINTS</w:t>
            </w:r>
          </w:p>
          <w:p w14:paraId="0175B37E"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cp</w:t>
            </w:r>
            <w:r w:rsidRPr="00574122">
              <w:rPr>
                <w:rFonts w:ascii="Courier New" w:hAnsi="Courier New" w:cs="Courier New"/>
                <w:color w:val="000000"/>
                <w:kern w:val="0"/>
                <w:sz w:val="20"/>
                <w:szCs w:val="20"/>
              </w:rPr>
              <w:t xml:space="preserve"> INPOS POSCAR</w:t>
            </w:r>
          </w:p>
          <w:p w14:paraId="1B73931C"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80"/>
                <w:kern w:val="0"/>
                <w:sz w:val="20"/>
                <w:szCs w:val="20"/>
                <w:shd w:val="clear" w:color="auto" w:fill="00FFFF"/>
              </w:rPr>
              <w:t>${VASP_CAL}</w:t>
            </w:r>
            <w:r w:rsidRPr="00574122">
              <w:rPr>
                <w:rFonts w:ascii="Courier New" w:hAnsi="Courier New" w:cs="Courier New"/>
                <w:color w:val="000000"/>
                <w:kern w:val="0"/>
                <w:sz w:val="20"/>
                <w:szCs w:val="20"/>
              </w:rPr>
              <w:t xml:space="preserve"> </w:t>
            </w:r>
            <w:r w:rsidRPr="00574122">
              <w:rPr>
                <w:rFonts w:ascii="Courier New" w:hAnsi="Courier New" w:cs="Courier New"/>
                <w:b/>
                <w:bCs/>
                <w:color w:val="804000"/>
                <w:kern w:val="0"/>
                <w:sz w:val="20"/>
                <w:szCs w:val="20"/>
              </w:rPr>
              <w:t>&gt;&gt;</w:t>
            </w:r>
            <w:r w:rsidRPr="00574122">
              <w:rPr>
                <w:rFonts w:ascii="Courier New" w:hAnsi="Courier New" w:cs="Courier New"/>
                <w:color w:val="000000"/>
                <w:kern w:val="0"/>
                <w:sz w:val="20"/>
                <w:szCs w:val="20"/>
              </w:rPr>
              <w:t xml:space="preserve"> log2.vasp </w:t>
            </w:r>
          </w:p>
          <w:p w14:paraId="3BDF64B4"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w:t>
            </w:r>
          </w:p>
          <w:p w14:paraId="04270FF8"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p>
          <w:p w14:paraId="699C4C4C"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#&gt;&gt;&gt; get the efermi energy from the self-consistent calculation</w:t>
            </w:r>
          </w:p>
          <w:p w14:paraId="2C27EA16"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80"/>
                <w:kern w:val="0"/>
                <w:sz w:val="20"/>
                <w:szCs w:val="20"/>
                <w:shd w:val="clear" w:color="auto" w:fill="00FFFF"/>
              </w:rPr>
              <w:t>${VASPMATE_DIR}</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 xml:space="preserve">VASPMATE </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 xml:space="preserve">dos </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 xml:space="preserve">efermi </w:t>
            </w:r>
            <w:r w:rsidRPr="00574122">
              <w:rPr>
                <w:rFonts w:ascii="Courier New" w:hAnsi="Courier New" w:cs="Courier New"/>
                <w:b/>
                <w:bCs/>
                <w:color w:val="804000"/>
                <w:kern w:val="0"/>
                <w:sz w:val="20"/>
                <w:szCs w:val="20"/>
              </w:rPr>
              <w:t>&gt;&gt;</w:t>
            </w:r>
            <w:r w:rsidRPr="00574122">
              <w:rPr>
                <w:rFonts w:ascii="Courier New" w:hAnsi="Courier New" w:cs="Courier New"/>
                <w:color w:val="000000"/>
                <w:kern w:val="0"/>
                <w:sz w:val="20"/>
                <w:szCs w:val="20"/>
              </w:rPr>
              <w:t xml:space="preserve"> FERMI_LEVEL</w:t>
            </w:r>
          </w:p>
          <w:p w14:paraId="124C05BE"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p>
          <w:p w14:paraId="098502E6"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#----------------------band calculation--------------------------</w:t>
            </w:r>
          </w:p>
          <w:p w14:paraId="4ECCDFDC"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#&gt;&gt;&gt; Bandstructure calculation</w:t>
            </w:r>
          </w:p>
          <w:p w14:paraId="24B4DE81"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mkdir</w:t>
            </w:r>
            <w:r w:rsidRPr="00574122">
              <w:rPr>
                <w:rFonts w:ascii="Courier New" w:hAnsi="Courier New" w:cs="Courier New"/>
                <w:color w:val="000000"/>
                <w:kern w:val="0"/>
                <w:sz w:val="20"/>
                <w:szCs w:val="20"/>
              </w:rPr>
              <w:t xml:space="preserve"> band</w:t>
            </w:r>
          </w:p>
          <w:p w14:paraId="49C8BDB3"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cd</w:t>
            </w:r>
            <w:r w:rsidRPr="00574122">
              <w:rPr>
                <w:rFonts w:ascii="Courier New" w:hAnsi="Courier New" w:cs="Courier New"/>
                <w:color w:val="000000"/>
                <w:kern w:val="0"/>
                <w:sz w:val="20"/>
                <w:szCs w:val="20"/>
              </w:rPr>
              <w:t xml:space="preserve"> band</w:t>
            </w:r>
          </w:p>
          <w:p w14:paraId="352256C4"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cp</w:t>
            </w:r>
            <w:proofErr w:type="gramStart"/>
            <w:r w:rsidRPr="00574122">
              <w:rPr>
                <w:rFonts w:ascii="Courier New" w:hAnsi="Courier New" w:cs="Courier New"/>
                <w:color w:val="000000"/>
                <w:kern w:val="0"/>
                <w:sz w:val="20"/>
                <w:szCs w:val="20"/>
              </w:rPr>
              <w:t xml:space="preserve"> </w:t>
            </w:r>
            <w:r w:rsidRPr="00574122">
              <w:rPr>
                <w:rFonts w:ascii="Courier New" w:hAnsi="Courier New" w:cs="Courier New"/>
                <w:b/>
                <w:bCs/>
                <w:color w:val="804000"/>
                <w:kern w:val="0"/>
                <w:sz w:val="20"/>
                <w:szCs w:val="20"/>
              </w:rPr>
              <w:t>..</w:t>
            </w:r>
            <w:proofErr w:type="gramEnd"/>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CONTCAR POSCAR</w:t>
            </w:r>
          </w:p>
          <w:p w14:paraId="016775C6"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cp</w:t>
            </w:r>
            <w:proofErr w:type="gramStart"/>
            <w:r w:rsidRPr="00574122">
              <w:rPr>
                <w:rFonts w:ascii="Courier New" w:hAnsi="Courier New" w:cs="Courier New"/>
                <w:color w:val="000000"/>
                <w:kern w:val="0"/>
                <w:sz w:val="20"/>
                <w:szCs w:val="20"/>
              </w:rPr>
              <w:t xml:space="preserve"> </w:t>
            </w:r>
            <w:r w:rsidRPr="00574122">
              <w:rPr>
                <w:rFonts w:ascii="Courier New" w:hAnsi="Courier New" w:cs="Courier New"/>
                <w:b/>
                <w:bCs/>
                <w:color w:val="804000"/>
                <w:kern w:val="0"/>
                <w:sz w:val="20"/>
                <w:szCs w:val="20"/>
              </w:rPr>
              <w:t>..</w:t>
            </w:r>
            <w:proofErr w:type="gramEnd"/>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 xml:space="preserve">POTCAR </w:t>
            </w:r>
            <w:r w:rsidRPr="00574122">
              <w:rPr>
                <w:rFonts w:ascii="Courier New" w:hAnsi="Courier New" w:cs="Courier New"/>
                <w:b/>
                <w:bCs/>
                <w:color w:val="804000"/>
                <w:kern w:val="0"/>
                <w:sz w:val="20"/>
                <w:szCs w:val="20"/>
              </w:rPr>
              <w:t>./</w:t>
            </w:r>
          </w:p>
          <w:p w14:paraId="791DD4DD"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cp</w:t>
            </w:r>
            <w:proofErr w:type="gramStart"/>
            <w:r w:rsidRPr="00574122">
              <w:rPr>
                <w:rFonts w:ascii="Courier New" w:hAnsi="Courier New" w:cs="Courier New"/>
                <w:color w:val="000000"/>
                <w:kern w:val="0"/>
                <w:sz w:val="20"/>
                <w:szCs w:val="20"/>
              </w:rPr>
              <w:t xml:space="preserve"> </w:t>
            </w:r>
            <w:r w:rsidRPr="00574122">
              <w:rPr>
                <w:rFonts w:ascii="Courier New" w:hAnsi="Courier New" w:cs="Courier New"/>
                <w:b/>
                <w:bCs/>
                <w:color w:val="804000"/>
                <w:kern w:val="0"/>
                <w:sz w:val="20"/>
                <w:szCs w:val="20"/>
              </w:rPr>
              <w:t>..</w:t>
            </w:r>
            <w:proofErr w:type="gramEnd"/>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 xml:space="preserve">CHGCAR </w:t>
            </w:r>
            <w:r w:rsidRPr="00574122">
              <w:rPr>
                <w:rFonts w:ascii="Courier New" w:hAnsi="Courier New" w:cs="Courier New"/>
                <w:b/>
                <w:bCs/>
                <w:color w:val="804000"/>
                <w:kern w:val="0"/>
                <w:sz w:val="20"/>
                <w:szCs w:val="20"/>
              </w:rPr>
              <w:t>./</w:t>
            </w:r>
          </w:p>
          <w:p w14:paraId="087C1B60"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cp</w:t>
            </w:r>
            <w:proofErr w:type="gramStart"/>
            <w:r w:rsidRPr="00574122">
              <w:rPr>
                <w:rFonts w:ascii="Courier New" w:hAnsi="Courier New" w:cs="Courier New"/>
                <w:color w:val="000000"/>
                <w:kern w:val="0"/>
                <w:sz w:val="20"/>
                <w:szCs w:val="20"/>
              </w:rPr>
              <w:t xml:space="preserve"> </w:t>
            </w:r>
            <w:r w:rsidRPr="00574122">
              <w:rPr>
                <w:rFonts w:ascii="Courier New" w:hAnsi="Courier New" w:cs="Courier New"/>
                <w:b/>
                <w:bCs/>
                <w:color w:val="804000"/>
                <w:kern w:val="0"/>
                <w:sz w:val="20"/>
                <w:szCs w:val="20"/>
              </w:rPr>
              <w:t>..</w:t>
            </w:r>
            <w:proofErr w:type="gramEnd"/>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 xml:space="preserve">NEWKPATH </w:t>
            </w:r>
            <w:r w:rsidRPr="00574122">
              <w:rPr>
                <w:rFonts w:ascii="Courier New" w:hAnsi="Courier New" w:cs="Courier New"/>
                <w:b/>
                <w:bCs/>
                <w:color w:val="804000"/>
                <w:kern w:val="0"/>
                <w:sz w:val="20"/>
                <w:szCs w:val="20"/>
              </w:rPr>
              <w:t>./</w:t>
            </w:r>
          </w:p>
          <w:p w14:paraId="1C32DEE9"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cp</w:t>
            </w:r>
            <w:proofErr w:type="gramStart"/>
            <w:r w:rsidRPr="00574122">
              <w:rPr>
                <w:rFonts w:ascii="Courier New" w:hAnsi="Courier New" w:cs="Courier New"/>
                <w:color w:val="000000"/>
                <w:kern w:val="0"/>
                <w:sz w:val="20"/>
                <w:szCs w:val="20"/>
              </w:rPr>
              <w:t xml:space="preserve"> </w:t>
            </w:r>
            <w:r w:rsidRPr="00574122">
              <w:rPr>
                <w:rFonts w:ascii="Courier New" w:hAnsi="Courier New" w:cs="Courier New"/>
                <w:b/>
                <w:bCs/>
                <w:color w:val="804000"/>
                <w:kern w:val="0"/>
                <w:sz w:val="20"/>
                <w:szCs w:val="20"/>
              </w:rPr>
              <w:t>..</w:t>
            </w:r>
            <w:proofErr w:type="gramEnd"/>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 xml:space="preserve">FERMI_LEVEL </w:t>
            </w:r>
            <w:r w:rsidRPr="00574122">
              <w:rPr>
                <w:rFonts w:ascii="Courier New" w:hAnsi="Courier New" w:cs="Courier New"/>
                <w:b/>
                <w:bCs/>
                <w:color w:val="804000"/>
                <w:kern w:val="0"/>
                <w:sz w:val="20"/>
                <w:szCs w:val="20"/>
              </w:rPr>
              <w:t>./</w:t>
            </w:r>
          </w:p>
          <w:p w14:paraId="669E4A7D"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#&gt;&gt;&gt; create KPOINTS file</w:t>
            </w:r>
          </w:p>
          <w:p w14:paraId="619C7FF0"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cp</w:t>
            </w:r>
            <w:r w:rsidRPr="00574122">
              <w:rPr>
                <w:rFonts w:ascii="Courier New" w:hAnsi="Courier New" w:cs="Courier New"/>
                <w:color w:val="000000"/>
                <w:kern w:val="0"/>
                <w:sz w:val="20"/>
                <w:szCs w:val="20"/>
              </w:rPr>
              <w:t xml:space="preserve"> NEWKPATH KPOINTS</w:t>
            </w:r>
          </w:p>
          <w:p w14:paraId="4BE514EB"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#&gt;&gt;&gt; HSEcalculaiton</w:t>
            </w:r>
          </w:p>
          <w:p w14:paraId="2E606971"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#VASPMATE --kahse 8000 0.05 G</w:t>
            </w:r>
          </w:p>
          <w:p w14:paraId="43B9E75F"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#&gt;&gt;&gt; create INCAR file</w:t>
            </w:r>
          </w:p>
          <w:p w14:paraId="4DEE00C0" w14:textId="4F31AAEB" w:rsidR="003A45C7"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80"/>
                <w:kern w:val="0"/>
                <w:sz w:val="20"/>
                <w:szCs w:val="20"/>
                <w:shd w:val="clear" w:color="auto" w:fill="00FFFF"/>
              </w:rPr>
              <w:t>${VASPMATE_DIR}</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 xml:space="preserve">VASPMATE </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i pbs</w:t>
            </w:r>
          </w:p>
          <w:p w14:paraId="4F579058" w14:textId="77777777" w:rsidR="002754A0" w:rsidRPr="006D2035" w:rsidRDefault="002754A0" w:rsidP="002754A0">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80"/>
                <w:kern w:val="0"/>
                <w:sz w:val="20"/>
                <w:szCs w:val="20"/>
                <w:shd w:val="clear" w:color="auto" w:fill="00FFFF"/>
              </w:rPr>
              <w:t>${VASPMATE_DIR}</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 xml:space="preserve">VASPMATE </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 xml:space="preserve">i_replace </w:t>
            </w:r>
            <w:r>
              <w:rPr>
                <w:rFonts w:ascii="Courier New" w:hAnsi="Courier New" w:cs="Courier New"/>
                <w:color w:val="000000"/>
                <w:kern w:val="0"/>
                <w:sz w:val="20"/>
                <w:szCs w:val="20"/>
              </w:rPr>
              <w:t>ISPIN 2</w:t>
            </w:r>
          </w:p>
          <w:p w14:paraId="3F76E5B8" w14:textId="77777777" w:rsidR="002754A0" w:rsidRPr="002754A0" w:rsidRDefault="002754A0"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p>
          <w:p w14:paraId="3E9FAC67"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cp</w:t>
            </w:r>
            <w:r w:rsidRPr="00574122">
              <w:rPr>
                <w:rFonts w:ascii="Courier New" w:hAnsi="Courier New" w:cs="Courier New"/>
                <w:color w:val="000000"/>
                <w:kern w:val="0"/>
                <w:sz w:val="20"/>
                <w:szCs w:val="20"/>
              </w:rPr>
              <w:t xml:space="preserve"> incar_pbs INCAR</w:t>
            </w:r>
          </w:p>
          <w:p w14:paraId="0EA5BF6A" w14:textId="77777777" w:rsidR="003A45C7"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80"/>
                <w:kern w:val="0"/>
                <w:sz w:val="20"/>
                <w:szCs w:val="20"/>
                <w:shd w:val="clear" w:color="auto" w:fill="00FFFF"/>
              </w:rPr>
              <w:t>${VASP_CAL}</w:t>
            </w:r>
            <w:r w:rsidRPr="00574122">
              <w:rPr>
                <w:rFonts w:ascii="Courier New" w:hAnsi="Courier New" w:cs="Courier New"/>
                <w:color w:val="000000"/>
                <w:kern w:val="0"/>
                <w:sz w:val="20"/>
                <w:szCs w:val="20"/>
              </w:rPr>
              <w:t xml:space="preserve"> </w:t>
            </w:r>
            <w:r w:rsidRPr="00574122">
              <w:rPr>
                <w:rFonts w:ascii="Courier New" w:hAnsi="Courier New" w:cs="Courier New"/>
                <w:b/>
                <w:bCs/>
                <w:color w:val="804000"/>
                <w:kern w:val="0"/>
                <w:sz w:val="20"/>
                <w:szCs w:val="20"/>
              </w:rPr>
              <w:t>&gt;&gt;</w:t>
            </w:r>
            <w:r w:rsidRPr="00574122">
              <w:rPr>
                <w:rFonts w:ascii="Courier New" w:hAnsi="Courier New" w:cs="Courier New"/>
                <w:color w:val="000000"/>
                <w:kern w:val="0"/>
                <w:sz w:val="20"/>
                <w:szCs w:val="20"/>
              </w:rPr>
              <w:t xml:space="preserve"> log3.vasp </w:t>
            </w:r>
          </w:p>
          <w:p w14:paraId="07AD10BD"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p>
          <w:p w14:paraId="1567E43A"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w:t>
            </w:r>
          </w:p>
          <w:p w14:paraId="4DAB3613"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80"/>
                <w:kern w:val="0"/>
                <w:sz w:val="20"/>
                <w:szCs w:val="20"/>
                <w:shd w:val="clear" w:color="auto" w:fill="00FFFF"/>
              </w:rPr>
              <w:t>${VASPMATE_DIR}</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 xml:space="preserve">VASPMATE </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 xml:space="preserve">band </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bg</w:t>
            </w:r>
          </w:p>
          <w:p w14:paraId="3C4648CD"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#&gt;&gt;&gt;select output mode</w:t>
            </w:r>
          </w:p>
          <w:p w14:paraId="6F63A867"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#${VASPMATE_DIR}/VASPMATE --band -b &gt;&gt; vaspmate.log</w:t>
            </w:r>
          </w:p>
          <w:p w14:paraId="5D405FA4"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 xml:space="preserve">#${VASPMATE_DIR}/VASPMATE --band -a </w:t>
            </w:r>
          </w:p>
          <w:p w14:paraId="09A209E5"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#${VASPMATE_DIR}/VASPMATE --band -e</w:t>
            </w:r>
          </w:p>
          <w:p w14:paraId="28625E93"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#${VASPMATE_DIR}/VASPMATE --band -s 1-4 N</w:t>
            </w:r>
          </w:p>
          <w:p w14:paraId="60D2F2B6"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#${VASPMATE_DIR}/VASPMATE --band -m 1-4 N</w:t>
            </w:r>
          </w:p>
          <w:p w14:paraId="17B60AA2"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#${VASPMATE_DIR}/VASPMATE --band -o 1-3 s px py</w:t>
            </w:r>
          </w:p>
          <w:p w14:paraId="3DC2AC83"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p>
          <w:p w14:paraId="7060F840"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#rm POSCAR KPOINTS* INCAR* POTCAR</w:t>
            </w:r>
          </w:p>
          <w:p w14:paraId="5320A736" w14:textId="77777777"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#rm CHG* CONTCAR DOSCAR OSZICAR OUTCAR EIGENVAL PCDAT WAVECAR XDATCAR IBZKPT vasprun.xml</w:t>
            </w:r>
          </w:p>
          <w:p w14:paraId="26BB951D" w14:textId="77777777" w:rsidR="003A45C7" w:rsidRPr="00574122" w:rsidRDefault="003A45C7" w:rsidP="003A45C7">
            <w:pPr>
              <w:widowControl/>
              <w:shd w:val="clear" w:color="auto" w:fill="FFFFFF"/>
              <w:spacing w:line="240" w:lineRule="auto"/>
              <w:ind w:firstLineChars="0" w:firstLine="0"/>
              <w:jc w:val="left"/>
              <w:rPr>
                <w:rFonts w:ascii="宋体" w:hAnsi="宋体" w:cs="宋体"/>
                <w:kern w:val="0"/>
                <w:szCs w:val="24"/>
              </w:rPr>
            </w:pPr>
            <w:r w:rsidRPr="00574122">
              <w:rPr>
                <w:rFonts w:ascii="Courier New" w:hAnsi="Courier New" w:cs="Courier New"/>
                <w:color w:val="008000"/>
                <w:kern w:val="0"/>
                <w:sz w:val="20"/>
                <w:szCs w:val="20"/>
              </w:rPr>
              <w:t>#END</w:t>
            </w:r>
          </w:p>
          <w:p w14:paraId="25A55878" w14:textId="4714E2A8" w:rsidR="00980E91" w:rsidRDefault="00980E91">
            <w:pPr>
              <w:widowControl/>
              <w:shd w:val="clear" w:color="auto" w:fill="FFFFFF"/>
              <w:spacing w:line="240" w:lineRule="auto"/>
              <w:ind w:firstLineChars="0" w:firstLine="0"/>
              <w:jc w:val="left"/>
              <w:rPr>
                <w:rFonts w:ascii="宋体" w:hAnsi="宋体" w:cs="宋体"/>
                <w:kern w:val="0"/>
                <w:szCs w:val="24"/>
              </w:rPr>
            </w:pPr>
          </w:p>
        </w:tc>
      </w:tr>
    </w:tbl>
    <w:p w14:paraId="4C9A27F8" w14:textId="77777777" w:rsidR="00980E91" w:rsidRDefault="000A51EB">
      <w:pPr>
        <w:ind w:firstLineChars="0" w:firstLine="0"/>
        <w:jc w:val="center"/>
      </w:pPr>
      <w:r>
        <w:rPr>
          <w:rFonts w:hint="eastAsia"/>
        </w:rPr>
        <w:lastRenderedPageBreak/>
        <w:t>态密度</w:t>
      </w:r>
      <w:r>
        <w:rPr>
          <w:rFonts w:hint="eastAsia"/>
        </w:rPr>
        <w:t>Shell</w:t>
      </w:r>
    </w:p>
    <w:tbl>
      <w:tblPr>
        <w:tblStyle w:val="af"/>
        <w:tblW w:w="0" w:type="auto"/>
        <w:tblLook w:val="04A0" w:firstRow="1" w:lastRow="0" w:firstColumn="1" w:lastColumn="0" w:noHBand="0" w:noVBand="1"/>
      </w:tblPr>
      <w:tblGrid>
        <w:gridCol w:w="8296"/>
      </w:tblGrid>
      <w:tr w:rsidR="00980E91" w14:paraId="56FB571B" w14:textId="77777777">
        <w:tc>
          <w:tcPr>
            <w:tcW w:w="8296" w:type="dxa"/>
          </w:tcPr>
          <w:p w14:paraId="7C73E944" w14:textId="77777777" w:rsidR="00C9301D" w:rsidRPr="00474AC4" w:rsidRDefault="00C9301D" w:rsidP="00C9301D">
            <w:pPr>
              <w:widowControl/>
              <w:shd w:val="clear" w:color="auto" w:fill="FFFFFF"/>
              <w:spacing w:line="240" w:lineRule="auto"/>
              <w:ind w:firstLineChars="0" w:firstLine="48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 /bin/bash</w:t>
            </w:r>
          </w:p>
          <w:p w14:paraId="05C8C859"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0000"/>
                <w:kern w:val="0"/>
                <w:sz w:val="20"/>
                <w:szCs w:val="20"/>
              </w:rPr>
              <w:t>VASPMATE_DIR</w:t>
            </w:r>
            <w:r w:rsidRPr="00474AC4">
              <w:rPr>
                <w:rFonts w:ascii="Courier New" w:hAnsi="Courier New" w:cs="Courier New"/>
                <w:b/>
                <w:bCs/>
                <w:color w:val="804000"/>
                <w:kern w:val="0"/>
                <w:sz w:val="20"/>
                <w:szCs w:val="20"/>
              </w:rPr>
              <w:t>=</w:t>
            </w:r>
            <w:r w:rsidRPr="00474AC4">
              <w:rPr>
                <w:rFonts w:ascii="Courier New" w:hAnsi="Courier New" w:cs="Courier New"/>
                <w:color w:val="808080"/>
                <w:kern w:val="0"/>
                <w:sz w:val="20"/>
                <w:szCs w:val="20"/>
              </w:rPr>
              <w:t>''</w:t>
            </w:r>
          </w:p>
          <w:p w14:paraId="02BAAE84"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0000"/>
                <w:kern w:val="0"/>
                <w:sz w:val="20"/>
                <w:szCs w:val="20"/>
              </w:rPr>
              <w:t>VASP_CAL</w:t>
            </w:r>
            <w:r w:rsidRPr="00474AC4">
              <w:rPr>
                <w:rFonts w:ascii="Courier New" w:hAnsi="Courier New" w:cs="Courier New"/>
                <w:b/>
                <w:bCs/>
                <w:color w:val="804000"/>
                <w:kern w:val="0"/>
                <w:sz w:val="20"/>
                <w:szCs w:val="20"/>
              </w:rPr>
              <w:t>=</w:t>
            </w:r>
            <w:r w:rsidRPr="00474AC4">
              <w:rPr>
                <w:rFonts w:ascii="Courier New" w:hAnsi="Courier New" w:cs="Courier New"/>
                <w:color w:val="808080"/>
                <w:kern w:val="0"/>
                <w:sz w:val="20"/>
                <w:szCs w:val="20"/>
              </w:rPr>
              <w:t>''</w:t>
            </w:r>
          </w:p>
          <w:p w14:paraId="4EC5A990"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p>
          <w:p w14:paraId="1006C838"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proofErr w:type="gramStart"/>
            <w:r w:rsidRPr="00474AC4">
              <w:rPr>
                <w:rFonts w:ascii="Courier New" w:hAnsi="Courier New" w:cs="Courier New"/>
                <w:b/>
                <w:bCs/>
                <w:color w:val="0000FF"/>
                <w:kern w:val="0"/>
                <w:sz w:val="20"/>
                <w:szCs w:val="20"/>
              </w:rPr>
              <w:t>cp</w:t>
            </w:r>
            <w:r w:rsidRPr="00474AC4">
              <w:rPr>
                <w:rFonts w:ascii="Courier New" w:hAnsi="Courier New" w:cs="Courier New"/>
                <w:color w:val="000000"/>
                <w:kern w:val="0"/>
                <w:sz w:val="20"/>
                <w:szCs w:val="20"/>
              </w:rPr>
              <w:t xml:space="preserve"> </w:t>
            </w:r>
            <w:r w:rsidRPr="00474AC4">
              <w:rPr>
                <w:rFonts w:ascii="Courier New" w:hAnsi="Courier New" w:cs="Courier New"/>
                <w:b/>
                <w:bCs/>
                <w:color w:val="804000"/>
                <w:kern w:val="0"/>
                <w:sz w:val="20"/>
                <w:szCs w:val="20"/>
              </w:rPr>
              <w:t>.</w:t>
            </w:r>
            <w:proofErr w:type="gramEnd"/>
            <w:r w:rsidRPr="00474AC4">
              <w:rPr>
                <w:rFonts w:ascii="Courier New" w:hAnsi="Courier New" w:cs="Courier New"/>
                <w:b/>
                <w:bCs/>
                <w:color w:val="804000"/>
                <w:kern w:val="0"/>
                <w:sz w:val="20"/>
                <w:szCs w:val="20"/>
              </w:rPr>
              <w:t>/</w:t>
            </w:r>
            <w:r w:rsidRPr="00474AC4">
              <w:rPr>
                <w:rFonts w:ascii="Courier New" w:hAnsi="Courier New" w:cs="Courier New"/>
                <w:color w:val="000000"/>
                <w:kern w:val="0"/>
                <w:sz w:val="20"/>
                <w:szCs w:val="20"/>
              </w:rPr>
              <w:t>structure</w:t>
            </w:r>
            <w:r w:rsidRPr="00474AC4">
              <w:rPr>
                <w:rFonts w:ascii="Courier New" w:hAnsi="Courier New" w:cs="Courier New"/>
                <w:b/>
                <w:bCs/>
                <w:color w:val="804000"/>
                <w:kern w:val="0"/>
                <w:sz w:val="20"/>
                <w:szCs w:val="20"/>
              </w:rPr>
              <w:t>/*</w:t>
            </w:r>
            <w:r w:rsidRPr="00474AC4">
              <w:rPr>
                <w:rFonts w:ascii="Courier New" w:hAnsi="Courier New" w:cs="Courier New"/>
                <w:color w:val="000000"/>
                <w:kern w:val="0"/>
                <w:sz w:val="20"/>
                <w:szCs w:val="20"/>
              </w:rPr>
              <w:t xml:space="preserve"> </w:t>
            </w:r>
            <w:r w:rsidRPr="00474AC4">
              <w:rPr>
                <w:rFonts w:ascii="Courier New" w:hAnsi="Courier New" w:cs="Courier New"/>
                <w:b/>
                <w:bCs/>
                <w:color w:val="804000"/>
                <w:kern w:val="0"/>
                <w:sz w:val="20"/>
                <w:szCs w:val="20"/>
              </w:rPr>
              <w:t>./</w:t>
            </w:r>
            <w:r w:rsidRPr="00474AC4">
              <w:rPr>
                <w:rFonts w:ascii="Courier New" w:hAnsi="Courier New" w:cs="Courier New"/>
                <w:color w:val="000000"/>
                <w:kern w:val="0"/>
                <w:sz w:val="20"/>
                <w:szCs w:val="20"/>
              </w:rPr>
              <w:t>INPOS</w:t>
            </w:r>
          </w:p>
          <w:p w14:paraId="6F3BBAB9"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p>
          <w:p w14:paraId="617735C1"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#&gt;&gt;&gt; create POSCAR file</w:t>
            </w:r>
          </w:p>
          <w:p w14:paraId="35561258"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cp</w:t>
            </w:r>
            <w:r w:rsidRPr="00474AC4">
              <w:rPr>
                <w:rFonts w:ascii="Courier New" w:hAnsi="Courier New" w:cs="Courier New"/>
                <w:color w:val="000000"/>
                <w:kern w:val="0"/>
                <w:sz w:val="20"/>
                <w:szCs w:val="20"/>
              </w:rPr>
              <w:t xml:space="preserve"> INPOS POSCAR</w:t>
            </w:r>
          </w:p>
          <w:p w14:paraId="420A7CA8"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p>
          <w:p w14:paraId="275D05D6"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#--------------------------Relaxtion--------------------------</w:t>
            </w:r>
          </w:p>
          <w:p w14:paraId="36B59D30"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#&gt;&gt;&gt; create INCAR file using VASPMATE and the file incar_rlx and incar_stc are created</w:t>
            </w:r>
          </w:p>
          <w:p w14:paraId="705C07FC"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80"/>
                <w:kern w:val="0"/>
                <w:sz w:val="20"/>
                <w:szCs w:val="20"/>
                <w:shd w:val="clear" w:color="auto" w:fill="00FFFF"/>
              </w:rPr>
              <w:t>${VASPMATE_DIR}</w:t>
            </w:r>
            <w:r w:rsidRPr="00474AC4">
              <w:rPr>
                <w:rFonts w:ascii="Courier New" w:hAnsi="Courier New" w:cs="Courier New"/>
                <w:b/>
                <w:bCs/>
                <w:color w:val="804000"/>
                <w:kern w:val="0"/>
                <w:sz w:val="20"/>
                <w:szCs w:val="20"/>
              </w:rPr>
              <w:t>/</w:t>
            </w:r>
            <w:r w:rsidRPr="00474AC4">
              <w:rPr>
                <w:rFonts w:ascii="Courier New" w:hAnsi="Courier New" w:cs="Courier New"/>
                <w:color w:val="000000"/>
                <w:kern w:val="0"/>
                <w:sz w:val="20"/>
                <w:szCs w:val="20"/>
              </w:rPr>
              <w:t xml:space="preserve">VASPMATE </w:t>
            </w:r>
            <w:r w:rsidRPr="00474AC4">
              <w:rPr>
                <w:rFonts w:ascii="Courier New" w:hAnsi="Courier New" w:cs="Courier New"/>
                <w:b/>
                <w:bCs/>
                <w:color w:val="804000"/>
                <w:kern w:val="0"/>
                <w:sz w:val="20"/>
                <w:szCs w:val="20"/>
              </w:rPr>
              <w:t>--</w:t>
            </w:r>
            <w:r w:rsidRPr="00474AC4">
              <w:rPr>
                <w:rFonts w:ascii="Courier New" w:hAnsi="Courier New" w:cs="Courier New"/>
                <w:color w:val="000000"/>
                <w:kern w:val="0"/>
                <w:sz w:val="20"/>
                <w:szCs w:val="20"/>
              </w:rPr>
              <w:t>i rlx</w:t>
            </w:r>
          </w:p>
          <w:p w14:paraId="15AB4EAD"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80"/>
                <w:kern w:val="0"/>
                <w:sz w:val="20"/>
                <w:szCs w:val="20"/>
                <w:shd w:val="clear" w:color="auto" w:fill="00FFFF"/>
              </w:rPr>
              <w:t>${VASPMATE_DIR}</w:t>
            </w:r>
            <w:r w:rsidRPr="00474AC4">
              <w:rPr>
                <w:rFonts w:ascii="Courier New" w:hAnsi="Courier New" w:cs="Courier New"/>
                <w:b/>
                <w:bCs/>
                <w:color w:val="804000"/>
                <w:kern w:val="0"/>
                <w:sz w:val="20"/>
                <w:szCs w:val="20"/>
              </w:rPr>
              <w:t>/</w:t>
            </w:r>
            <w:r w:rsidRPr="00474AC4">
              <w:rPr>
                <w:rFonts w:ascii="Courier New" w:hAnsi="Courier New" w:cs="Courier New"/>
                <w:color w:val="000000"/>
                <w:kern w:val="0"/>
                <w:sz w:val="20"/>
                <w:szCs w:val="20"/>
              </w:rPr>
              <w:t xml:space="preserve">VASPMATE </w:t>
            </w:r>
            <w:r w:rsidRPr="00474AC4">
              <w:rPr>
                <w:rFonts w:ascii="Courier New" w:hAnsi="Courier New" w:cs="Courier New"/>
                <w:b/>
                <w:bCs/>
                <w:color w:val="804000"/>
                <w:kern w:val="0"/>
                <w:sz w:val="20"/>
                <w:szCs w:val="20"/>
              </w:rPr>
              <w:t>--</w:t>
            </w:r>
            <w:r w:rsidRPr="00474AC4">
              <w:rPr>
                <w:rFonts w:ascii="Courier New" w:hAnsi="Courier New" w:cs="Courier New"/>
                <w:color w:val="000000"/>
                <w:kern w:val="0"/>
                <w:sz w:val="20"/>
                <w:szCs w:val="20"/>
              </w:rPr>
              <w:t>i stc</w:t>
            </w:r>
          </w:p>
          <w:p w14:paraId="67F60DB3"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#&gt;&gt;&gt; HSE calculation</w:t>
            </w:r>
          </w:p>
          <w:p w14:paraId="65787779"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#${VASPMATE_DIR}/VASPMATE --i hse stc</w:t>
            </w:r>
          </w:p>
          <w:p w14:paraId="598C48ED"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cp</w:t>
            </w:r>
            <w:r w:rsidRPr="00474AC4">
              <w:rPr>
                <w:rFonts w:ascii="Courier New" w:hAnsi="Courier New" w:cs="Courier New"/>
                <w:color w:val="000000"/>
                <w:kern w:val="0"/>
                <w:sz w:val="20"/>
                <w:szCs w:val="20"/>
              </w:rPr>
              <w:t xml:space="preserve"> incar_rlx INCAR</w:t>
            </w:r>
          </w:p>
          <w:p w14:paraId="75D6A27B"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#&gt;&gt;&gt; correct parameters</w:t>
            </w:r>
          </w:p>
          <w:p w14:paraId="46244896" w14:textId="02A4002A" w:rsidR="00C9301D" w:rsidRPr="00DD4EB1" w:rsidRDefault="00DD4EB1"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80"/>
                <w:kern w:val="0"/>
                <w:sz w:val="20"/>
                <w:szCs w:val="20"/>
                <w:shd w:val="clear" w:color="auto" w:fill="00FFFF"/>
              </w:rPr>
              <w:t>${VASPMATE_DIR}</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 xml:space="preserve">VASPMATE </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 xml:space="preserve">i_replace </w:t>
            </w:r>
            <w:r>
              <w:rPr>
                <w:rFonts w:ascii="Courier New" w:hAnsi="Courier New" w:cs="Courier New"/>
                <w:color w:val="000000"/>
                <w:kern w:val="0"/>
                <w:sz w:val="20"/>
                <w:szCs w:val="20"/>
              </w:rPr>
              <w:t>ISPIN 2</w:t>
            </w:r>
          </w:p>
          <w:p w14:paraId="79017EBA"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#${VASPMATE_DIR}/VASPMATE --i_replace ENCUT 400</w:t>
            </w:r>
          </w:p>
          <w:p w14:paraId="49679669"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#&gt;&gt;&gt; create KPOINTS file</w:t>
            </w:r>
          </w:p>
          <w:p w14:paraId="26022944"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80"/>
                <w:kern w:val="0"/>
                <w:sz w:val="20"/>
                <w:szCs w:val="20"/>
                <w:shd w:val="clear" w:color="auto" w:fill="00FFFF"/>
              </w:rPr>
              <w:t>${VASPMATE_DIR}</w:t>
            </w:r>
            <w:r w:rsidRPr="00474AC4">
              <w:rPr>
                <w:rFonts w:ascii="Courier New" w:hAnsi="Courier New" w:cs="Courier New"/>
                <w:b/>
                <w:bCs/>
                <w:color w:val="804000"/>
                <w:kern w:val="0"/>
                <w:sz w:val="20"/>
                <w:szCs w:val="20"/>
              </w:rPr>
              <w:t>/</w:t>
            </w:r>
            <w:r w:rsidRPr="00474AC4">
              <w:rPr>
                <w:rFonts w:ascii="Courier New" w:hAnsi="Courier New" w:cs="Courier New"/>
                <w:color w:val="000000"/>
                <w:kern w:val="0"/>
                <w:sz w:val="20"/>
                <w:szCs w:val="20"/>
              </w:rPr>
              <w:t xml:space="preserve">VASPMATE </w:t>
            </w:r>
            <w:r w:rsidRPr="00474AC4">
              <w:rPr>
                <w:rFonts w:ascii="Courier New" w:hAnsi="Courier New" w:cs="Courier New"/>
                <w:b/>
                <w:bCs/>
                <w:color w:val="804000"/>
                <w:kern w:val="0"/>
                <w:sz w:val="20"/>
                <w:szCs w:val="20"/>
              </w:rPr>
              <w:t>--</w:t>
            </w:r>
            <w:r w:rsidRPr="00474AC4">
              <w:rPr>
                <w:rFonts w:ascii="Courier New" w:hAnsi="Courier New" w:cs="Courier New"/>
                <w:color w:val="000000"/>
                <w:kern w:val="0"/>
                <w:sz w:val="20"/>
                <w:szCs w:val="20"/>
              </w:rPr>
              <w:t xml:space="preserve">ka </w:t>
            </w:r>
            <w:r w:rsidRPr="00474AC4">
              <w:rPr>
                <w:rFonts w:ascii="Courier New" w:hAnsi="Courier New" w:cs="Courier New"/>
                <w:color w:val="FF0000"/>
                <w:kern w:val="0"/>
                <w:sz w:val="20"/>
                <w:szCs w:val="20"/>
              </w:rPr>
              <w:t>4000</w:t>
            </w:r>
          </w:p>
          <w:p w14:paraId="3BF5D77E"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cp</w:t>
            </w:r>
            <w:r w:rsidRPr="00474AC4">
              <w:rPr>
                <w:rFonts w:ascii="Courier New" w:hAnsi="Courier New" w:cs="Courier New"/>
                <w:color w:val="000000"/>
                <w:kern w:val="0"/>
                <w:sz w:val="20"/>
                <w:szCs w:val="20"/>
              </w:rPr>
              <w:t xml:space="preserve"> NEWKPT KPOINTS</w:t>
            </w:r>
          </w:p>
          <w:p w14:paraId="6158C2AE"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lastRenderedPageBreak/>
              <w:t>#&gt;&gt;&gt; create POSAR file</w:t>
            </w:r>
          </w:p>
          <w:p w14:paraId="2531791C"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cp</w:t>
            </w:r>
            <w:r w:rsidRPr="00474AC4">
              <w:rPr>
                <w:rFonts w:ascii="Courier New" w:hAnsi="Courier New" w:cs="Courier New"/>
                <w:color w:val="000000"/>
                <w:kern w:val="0"/>
                <w:sz w:val="20"/>
                <w:szCs w:val="20"/>
              </w:rPr>
              <w:t xml:space="preserve"> INPOS POSCAR</w:t>
            </w:r>
          </w:p>
          <w:p w14:paraId="75FFF039"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#&gt;&gt;&gt; create POTCAR file</w:t>
            </w:r>
          </w:p>
          <w:p w14:paraId="76AFBEBA"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80"/>
                <w:kern w:val="0"/>
                <w:sz w:val="20"/>
                <w:szCs w:val="20"/>
                <w:shd w:val="clear" w:color="auto" w:fill="00FFFF"/>
              </w:rPr>
              <w:t>${VASPMATE_DIR}</w:t>
            </w:r>
            <w:r w:rsidRPr="00474AC4">
              <w:rPr>
                <w:rFonts w:ascii="Courier New" w:hAnsi="Courier New" w:cs="Courier New"/>
                <w:b/>
                <w:bCs/>
                <w:color w:val="804000"/>
                <w:kern w:val="0"/>
                <w:sz w:val="20"/>
                <w:szCs w:val="20"/>
              </w:rPr>
              <w:t>/</w:t>
            </w:r>
            <w:r w:rsidRPr="00474AC4">
              <w:rPr>
                <w:rFonts w:ascii="Courier New" w:hAnsi="Courier New" w:cs="Courier New"/>
                <w:color w:val="000000"/>
                <w:kern w:val="0"/>
                <w:sz w:val="20"/>
                <w:szCs w:val="20"/>
              </w:rPr>
              <w:t xml:space="preserve">VASPMATE </w:t>
            </w:r>
            <w:r w:rsidRPr="00474AC4">
              <w:rPr>
                <w:rFonts w:ascii="Courier New" w:hAnsi="Courier New" w:cs="Courier New"/>
                <w:b/>
                <w:bCs/>
                <w:color w:val="804000"/>
                <w:kern w:val="0"/>
                <w:sz w:val="20"/>
                <w:szCs w:val="20"/>
              </w:rPr>
              <w:t>--</w:t>
            </w:r>
            <w:r w:rsidRPr="00474AC4">
              <w:rPr>
                <w:rFonts w:ascii="Courier New" w:hAnsi="Courier New" w:cs="Courier New"/>
                <w:color w:val="000000"/>
                <w:kern w:val="0"/>
                <w:sz w:val="20"/>
                <w:szCs w:val="20"/>
              </w:rPr>
              <w:t xml:space="preserve">pot </w:t>
            </w:r>
            <w:r w:rsidRPr="00474AC4">
              <w:rPr>
                <w:rFonts w:ascii="Courier New" w:hAnsi="Courier New" w:cs="Courier New"/>
                <w:b/>
                <w:bCs/>
                <w:color w:val="804000"/>
                <w:kern w:val="0"/>
                <w:sz w:val="20"/>
                <w:szCs w:val="20"/>
              </w:rPr>
              <w:t>-</w:t>
            </w:r>
            <w:r w:rsidRPr="00474AC4">
              <w:rPr>
                <w:rFonts w:ascii="Courier New" w:hAnsi="Courier New" w:cs="Courier New"/>
                <w:color w:val="000000"/>
                <w:kern w:val="0"/>
                <w:sz w:val="20"/>
                <w:szCs w:val="20"/>
              </w:rPr>
              <w:t>PBE</w:t>
            </w:r>
          </w:p>
          <w:p w14:paraId="4F34E7DF"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80"/>
                <w:kern w:val="0"/>
                <w:sz w:val="20"/>
                <w:szCs w:val="20"/>
                <w:shd w:val="clear" w:color="auto" w:fill="00FFFF"/>
              </w:rPr>
              <w:t>${VASP_CAL}</w:t>
            </w:r>
            <w:r w:rsidRPr="00474AC4">
              <w:rPr>
                <w:rFonts w:ascii="Courier New" w:hAnsi="Courier New" w:cs="Courier New"/>
                <w:color w:val="000000"/>
                <w:kern w:val="0"/>
                <w:sz w:val="20"/>
                <w:szCs w:val="20"/>
              </w:rPr>
              <w:t xml:space="preserve"> </w:t>
            </w:r>
            <w:r w:rsidRPr="00474AC4">
              <w:rPr>
                <w:rFonts w:ascii="Courier New" w:hAnsi="Courier New" w:cs="Courier New"/>
                <w:b/>
                <w:bCs/>
                <w:color w:val="804000"/>
                <w:kern w:val="0"/>
                <w:sz w:val="20"/>
                <w:szCs w:val="20"/>
              </w:rPr>
              <w:t>&gt;&gt;</w:t>
            </w:r>
            <w:r w:rsidRPr="00474AC4">
              <w:rPr>
                <w:rFonts w:ascii="Courier New" w:hAnsi="Courier New" w:cs="Courier New"/>
                <w:color w:val="000000"/>
                <w:kern w:val="0"/>
                <w:sz w:val="20"/>
                <w:szCs w:val="20"/>
              </w:rPr>
              <w:t xml:space="preserve"> log1.vasp </w:t>
            </w:r>
          </w:p>
          <w:p w14:paraId="3BB02B0E"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w:t>
            </w:r>
          </w:p>
          <w:p w14:paraId="70709824"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p>
          <w:p w14:paraId="2A899809"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#------------------option(self-</w:t>
            </w:r>
            <w:proofErr w:type="gramStart"/>
            <w:r w:rsidRPr="00474AC4">
              <w:rPr>
                <w:rFonts w:ascii="Courier New" w:hAnsi="Courier New" w:cs="Courier New"/>
                <w:color w:val="008000"/>
                <w:kern w:val="0"/>
                <w:sz w:val="20"/>
                <w:szCs w:val="20"/>
              </w:rPr>
              <w:t>consistent)---------------------</w:t>
            </w:r>
            <w:proofErr w:type="gramEnd"/>
          </w:p>
          <w:p w14:paraId="7B9A6DF4"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cp</w:t>
            </w:r>
            <w:r w:rsidRPr="00474AC4">
              <w:rPr>
                <w:rFonts w:ascii="Courier New" w:hAnsi="Courier New" w:cs="Courier New"/>
                <w:color w:val="000000"/>
                <w:kern w:val="0"/>
                <w:sz w:val="20"/>
                <w:szCs w:val="20"/>
              </w:rPr>
              <w:t xml:space="preserve"> CONTCAR INPOS</w:t>
            </w:r>
          </w:p>
          <w:p w14:paraId="6E791DED"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cp</w:t>
            </w:r>
            <w:r w:rsidRPr="00474AC4">
              <w:rPr>
                <w:rFonts w:ascii="Courier New" w:hAnsi="Courier New" w:cs="Courier New"/>
                <w:color w:val="000000"/>
                <w:kern w:val="0"/>
                <w:sz w:val="20"/>
                <w:szCs w:val="20"/>
              </w:rPr>
              <w:t xml:space="preserve"> incar_stc INCAR</w:t>
            </w:r>
          </w:p>
          <w:p w14:paraId="377E09B4"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80"/>
                <w:kern w:val="0"/>
                <w:sz w:val="20"/>
                <w:szCs w:val="20"/>
                <w:shd w:val="clear" w:color="auto" w:fill="00FFFF"/>
              </w:rPr>
              <w:t>${VASPMATE_DIR}</w:t>
            </w:r>
            <w:r w:rsidRPr="00474AC4">
              <w:rPr>
                <w:rFonts w:ascii="Courier New" w:hAnsi="Courier New" w:cs="Courier New"/>
                <w:b/>
                <w:bCs/>
                <w:color w:val="804000"/>
                <w:kern w:val="0"/>
                <w:sz w:val="20"/>
                <w:szCs w:val="20"/>
              </w:rPr>
              <w:t>/</w:t>
            </w:r>
            <w:r w:rsidRPr="00474AC4">
              <w:rPr>
                <w:rFonts w:ascii="Courier New" w:hAnsi="Courier New" w:cs="Courier New"/>
                <w:color w:val="000000"/>
                <w:kern w:val="0"/>
                <w:sz w:val="20"/>
                <w:szCs w:val="20"/>
              </w:rPr>
              <w:t xml:space="preserve">VASPMATE </w:t>
            </w:r>
            <w:r w:rsidRPr="00474AC4">
              <w:rPr>
                <w:rFonts w:ascii="Courier New" w:hAnsi="Courier New" w:cs="Courier New"/>
                <w:b/>
                <w:bCs/>
                <w:color w:val="804000"/>
                <w:kern w:val="0"/>
                <w:sz w:val="20"/>
                <w:szCs w:val="20"/>
              </w:rPr>
              <w:t>--</w:t>
            </w:r>
            <w:r w:rsidRPr="00474AC4">
              <w:rPr>
                <w:rFonts w:ascii="Courier New" w:hAnsi="Courier New" w:cs="Courier New"/>
                <w:color w:val="000000"/>
                <w:kern w:val="0"/>
                <w:sz w:val="20"/>
                <w:szCs w:val="20"/>
              </w:rPr>
              <w:t>i_replace LCHARG T</w:t>
            </w:r>
          </w:p>
          <w:p w14:paraId="68A70061" w14:textId="77777777" w:rsidR="00DD4EB1" w:rsidRPr="006D2035" w:rsidRDefault="00DD4EB1" w:rsidP="00DD4EB1">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80"/>
                <w:kern w:val="0"/>
                <w:sz w:val="20"/>
                <w:szCs w:val="20"/>
                <w:shd w:val="clear" w:color="auto" w:fill="00FFFF"/>
              </w:rPr>
              <w:t>${VASPMATE_DIR}</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 xml:space="preserve">VASPMATE </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 xml:space="preserve">i_replace </w:t>
            </w:r>
            <w:r>
              <w:rPr>
                <w:rFonts w:ascii="Courier New" w:hAnsi="Courier New" w:cs="Courier New"/>
                <w:color w:val="000000"/>
                <w:kern w:val="0"/>
                <w:sz w:val="20"/>
                <w:szCs w:val="20"/>
              </w:rPr>
              <w:t>ISPIN 2</w:t>
            </w:r>
          </w:p>
          <w:p w14:paraId="37E0DC73"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#${VASPMATE_DIR}/VASPMATE --i_replace ICHARG 2</w:t>
            </w:r>
          </w:p>
          <w:p w14:paraId="48760669"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80"/>
                <w:kern w:val="0"/>
                <w:sz w:val="20"/>
                <w:szCs w:val="20"/>
                <w:shd w:val="clear" w:color="auto" w:fill="00FFFF"/>
              </w:rPr>
              <w:t>${VASPMATE_DIR}</w:t>
            </w:r>
            <w:r w:rsidRPr="00474AC4">
              <w:rPr>
                <w:rFonts w:ascii="Courier New" w:hAnsi="Courier New" w:cs="Courier New"/>
                <w:b/>
                <w:bCs/>
                <w:color w:val="804000"/>
                <w:kern w:val="0"/>
                <w:sz w:val="20"/>
                <w:szCs w:val="20"/>
              </w:rPr>
              <w:t>/</w:t>
            </w:r>
            <w:r w:rsidRPr="00474AC4">
              <w:rPr>
                <w:rFonts w:ascii="Courier New" w:hAnsi="Courier New" w:cs="Courier New"/>
                <w:color w:val="000000"/>
                <w:kern w:val="0"/>
                <w:sz w:val="20"/>
                <w:szCs w:val="20"/>
              </w:rPr>
              <w:t xml:space="preserve">VASPMATE </w:t>
            </w:r>
            <w:r w:rsidRPr="00474AC4">
              <w:rPr>
                <w:rFonts w:ascii="Courier New" w:hAnsi="Courier New" w:cs="Courier New"/>
                <w:b/>
                <w:bCs/>
                <w:color w:val="804000"/>
                <w:kern w:val="0"/>
                <w:sz w:val="20"/>
                <w:szCs w:val="20"/>
              </w:rPr>
              <w:t>--</w:t>
            </w:r>
            <w:r w:rsidRPr="00474AC4">
              <w:rPr>
                <w:rFonts w:ascii="Courier New" w:hAnsi="Courier New" w:cs="Courier New"/>
                <w:color w:val="000000"/>
                <w:kern w:val="0"/>
                <w:sz w:val="20"/>
                <w:szCs w:val="20"/>
              </w:rPr>
              <w:t xml:space="preserve">ka </w:t>
            </w:r>
            <w:r w:rsidRPr="00474AC4">
              <w:rPr>
                <w:rFonts w:ascii="Courier New" w:hAnsi="Courier New" w:cs="Courier New"/>
                <w:color w:val="FF0000"/>
                <w:kern w:val="0"/>
                <w:sz w:val="20"/>
                <w:szCs w:val="20"/>
              </w:rPr>
              <w:t>4000</w:t>
            </w:r>
          </w:p>
          <w:p w14:paraId="72E0D3CA"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cp</w:t>
            </w:r>
            <w:r w:rsidRPr="00474AC4">
              <w:rPr>
                <w:rFonts w:ascii="Courier New" w:hAnsi="Courier New" w:cs="Courier New"/>
                <w:color w:val="000000"/>
                <w:kern w:val="0"/>
                <w:sz w:val="20"/>
                <w:szCs w:val="20"/>
              </w:rPr>
              <w:t xml:space="preserve"> NEWKPT KPOINTS</w:t>
            </w:r>
          </w:p>
          <w:p w14:paraId="3629F0EF"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cp</w:t>
            </w:r>
            <w:r w:rsidRPr="00474AC4">
              <w:rPr>
                <w:rFonts w:ascii="Courier New" w:hAnsi="Courier New" w:cs="Courier New"/>
                <w:color w:val="000000"/>
                <w:kern w:val="0"/>
                <w:sz w:val="20"/>
                <w:szCs w:val="20"/>
              </w:rPr>
              <w:t xml:space="preserve"> INPOS POSCAR</w:t>
            </w:r>
          </w:p>
          <w:p w14:paraId="020CC0BE"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80"/>
                <w:kern w:val="0"/>
                <w:sz w:val="20"/>
                <w:szCs w:val="20"/>
                <w:shd w:val="clear" w:color="auto" w:fill="00FFFF"/>
              </w:rPr>
              <w:t>${VASP_CAL}</w:t>
            </w:r>
            <w:r w:rsidRPr="00474AC4">
              <w:rPr>
                <w:rFonts w:ascii="Courier New" w:hAnsi="Courier New" w:cs="Courier New"/>
                <w:color w:val="000000"/>
                <w:kern w:val="0"/>
                <w:sz w:val="20"/>
                <w:szCs w:val="20"/>
              </w:rPr>
              <w:t xml:space="preserve"> </w:t>
            </w:r>
            <w:r w:rsidRPr="00474AC4">
              <w:rPr>
                <w:rFonts w:ascii="Courier New" w:hAnsi="Courier New" w:cs="Courier New"/>
                <w:b/>
                <w:bCs/>
                <w:color w:val="804000"/>
                <w:kern w:val="0"/>
                <w:sz w:val="20"/>
                <w:szCs w:val="20"/>
              </w:rPr>
              <w:t>&gt;&gt;</w:t>
            </w:r>
            <w:r w:rsidRPr="00474AC4">
              <w:rPr>
                <w:rFonts w:ascii="Courier New" w:hAnsi="Courier New" w:cs="Courier New"/>
                <w:color w:val="000000"/>
                <w:kern w:val="0"/>
                <w:sz w:val="20"/>
                <w:szCs w:val="20"/>
              </w:rPr>
              <w:t xml:space="preserve"> log2.vasp </w:t>
            </w:r>
          </w:p>
          <w:p w14:paraId="3E4AEA2D"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w:t>
            </w:r>
          </w:p>
          <w:p w14:paraId="5B06A02F"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p>
          <w:p w14:paraId="283C01C5"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#----------------------dos calculation--------------------------</w:t>
            </w:r>
          </w:p>
          <w:p w14:paraId="211C9C1D"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#&gt;&gt;&gt; DOS calculation</w:t>
            </w:r>
          </w:p>
          <w:p w14:paraId="619DCB31"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mkdir</w:t>
            </w:r>
            <w:r w:rsidRPr="00474AC4">
              <w:rPr>
                <w:rFonts w:ascii="Courier New" w:hAnsi="Courier New" w:cs="Courier New"/>
                <w:color w:val="000000"/>
                <w:kern w:val="0"/>
                <w:sz w:val="20"/>
                <w:szCs w:val="20"/>
              </w:rPr>
              <w:t xml:space="preserve"> dos</w:t>
            </w:r>
          </w:p>
          <w:p w14:paraId="7D88FBA7"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cd</w:t>
            </w:r>
            <w:r w:rsidRPr="00474AC4">
              <w:rPr>
                <w:rFonts w:ascii="Courier New" w:hAnsi="Courier New" w:cs="Courier New"/>
                <w:color w:val="000000"/>
                <w:kern w:val="0"/>
                <w:sz w:val="20"/>
                <w:szCs w:val="20"/>
              </w:rPr>
              <w:t xml:space="preserve"> dos</w:t>
            </w:r>
          </w:p>
          <w:p w14:paraId="0B2B223E"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cp</w:t>
            </w:r>
            <w:proofErr w:type="gramStart"/>
            <w:r w:rsidRPr="00474AC4">
              <w:rPr>
                <w:rFonts w:ascii="Courier New" w:hAnsi="Courier New" w:cs="Courier New"/>
                <w:color w:val="000000"/>
                <w:kern w:val="0"/>
                <w:sz w:val="20"/>
                <w:szCs w:val="20"/>
              </w:rPr>
              <w:t xml:space="preserve"> </w:t>
            </w:r>
            <w:r w:rsidRPr="00474AC4">
              <w:rPr>
                <w:rFonts w:ascii="Courier New" w:hAnsi="Courier New" w:cs="Courier New"/>
                <w:b/>
                <w:bCs/>
                <w:color w:val="804000"/>
                <w:kern w:val="0"/>
                <w:sz w:val="20"/>
                <w:szCs w:val="20"/>
              </w:rPr>
              <w:t>..</w:t>
            </w:r>
            <w:proofErr w:type="gramEnd"/>
            <w:r w:rsidRPr="00474AC4">
              <w:rPr>
                <w:rFonts w:ascii="Courier New" w:hAnsi="Courier New" w:cs="Courier New"/>
                <w:b/>
                <w:bCs/>
                <w:color w:val="804000"/>
                <w:kern w:val="0"/>
                <w:sz w:val="20"/>
                <w:szCs w:val="20"/>
              </w:rPr>
              <w:t>/</w:t>
            </w:r>
            <w:r w:rsidRPr="00474AC4">
              <w:rPr>
                <w:rFonts w:ascii="Courier New" w:hAnsi="Courier New" w:cs="Courier New"/>
                <w:color w:val="000000"/>
                <w:kern w:val="0"/>
                <w:sz w:val="20"/>
                <w:szCs w:val="20"/>
              </w:rPr>
              <w:t>CONTCAR POSCAR</w:t>
            </w:r>
          </w:p>
          <w:p w14:paraId="10CD5FA5"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cp</w:t>
            </w:r>
            <w:proofErr w:type="gramStart"/>
            <w:r w:rsidRPr="00474AC4">
              <w:rPr>
                <w:rFonts w:ascii="Courier New" w:hAnsi="Courier New" w:cs="Courier New"/>
                <w:color w:val="000000"/>
                <w:kern w:val="0"/>
                <w:sz w:val="20"/>
                <w:szCs w:val="20"/>
              </w:rPr>
              <w:t xml:space="preserve"> </w:t>
            </w:r>
            <w:r w:rsidRPr="00474AC4">
              <w:rPr>
                <w:rFonts w:ascii="Courier New" w:hAnsi="Courier New" w:cs="Courier New"/>
                <w:b/>
                <w:bCs/>
                <w:color w:val="804000"/>
                <w:kern w:val="0"/>
                <w:sz w:val="20"/>
                <w:szCs w:val="20"/>
              </w:rPr>
              <w:t>..</w:t>
            </w:r>
            <w:proofErr w:type="gramEnd"/>
            <w:r w:rsidRPr="00474AC4">
              <w:rPr>
                <w:rFonts w:ascii="Courier New" w:hAnsi="Courier New" w:cs="Courier New"/>
                <w:b/>
                <w:bCs/>
                <w:color w:val="804000"/>
                <w:kern w:val="0"/>
                <w:sz w:val="20"/>
                <w:szCs w:val="20"/>
              </w:rPr>
              <w:t>/</w:t>
            </w:r>
            <w:r w:rsidRPr="00474AC4">
              <w:rPr>
                <w:rFonts w:ascii="Courier New" w:hAnsi="Courier New" w:cs="Courier New"/>
                <w:color w:val="000000"/>
                <w:kern w:val="0"/>
                <w:sz w:val="20"/>
                <w:szCs w:val="20"/>
              </w:rPr>
              <w:t xml:space="preserve">POTCAR </w:t>
            </w:r>
            <w:r w:rsidRPr="00474AC4">
              <w:rPr>
                <w:rFonts w:ascii="Courier New" w:hAnsi="Courier New" w:cs="Courier New"/>
                <w:b/>
                <w:bCs/>
                <w:color w:val="804000"/>
                <w:kern w:val="0"/>
                <w:sz w:val="20"/>
                <w:szCs w:val="20"/>
              </w:rPr>
              <w:t>./</w:t>
            </w:r>
          </w:p>
          <w:p w14:paraId="31DAFC7B"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cp</w:t>
            </w:r>
            <w:proofErr w:type="gramStart"/>
            <w:r w:rsidRPr="00474AC4">
              <w:rPr>
                <w:rFonts w:ascii="Courier New" w:hAnsi="Courier New" w:cs="Courier New"/>
                <w:color w:val="000000"/>
                <w:kern w:val="0"/>
                <w:sz w:val="20"/>
                <w:szCs w:val="20"/>
              </w:rPr>
              <w:t xml:space="preserve"> </w:t>
            </w:r>
            <w:r w:rsidRPr="00474AC4">
              <w:rPr>
                <w:rFonts w:ascii="Courier New" w:hAnsi="Courier New" w:cs="Courier New"/>
                <w:b/>
                <w:bCs/>
                <w:color w:val="804000"/>
                <w:kern w:val="0"/>
                <w:sz w:val="20"/>
                <w:szCs w:val="20"/>
              </w:rPr>
              <w:t>..</w:t>
            </w:r>
            <w:proofErr w:type="gramEnd"/>
            <w:r w:rsidRPr="00474AC4">
              <w:rPr>
                <w:rFonts w:ascii="Courier New" w:hAnsi="Courier New" w:cs="Courier New"/>
                <w:b/>
                <w:bCs/>
                <w:color w:val="804000"/>
                <w:kern w:val="0"/>
                <w:sz w:val="20"/>
                <w:szCs w:val="20"/>
              </w:rPr>
              <w:t>/</w:t>
            </w:r>
            <w:r w:rsidRPr="00474AC4">
              <w:rPr>
                <w:rFonts w:ascii="Courier New" w:hAnsi="Courier New" w:cs="Courier New"/>
                <w:color w:val="000000"/>
                <w:kern w:val="0"/>
                <w:sz w:val="20"/>
                <w:szCs w:val="20"/>
              </w:rPr>
              <w:t xml:space="preserve">CHGCAR </w:t>
            </w:r>
            <w:r w:rsidRPr="00474AC4">
              <w:rPr>
                <w:rFonts w:ascii="Courier New" w:hAnsi="Courier New" w:cs="Courier New"/>
                <w:b/>
                <w:bCs/>
                <w:color w:val="804000"/>
                <w:kern w:val="0"/>
                <w:sz w:val="20"/>
                <w:szCs w:val="20"/>
              </w:rPr>
              <w:t>./</w:t>
            </w:r>
          </w:p>
          <w:p w14:paraId="3914D5B9"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#&gt;&gt;&gt; create KPOINTS file</w:t>
            </w:r>
          </w:p>
          <w:p w14:paraId="6F57E848"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80"/>
                <w:kern w:val="0"/>
                <w:sz w:val="20"/>
                <w:szCs w:val="20"/>
                <w:shd w:val="clear" w:color="auto" w:fill="00FFFF"/>
              </w:rPr>
              <w:t>${VASPMATE_DIR}</w:t>
            </w:r>
            <w:r w:rsidRPr="00474AC4">
              <w:rPr>
                <w:rFonts w:ascii="Courier New" w:hAnsi="Courier New" w:cs="Courier New"/>
                <w:b/>
                <w:bCs/>
                <w:color w:val="804000"/>
                <w:kern w:val="0"/>
                <w:sz w:val="20"/>
                <w:szCs w:val="20"/>
              </w:rPr>
              <w:t>/</w:t>
            </w:r>
            <w:r w:rsidRPr="00474AC4">
              <w:rPr>
                <w:rFonts w:ascii="Courier New" w:hAnsi="Courier New" w:cs="Courier New"/>
                <w:color w:val="000000"/>
                <w:kern w:val="0"/>
                <w:sz w:val="20"/>
                <w:szCs w:val="20"/>
              </w:rPr>
              <w:t xml:space="preserve">VASPMATE </w:t>
            </w:r>
            <w:r w:rsidRPr="00474AC4">
              <w:rPr>
                <w:rFonts w:ascii="Courier New" w:hAnsi="Courier New" w:cs="Courier New"/>
                <w:b/>
                <w:bCs/>
                <w:color w:val="804000"/>
                <w:kern w:val="0"/>
                <w:sz w:val="20"/>
                <w:szCs w:val="20"/>
              </w:rPr>
              <w:t>--</w:t>
            </w:r>
            <w:r w:rsidRPr="00474AC4">
              <w:rPr>
                <w:rFonts w:ascii="Courier New" w:hAnsi="Courier New" w:cs="Courier New"/>
                <w:color w:val="000000"/>
                <w:kern w:val="0"/>
                <w:sz w:val="20"/>
                <w:szCs w:val="20"/>
              </w:rPr>
              <w:t xml:space="preserve">ka </w:t>
            </w:r>
            <w:r w:rsidRPr="00474AC4">
              <w:rPr>
                <w:rFonts w:ascii="Courier New" w:hAnsi="Courier New" w:cs="Courier New"/>
                <w:color w:val="FF0000"/>
                <w:kern w:val="0"/>
                <w:sz w:val="20"/>
                <w:szCs w:val="20"/>
              </w:rPr>
              <w:t>4000</w:t>
            </w:r>
          </w:p>
          <w:p w14:paraId="1A76F657"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cp</w:t>
            </w:r>
            <w:r w:rsidRPr="00474AC4">
              <w:rPr>
                <w:rFonts w:ascii="Courier New" w:hAnsi="Courier New" w:cs="Courier New"/>
                <w:color w:val="000000"/>
                <w:kern w:val="0"/>
                <w:sz w:val="20"/>
                <w:szCs w:val="20"/>
              </w:rPr>
              <w:t xml:space="preserve"> NEWKPT KPOINTS</w:t>
            </w:r>
          </w:p>
          <w:p w14:paraId="60D51589"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#&gt;&gt;&gt; create INCAR file</w:t>
            </w:r>
          </w:p>
          <w:p w14:paraId="69A80FDE"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80"/>
                <w:kern w:val="0"/>
                <w:sz w:val="20"/>
                <w:szCs w:val="20"/>
                <w:shd w:val="clear" w:color="auto" w:fill="00FFFF"/>
              </w:rPr>
              <w:t>${VASPMATE_DIR}</w:t>
            </w:r>
            <w:r w:rsidRPr="00474AC4">
              <w:rPr>
                <w:rFonts w:ascii="Courier New" w:hAnsi="Courier New" w:cs="Courier New"/>
                <w:b/>
                <w:bCs/>
                <w:color w:val="804000"/>
                <w:kern w:val="0"/>
                <w:sz w:val="20"/>
                <w:szCs w:val="20"/>
              </w:rPr>
              <w:t>/</w:t>
            </w:r>
            <w:r w:rsidRPr="00474AC4">
              <w:rPr>
                <w:rFonts w:ascii="Courier New" w:hAnsi="Courier New" w:cs="Courier New"/>
                <w:color w:val="000000"/>
                <w:kern w:val="0"/>
                <w:sz w:val="20"/>
                <w:szCs w:val="20"/>
              </w:rPr>
              <w:t xml:space="preserve">VASPMATE </w:t>
            </w:r>
            <w:r w:rsidRPr="00474AC4">
              <w:rPr>
                <w:rFonts w:ascii="Courier New" w:hAnsi="Courier New" w:cs="Courier New"/>
                <w:b/>
                <w:bCs/>
                <w:color w:val="804000"/>
                <w:kern w:val="0"/>
                <w:sz w:val="20"/>
                <w:szCs w:val="20"/>
              </w:rPr>
              <w:t>--</w:t>
            </w:r>
            <w:r w:rsidRPr="00474AC4">
              <w:rPr>
                <w:rFonts w:ascii="Courier New" w:hAnsi="Courier New" w:cs="Courier New"/>
                <w:color w:val="000000"/>
                <w:kern w:val="0"/>
                <w:sz w:val="20"/>
                <w:szCs w:val="20"/>
              </w:rPr>
              <w:t>i dos</w:t>
            </w:r>
          </w:p>
          <w:p w14:paraId="6F75B573" w14:textId="69C68120" w:rsidR="00C9301D" w:rsidRDefault="00C9301D" w:rsidP="00C9301D">
            <w:pPr>
              <w:widowControl/>
              <w:shd w:val="clear" w:color="auto" w:fill="FFFFFF"/>
              <w:spacing w:line="240" w:lineRule="auto"/>
              <w:ind w:firstLineChars="0" w:firstLine="0"/>
              <w:jc w:val="left"/>
              <w:rPr>
                <w:rFonts w:ascii="Courier New" w:hAnsi="Courier New" w:cs="Courier New"/>
                <w:color w:val="FF0000"/>
                <w:kern w:val="0"/>
                <w:sz w:val="20"/>
                <w:szCs w:val="20"/>
              </w:rPr>
            </w:pPr>
            <w:r w:rsidRPr="00474AC4">
              <w:rPr>
                <w:rFonts w:ascii="Courier New" w:hAnsi="Courier New" w:cs="Courier New"/>
                <w:color w:val="008080"/>
                <w:kern w:val="0"/>
                <w:sz w:val="20"/>
                <w:szCs w:val="20"/>
                <w:shd w:val="clear" w:color="auto" w:fill="00FFFF"/>
              </w:rPr>
              <w:t>${VASPMATE_DIR}</w:t>
            </w:r>
            <w:r w:rsidRPr="00474AC4">
              <w:rPr>
                <w:rFonts w:ascii="Courier New" w:hAnsi="Courier New" w:cs="Courier New"/>
                <w:b/>
                <w:bCs/>
                <w:color w:val="804000"/>
                <w:kern w:val="0"/>
                <w:sz w:val="20"/>
                <w:szCs w:val="20"/>
              </w:rPr>
              <w:t>/</w:t>
            </w:r>
            <w:r w:rsidRPr="00474AC4">
              <w:rPr>
                <w:rFonts w:ascii="Courier New" w:hAnsi="Courier New" w:cs="Courier New"/>
                <w:color w:val="000000"/>
                <w:kern w:val="0"/>
                <w:sz w:val="20"/>
                <w:szCs w:val="20"/>
              </w:rPr>
              <w:t xml:space="preserve">VASPMATE </w:t>
            </w:r>
            <w:r w:rsidRPr="00474AC4">
              <w:rPr>
                <w:rFonts w:ascii="Courier New" w:hAnsi="Courier New" w:cs="Courier New"/>
                <w:b/>
                <w:bCs/>
                <w:color w:val="804000"/>
                <w:kern w:val="0"/>
                <w:sz w:val="20"/>
                <w:szCs w:val="20"/>
              </w:rPr>
              <w:t>--</w:t>
            </w:r>
            <w:r w:rsidRPr="00474AC4">
              <w:rPr>
                <w:rFonts w:ascii="Courier New" w:hAnsi="Courier New" w:cs="Courier New"/>
                <w:color w:val="000000"/>
                <w:kern w:val="0"/>
                <w:sz w:val="20"/>
                <w:szCs w:val="20"/>
              </w:rPr>
              <w:t xml:space="preserve">i_replace ICHARG </w:t>
            </w:r>
            <w:r w:rsidRPr="00474AC4">
              <w:rPr>
                <w:rFonts w:ascii="Courier New" w:hAnsi="Courier New" w:cs="Courier New"/>
                <w:color w:val="FF0000"/>
                <w:kern w:val="0"/>
                <w:sz w:val="20"/>
                <w:szCs w:val="20"/>
              </w:rPr>
              <w:t>11</w:t>
            </w:r>
          </w:p>
          <w:p w14:paraId="7F548B14" w14:textId="66EB68CE" w:rsidR="00DD4EB1" w:rsidRPr="00DD4EB1" w:rsidRDefault="00DD4EB1"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80"/>
                <w:kern w:val="0"/>
                <w:sz w:val="20"/>
                <w:szCs w:val="20"/>
                <w:shd w:val="clear" w:color="auto" w:fill="00FFFF"/>
              </w:rPr>
              <w:t>${VASPMATE_DIR}</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 xml:space="preserve">VASPMATE </w:t>
            </w:r>
            <w:r w:rsidRPr="00574122">
              <w:rPr>
                <w:rFonts w:ascii="Courier New" w:hAnsi="Courier New" w:cs="Courier New"/>
                <w:b/>
                <w:bCs/>
                <w:color w:val="804000"/>
                <w:kern w:val="0"/>
                <w:sz w:val="20"/>
                <w:szCs w:val="20"/>
              </w:rPr>
              <w:t>--</w:t>
            </w:r>
            <w:r w:rsidRPr="00574122">
              <w:rPr>
                <w:rFonts w:ascii="Courier New" w:hAnsi="Courier New" w:cs="Courier New"/>
                <w:color w:val="000000"/>
                <w:kern w:val="0"/>
                <w:sz w:val="20"/>
                <w:szCs w:val="20"/>
              </w:rPr>
              <w:t xml:space="preserve">i_replace </w:t>
            </w:r>
            <w:r>
              <w:rPr>
                <w:rFonts w:ascii="Courier New" w:hAnsi="Courier New" w:cs="Courier New"/>
                <w:color w:val="000000"/>
                <w:kern w:val="0"/>
                <w:sz w:val="20"/>
                <w:szCs w:val="20"/>
              </w:rPr>
              <w:t>ISPIN 2</w:t>
            </w:r>
          </w:p>
          <w:p w14:paraId="11BEFC02"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#${VASPMATE_DIR}/VASPMATE --i_replace LORBIT 11</w:t>
            </w:r>
          </w:p>
          <w:p w14:paraId="66D69CAF"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#${VASPMATE_DIR}/VASPMATE --i_replace NEDOS 1000</w:t>
            </w:r>
          </w:p>
          <w:p w14:paraId="5245DC1C"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cp</w:t>
            </w:r>
            <w:r w:rsidRPr="00474AC4">
              <w:rPr>
                <w:rFonts w:ascii="Courier New" w:hAnsi="Courier New" w:cs="Courier New"/>
                <w:color w:val="000000"/>
                <w:kern w:val="0"/>
                <w:sz w:val="20"/>
                <w:szCs w:val="20"/>
              </w:rPr>
              <w:t xml:space="preserve"> incar_dos INCAR</w:t>
            </w:r>
          </w:p>
          <w:p w14:paraId="5D1A05A5"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80"/>
                <w:kern w:val="0"/>
                <w:sz w:val="20"/>
                <w:szCs w:val="20"/>
                <w:shd w:val="clear" w:color="auto" w:fill="00FFFF"/>
              </w:rPr>
              <w:t>${VASP_CAL}</w:t>
            </w:r>
            <w:r w:rsidRPr="00474AC4">
              <w:rPr>
                <w:rFonts w:ascii="Courier New" w:hAnsi="Courier New" w:cs="Courier New"/>
                <w:color w:val="000000"/>
                <w:kern w:val="0"/>
                <w:sz w:val="20"/>
                <w:szCs w:val="20"/>
              </w:rPr>
              <w:t xml:space="preserve"> </w:t>
            </w:r>
            <w:r w:rsidRPr="00474AC4">
              <w:rPr>
                <w:rFonts w:ascii="Courier New" w:hAnsi="Courier New" w:cs="Courier New"/>
                <w:b/>
                <w:bCs/>
                <w:color w:val="804000"/>
                <w:kern w:val="0"/>
                <w:sz w:val="20"/>
                <w:szCs w:val="20"/>
              </w:rPr>
              <w:t>&gt;&gt;</w:t>
            </w:r>
            <w:r w:rsidRPr="00474AC4">
              <w:rPr>
                <w:rFonts w:ascii="Courier New" w:hAnsi="Courier New" w:cs="Courier New"/>
                <w:color w:val="000000"/>
                <w:kern w:val="0"/>
                <w:sz w:val="20"/>
                <w:szCs w:val="20"/>
              </w:rPr>
              <w:t xml:space="preserve"> log3.vasp </w:t>
            </w:r>
          </w:p>
          <w:p w14:paraId="4A578539"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w:t>
            </w:r>
          </w:p>
          <w:p w14:paraId="1A9EC655"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p>
          <w:p w14:paraId="582B7090"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#&gt;&gt;&gt;select output mode</w:t>
            </w:r>
          </w:p>
          <w:p w14:paraId="158A1B4F"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80"/>
                <w:kern w:val="0"/>
                <w:sz w:val="20"/>
                <w:szCs w:val="20"/>
                <w:shd w:val="clear" w:color="auto" w:fill="00FFFF"/>
              </w:rPr>
              <w:t>${VASPMATE_DIR}</w:t>
            </w:r>
            <w:r w:rsidRPr="00474AC4">
              <w:rPr>
                <w:rFonts w:ascii="Courier New" w:hAnsi="Courier New" w:cs="Courier New"/>
                <w:b/>
                <w:bCs/>
                <w:color w:val="804000"/>
                <w:kern w:val="0"/>
                <w:sz w:val="20"/>
                <w:szCs w:val="20"/>
              </w:rPr>
              <w:t>/</w:t>
            </w:r>
            <w:proofErr w:type="gramStart"/>
            <w:r w:rsidRPr="00474AC4">
              <w:rPr>
                <w:rFonts w:ascii="Courier New" w:hAnsi="Courier New" w:cs="Courier New"/>
                <w:color w:val="000000"/>
                <w:kern w:val="0"/>
                <w:sz w:val="20"/>
                <w:szCs w:val="20"/>
              </w:rPr>
              <w:t xml:space="preserve">VASPMATE  </w:t>
            </w:r>
            <w:r w:rsidRPr="00474AC4">
              <w:rPr>
                <w:rFonts w:ascii="Courier New" w:hAnsi="Courier New" w:cs="Courier New"/>
                <w:b/>
                <w:bCs/>
                <w:color w:val="804000"/>
                <w:kern w:val="0"/>
                <w:sz w:val="20"/>
                <w:szCs w:val="20"/>
              </w:rPr>
              <w:t>--</w:t>
            </w:r>
            <w:proofErr w:type="gramEnd"/>
            <w:r w:rsidRPr="00474AC4">
              <w:rPr>
                <w:rFonts w:ascii="Courier New" w:hAnsi="Courier New" w:cs="Courier New"/>
                <w:color w:val="000000"/>
                <w:kern w:val="0"/>
                <w:sz w:val="20"/>
                <w:szCs w:val="20"/>
              </w:rPr>
              <w:t xml:space="preserve">dos -t </w:t>
            </w:r>
            <w:r w:rsidRPr="00474AC4">
              <w:rPr>
                <w:rFonts w:ascii="Courier New" w:hAnsi="Courier New" w:cs="Courier New"/>
                <w:b/>
                <w:bCs/>
                <w:color w:val="804000"/>
                <w:kern w:val="0"/>
                <w:sz w:val="20"/>
                <w:szCs w:val="20"/>
              </w:rPr>
              <w:t>&gt;&gt;</w:t>
            </w:r>
            <w:r w:rsidRPr="00474AC4">
              <w:rPr>
                <w:rFonts w:ascii="Courier New" w:hAnsi="Courier New" w:cs="Courier New"/>
                <w:color w:val="000000"/>
                <w:kern w:val="0"/>
                <w:sz w:val="20"/>
                <w:szCs w:val="20"/>
              </w:rPr>
              <w:t xml:space="preserve"> vaspmate.log</w:t>
            </w:r>
          </w:p>
          <w:p w14:paraId="6E4654C0"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 xml:space="preserve">#${VASPMATE_DIR}/VASPMATE --dos -a </w:t>
            </w:r>
          </w:p>
          <w:p w14:paraId="1B2E4CA7"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 xml:space="preserve">#${VASPMATE_DIR}/VASPMATE --dos -e </w:t>
            </w:r>
          </w:p>
          <w:p w14:paraId="5A3F62BB"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#${VASPMATE_DIR}/VASPMATE --dos -s 1-4 N</w:t>
            </w:r>
          </w:p>
          <w:p w14:paraId="4CBB8563"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lastRenderedPageBreak/>
              <w:t>#${VASPMATE_DIR}/VASPMATE --dos -m 1-4 N</w:t>
            </w:r>
          </w:p>
          <w:p w14:paraId="50F8FE8E"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#${VASPMATE_DIR}/VASPMATE --dos -o 1-3 s px py</w:t>
            </w:r>
          </w:p>
          <w:p w14:paraId="7B4A7462"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#${VASPMATE_DIR}/VASPMATE --dos -bc all</w:t>
            </w:r>
          </w:p>
          <w:p w14:paraId="725FDBE5"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#rm POSCAR KPOINTS* INCAR* POTCAR</w:t>
            </w:r>
          </w:p>
          <w:p w14:paraId="6283C99D" w14:textId="77777777"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#rm CHG* CONTCAR DOSCAR OSZICAR OUTCAR EIGENVAL PCDAT WAVECAR XDATCAR IBZKPT vasprun.xml</w:t>
            </w:r>
          </w:p>
          <w:p w14:paraId="74DA7BC0" w14:textId="77777777" w:rsidR="00C9301D" w:rsidRPr="00474AC4" w:rsidRDefault="00C9301D" w:rsidP="00C9301D">
            <w:pPr>
              <w:widowControl/>
              <w:shd w:val="clear" w:color="auto" w:fill="FFFFFF"/>
              <w:spacing w:line="240" w:lineRule="auto"/>
              <w:ind w:firstLineChars="0" w:firstLine="48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#END</w:t>
            </w:r>
          </w:p>
          <w:p w14:paraId="56640AB3" w14:textId="77777777" w:rsidR="00980E91" w:rsidRDefault="00980E91">
            <w:pPr>
              <w:widowControl/>
              <w:shd w:val="clear" w:color="auto" w:fill="FFFFFF"/>
              <w:spacing w:line="240" w:lineRule="auto"/>
              <w:ind w:firstLineChars="0" w:firstLine="0"/>
              <w:jc w:val="left"/>
              <w:rPr>
                <w:rFonts w:ascii="Courier New" w:hAnsi="Courier New" w:cs="Courier New"/>
                <w:color w:val="000000"/>
                <w:kern w:val="0"/>
                <w:sz w:val="20"/>
                <w:szCs w:val="20"/>
              </w:rPr>
            </w:pPr>
          </w:p>
        </w:tc>
      </w:tr>
    </w:tbl>
    <w:p w14:paraId="3A42DF27" w14:textId="788A4256" w:rsidR="0032184D" w:rsidRDefault="000A51EB" w:rsidP="00AB7BDC">
      <w:pPr>
        <w:spacing w:line="240" w:lineRule="auto"/>
        <w:ind w:firstLineChars="0" w:firstLine="0"/>
        <w:jc w:val="center"/>
      </w:pPr>
      <w:r>
        <w:rPr>
          <w:noProof/>
        </w:rPr>
        <w:lastRenderedPageBreak/>
        <w:drawing>
          <wp:inline distT="0" distB="0" distL="0" distR="0" wp14:anchorId="6EB4D165" wp14:editId="29D2058E">
            <wp:extent cx="5153025" cy="2677795"/>
            <wp:effectExtent l="0" t="0" r="9525" b="825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noChangeArrowheads="1"/>
                    </pic:cNvPicPr>
                  </pic:nvPicPr>
                  <pic:blipFill>
                    <a:blip r:embed="rId44" cstate="print">
                      <a:extLst>
                        <a:ext uri="{28A0092B-C50C-407E-A947-70E740481C1C}">
                          <a14:useLocalDpi xmlns:a14="http://schemas.microsoft.com/office/drawing/2010/main" val="0"/>
                        </a:ext>
                      </a:extLst>
                    </a:blip>
                    <a:srcRect l="6507" t="9238" r="357" b="6199"/>
                    <a:stretch>
                      <a:fillRect/>
                    </a:stretch>
                  </pic:blipFill>
                  <pic:spPr>
                    <a:xfrm>
                      <a:off x="0" y="0"/>
                      <a:ext cx="5184992" cy="2694384"/>
                    </a:xfrm>
                    <a:prstGeom prst="rect">
                      <a:avLst/>
                    </a:prstGeom>
                    <a:noFill/>
                    <a:ln>
                      <a:noFill/>
                    </a:ln>
                  </pic:spPr>
                </pic:pic>
              </a:graphicData>
            </a:graphic>
          </wp:inline>
        </w:drawing>
      </w:r>
    </w:p>
    <w:p w14:paraId="5B3E1A78" w14:textId="64954129" w:rsidR="00980E91" w:rsidRDefault="0032184D" w:rsidP="00F16FE8">
      <w:pPr>
        <w:widowControl/>
        <w:spacing w:line="240" w:lineRule="auto"/>
        <w:ind w:firstLineChars="0" w:firstLine="0"/>
        <w:jc w:val="left"/>
      </w:pPr>
      <w:r>
        <w:br w:type="page"/>
      </w:r>
    </w:p>
    <w:p w14:paraId="3277AC3E" w14:textId="1B7C2011" w:rsidR="00980E91" w:rsidRDefault="000A51EB">
      <w:pPr>
        <w:pStyle w:val="1"/>
        <w:ind w:firstLineChars="0" w:firstLine="0"/>
      </w:pPr>
      <w:bookmarkStart w:id="126" w:name="_Toc130164251"/>
      <w:bookmarkStart w:id="127" w:name="_Toc130164288"/>
      <w:bookmarkStart w:id="128" w:name="_Toc130164319"/>
      <w:bookmarkStart w:id="129" w:name="_Toc132221588"/>
      <w:r>
        <w:rPr>
          <w:rFonts w:hint="eastAsia"/>
        </w:rPr>
        <w:lastRenderedPageBreak/>
        <w:t>参考文献</w:t>
      </w:r>
      <w:bookmarkEnd w:id="126"/>
      <w:bookmarkEnd w:id="127"/>
      <w:bookmarkEnd w:id="128"/>
      <w:bookmarkEnd w:id="129"/>
    </w:p>
    <w:p w14:paraId="3417A589" w14:textId="77777777" w:rsidR="00980E91" w:rsidRDefault="000A51EB">
      <w:pPr>
        <w:ind w:firstLine="480"/>
      </w:pPr>
      <w:r>
        <w:rPr>
          <w:rFonts w:hint="eastAsia"/>
        </w:rPr>
        <w:t>[</w:t>
      </w:r>
      <w:r>
        <w:t>1]</w:t>
      </w:r>
      <w:r>
        <w:rPr>
          <w:rFonts w:ascii="Arial" w:hAnsi="Arial" w:cs="Arial"/>
          <w:color w:val="222222"/>
          <w:sz w:val="20"/>
          <w:szCs w:val="20"/>
          <w:shd w:val="clear" w:color="auto" w:fill="FFFFFF"/>
        </w:rPr>
        <w:t xml:space="preserve"> </w:t>
      </w:r>
      <w:r>
        <w:t>J. Hafner. Ab‐initio simulations of materials using VASP: Density‐functional theory and beyond[J]. Journal of computational chemistry, 2008, 29(13): 2044-2078.</w:t>
      </w:r>
    </w:p>
    <w:p w14:paraId="0A36388A" w14:textId="77777777" w:rsidR="00980E91" w:rsidRPr="006C7232" w:rsidRDefault="000A51EB">
      <w:pPr>
        <w:ind w:firstLine="480"/>
        <w:rPr>
          <w:color w:val="000000" w:themeColor="text1"/>
        </w:rPr>
      </w:pPr>
      <w:r w:rsidRPr="006C7232">
        <w:rPr>
          <w:rFonts w:hint="eastAsia"/>
          <w:color w:val="000000" w:themeColor="text1"/>
        </w:rPr>
        <w:t>[</w:t>
      </w:r>
      <w:r w:rsidRPr="006C7232">
        <w:rPr>
          <w:color w:val="000000" w:themeColor="text1"/>
        </w:rPr>
        <w:t xml:space="preserve">2] V. Wang, N. Xu, J.-C. Liu, G. Tang, W.-T. Geng, VASPKIT: A User-Friendly Interface Facilitating High-Throughput Computing and Analysis Using VASP Code, Computer Physics Communications 267, 108033, (2021), DOI: 10.1016/j.cpc.2021.108033.  </w:t>
      </w:r>
    </w:p>
    <w:p w14:paraId="5D23A959" w14:textId="77777777" w:rsidR="00980E91" w:rsidRDefault="000A51EB">
      <w:pPr>
        <w:ind w:firstLine="480"/>
      </w:pPr>
      <w:r w:rsidRPr="006C7232">
        <w:rPr>
          <w:rFonts w:hint="eastAsia"/>
          <w:color w:val="000000" w:themeColor="text1"/>
        </w:rPr>
        <w:t>[</w:t>
      </w:r>
      <w:r w:rsidRPr="006C7232">
        <w:rPr>
          <w:color w:val="000000" w:themeColor="text1"/>
        </w:rPr>
        <w:t>3]</w:t>
      </w:r>
      <w:r w:rsidRPr="006C7232">
        <w:rPr>
          <w:rFonts w:ascii="Arial" w:hAnsi="Arial" w:cs="Arial"/>
          <w:color w:val="000000" w:themeColor="text1"/>
          <w:sz w:val="20"/>
          <w:szCs w:val="20"/>
          <w:shd w:val="clear" w:color="auto" w:fill="FFFFFF"/>
        </w:rPr>
        <w:t xml:space="preserve"> </w:t>
      </w:r>
      <w:r w:rsidRPr="006C7232">
        <w:rPr>
          <w:color w:val="000000" w:themeColor="text1"/>
        </w:rPr>
        <w:t xml:space="preserve">Z. R. </w:t>
      </w:r>
      <w:proofErr w:type="gramStart"/>
      <w:r w:rsidRPr="006C7232">
        <w:rPr>
          <w:color w:val="000000" w:themeColor="text1"/>
        </w:rPr>
        <w:t>Liu ,</w:t>
      </w:r>
      <w:proofErr w:type="gramEnd"/>
      <w:r w:rsidRPr="006C7232">
        <w:rPr>
          <w:color w:val="000000" w:themeColor="text1"/>
        </w:rPr>
        <w:t xml:space="preserve"> B. N. Yao , R. F. Zhang . SPaMD studio: A</w:t>
      </w:r>
      <w:r>
        <w:t>n integrated platform for atomistic modeling, simulation, analysis, and visualization[J]. Computational Materials Science, 2022, 210: 111027.</w:t>
      </w:r>
    </w:p>
    <w:p w14:paraId="3C24A368" w14:textId="77777777" w:rsidR="00980E91" w:rsidRDefault="000A51EB">
      <w:pPr>
        <w:ind w:firstLine="480"/>
      </w:pPr>
      <w:r>
        <w:t>[4] S. H. Zhang, and R. F. Zhang, ADAIS: Automatic Derivation of Anisotropic Ideal Strength via high-throughput first-principles computations, in preparation.</w:t>
      </w:r>
    </w:p>
    <w:p w14:paraId="649DB215" w14:textId="77777777" w:rsidR="00980E91" w:rsidRDefault="000A51EB">
      <w:pPr>
        <w:ind w:firstLine="480"/>
      </w:pPr>
      <w:r>
        <w:rPr>
          <w:rFonts w:hint="eastAsia"/>
        </w:rPr>
        <w:t>[</w:t>
      </w:r>
      <w:r>
        <w:t>5] S. H. Zhang, R. F. Zhang. AELAS: Automatic ELAStic property derivations via high-throughput first-principles computation, Computer Physics Communications 220 (2017</w:t>
      </w:r>
      <w:r>
        <w:rPr>
          <w:rFonts w:hint="eastAsia"/>
        </w:rPr>
        <w:t>)</w:t>
      </w:r>
      <w:r>
        <w:t>.</w:t>
      </w:r>
    </w:p>
    <w:p w14:paraId="10C5BFA6" w14:textId="7D0289C2" w:rsidR="00980E91" w:rsidRDefault="000A51EB">
      <w:pPr>
        <w:ind w:firstLine="480"/>
        <w:rPr>
          <w:color w:val="FF0000"/>
        </w:rPr>
      </w:pPr>
      <w:r>
        <w:rPr>
          <w:rFonts w:hint="eastAsia"/>
        </w:rPr>
        <w:t>[</w:t>
      </w:r>
      <w:r>
        <w:t>6] Y. Hinuma, G. Pizzi, Y. Kumagai, F. Oba, I. Tanaka, Band structure diagram paths based on crystallography, Comp. Mat. Sci. 128, 140 (2017).</w:t>
      </w:r>
      <w:r>
        <w:rPr>
          <w:color w:val="FF0000"/>
        </w:rPr>
        <w:t xml:space="preserve"> </w:t>
      </w:r>
    </w:p>
    <w:p w14:paraId="656BDBDF" w14:textId="35F57834" w:rsidR="00F92574" w:rsidRDefault="00F92574" w:rsidP="00F92574">
      <w:pPr>
        <w:ind w:firstLine="480"/>
      </w:pPr>
      <w:r>
        <w:rPr>
          <w:rFonts w:hint="eastAsia"/>
        </w:rPr>
        <w:t>[</w:t>
      </w:r>
      <w:r>
        <w:t xml:space="preserve">7] </w:t>
      </w:r>
      <w:r w:rsidRPr="00F92574">
        <w:t>Kokalj A. XCrySDen—a new program for displaying crystalline structures and electron densities[J]. Journal of Molecular Graphics and Modelling, 1999, 17(3-4): 176-179.</w:t>
      </w:r>
    </w:p>
    <w:p w14:paraId="676B155D" w14:textId="66362940" w:rsidR="00F92574" w:rsidRDefault="00F92574" w:rsidP="00F92574">
      <w:pPr>
        <w:ind w:firstLine="480"/>
      </w:pPr>
      <w:r>
        <w:rPr>
          <w:rFonts w:hint="eastAsia"/>
        </w:rPr>
        <w:t>[</w:t>
      </w:r>
      <w:r>
        <w:t>8]</w:t>
      </w:r>
      <w:r w:rsidR="00DC00D8">
        <w:rPr>
          <w:rFonts w:ascii="Arial" w:hAnsi="Arial" w:cs="Arial"/>
          <w:color w:val="222222"/>
          <w:sz w:val="20"/>
          <w:szCs w:val="20"/>
          <w:shd w:val="clear" w:color="auto" w:fill="FFFFFF"/>
        </w:rPr>
        <w:t xml:space="preserve"> </w:t>
      </w:r>
      <w:r w:rsidRPr="00F92574">
        <w:t>Kawamura M. FermiSurfer: Fermi-surface viewer providing multiple representation schemes[J]. Computer Physics Communications, 2019, 239: 197-203.</w:t>
      </w:r>
    </w:p>
    <w:p w14:paraId="78DF1D2A" w14:textId="5A86858A" w:rsidR="00102E0E" w:rsidRDefault="00D54AEB">
      <w:pPr>
        <w:ind w:firstLine="480"/>
        <w:rPr>
          <w:rFonts w:ascii="Georgia" w:hAnsi="Georgia"/>
          <w:color w:val="2E2E2E"/>
        </w:rPr>
      </w:pPr>
      <w:r>
        <w:rPr>
          <w:rFonts w:hint="eastAsia"/>
        </w:rPr>
        <w:lastRenderedPageBreak/>
        <w:t>[</w:t>
      </w:r>
      <w:r>
        <w:t>9</w:t>
      </w:r>
      <w:r w:rsidR="00102E0E">
        <w:t>]</w:t>
      </w:r>
      <w:r w:rsidR="00102E0E" w:rsidRPr="00102E0E">
        <w:t xml:space="preserve"> M.J. Frisch, G.W. Trucks, H.B. Schlegel, G.E. Scuseria, M.A. Robb, J.R. Cheeseman, G. Scalmani, V. Barone, G.A. Petersson, H. Nakatsuji, X. Li, M. Caricato, A.V. Marenich, J. Bloino, B.G. Janesko, R. Gomperts, B. Mennucci, H.P. Hratchian, J.V. Ortiz, A.F. Izmaylov, J.L. Sonnenberg, Williams, F. Ding, F. Lipparini, F. Egidi, J. Goings, B. Peng, A. Petrone, T. Henderson, D. Ranasinghe, V.G. Zakrzewski, J. Gao, N. Rega, G. Zheng, W. Liang, M. Hada, M. Ehara, K. Toyota, R. Fukuda, J. Hasegawa, M. Ishida, T. Nakajima, Y. Honda, O. Kitao, H. Nakai, T. Vreven, K. Throssell, J.A. Montgomery Jr., J.E. Peralta, F. Ogliaro, M.J. Bearpark, J.J. Heyd, E.N. Brothers, K.N. Kudin, V.N. Staroverov, T.A. Keith, R. Kobayashi, J. Normand, K. Raghavachari, A.P. Rendell, J.C. Burant, S.S. Iyengar, J. Tomasi, M. Cossi, J.M. Millam, M. Klene, C. Adamo, R. Cammi, J.W. Ochterski, R.L. Martin, K. Morokuma, O. Farkas, J.B. Foresman, D.J. Fox, Gaussian 16 A.03. Wallingford, CT, 2016.</w:t>
      </w:r>
    </w:p>
    <w:p w14:paraId="6C56DBD0" w14:textId="0BCBFFB4" w:rsidR="00102E0E" w:rsidRDefault="00102E0E">
      <w:pPr>
        <w:ind w:firstLine="480"/>
      </w:pPr>
      <w:r>
        <w:rPr>
          <w:rFonts w:hint="eastAsia"/>
        </w:rPr>
        <w:t>[</w:t>
      </w:r>
      <w:r w:rsidR="00D54AEB">
        <w:t>10</w:t>
      </w:r>
      <w:r>
        <w:t>]</w:t>
      </w:r>
      <w:r w:rsidRPr="00102E0E">
        <w:t xml:space="preserve"> </w:t>
      </w:r>
      <w:r>
        <w:t>Tian Lu, Qinxue Chen, Shermo: A general code for calculating molecular thermodynamic properties, Comput. Theor. Chem., 1200, 113249 (2021) DOI: 10.1016/j.comptc.2021.113249</w:t>
      </w:r>
    </w:p>
    <w:p w14:paraId="5A3A364A" w14:textId="799E7621" w:rsidR="008D44D2" w:rsidRDefault="008D44D2" w:rsidP="008D44D2">
      <w:pPr>
        <w:ind w:firstLine="480"/>
      </w:pPr>
      <w:r>
        <w:rPr>
          <w:rFonts w:hint="eastAsia"/>
        </w:rPr>
        <w:t>[</w:t>
      </w:r>
      <w:r w:rsidR="00D54AEB">
        <w:t>11</w:t>
      </w:r>
      <w:r>
        <w:t>]</w:t>
      </w:r>
      <w:r w:rsidRPr="008D44D2">
        <w:t xml:space="preserve"> </w:t>
      </w:r>
      <w:r>
        <w:t>R.F. Ribeiro, A.V. Marenich, C.J. Cramer, D.G. Truhlar</w:t>
      </w:r>
      <w:r>
        <w:rPr>
          <w:rFonts w:hint="eastAsia"/>
        </w:rPr>
        <w:t xml:space="preserve"> </w:t>
      </w:r>
      <w:r>
        <w:t>Use of Solution-Phase Vibrational Frequencies in Continuum Models for the Free Energy of Solvation</w:t>
      </w:r>
      <w:r>
        <w:rPr>
          <w:rFonts w:hint="eastAsia"/>
        </w:rPr>
        <w:t xml:space="preserve"> </w:t>
      </w:r>
      <w:r>
        <w:t>J. Phys. Chem. B, 115 (49) (2011), pp. 14556-14562</w:t>
      </w:r>
    </w:p>
    <w:p w14:paraId="16F23119" w14:textId="1F69B569" w:rsidR="008D44D2" w:rsidRDefault="008D44D2" w:rsidP="008D44D2">
      <w:pPr>
        <w:ind w:firstLine="480"/>
      </w:pPr>
      <w:r>
        <w:rPr>
          <w:rFonts w:hint="eastAsia"/>
        </w:rPr>
        <w:t>[</w:t>
      </w:r>
      <w:r>
        <w:t>1</w:t>
      </w:r>
      <w:r w:rsidR="00D54AEB">
        <w:t>2</w:t>
      </w:r>
      <w:r>
        <w:t>] A.V. Marenich, W. Ding, C.J. Cramer, D.G. Truhlar</w:t>
      </w:r>
      <w:r>
        <w:rPr>
          <w:rFonts w:hint="eastAsia"/>
        </w:rPr>
        <w:t xml:space="preserve"> </w:t>
      </w:r>
      <w:r>
        <w:t>Resolution of a Challenge for Solvation Modeling: Calculation of Dicarboxylic Acid Dissociation Constants Using Mixed Discrete-Continuum Solvation Models</w:t>
      </w:r>
    </w:p>
    <w:p w14:paraId="27306A7D" w14:textId="5F9DF629" w:rsidR="008D44D2" w:rsidRDefault="008D44D2" w:rsidP="008D44D2">
      <w:pPr>
        <w:ind w:firstLine="480"/>
      </w:pPr>
      <w:r>
        <w:rPr>
          <w:rFonts w:hint="eastAsia"/>
        </w:rPr>
        <w:t>[</w:t>
      </w:r>
      <w:r>
        <w:t>1</w:t>
      </w:r>
      <w:r w:rsidR="00D54AEB">
        <w:t>3</w:t>
      </w:r>
      <w:r>
        <w:t>]</w:t>
      </w:r>
      <w:r w:rsidRPr="008D44D2">
        <w:t xml:space="preserve"> </w:t>
      </w:r>
      <w:r>
        <w:t>L. Xu, M.L. Coote</w:t>
      </w:r>
      <w:r>
        <w:rPr>
          <w:rFonts w:hint="eastAsia"/>
        </w:rPr>
        <w:t xml:space="preserve"> </w:t>
      </w:r>
      <w:r>
        <w:t xml:space="preserve">Methods </w:t>
      </w:r>
      <w:proofErr w:type="gramStart"/>
      <w:r>
        <w:t>To</w:t>
      </w:r>
      <w:proofErr w:type="gramEnd"/>
      <w:r>
        <w:t xml:space="preserve"> Improve the Calculations of Solvation Model </w:t>
      </w:r>
      <w:r>
        <w:lastRenderedPageBreak/>
        <w:t>Density Solvation Free Energies and Associated Aqueous pKa Values: Comparison between Choosing an Optimal Theoretical Level, Solute Cavity Scaling, and Using Explicit Solvent Molecules</w:t>
      </w:r>
      <w:r>
        <w:rPr>
          <w:rFonts w:hint="eastAsia"/>
        </w:rPr>
        <w:t xml:space="preserve"> </w:t>
      </w:r>
      <w:r>
        <w:t>J. Phys. Chem. A, 123 (34) (2019), pp. 7430-7438</w:t>
      </w:r>
    </w:p>
    <w:p w14:paraId="21A5A998" w14:textId="5D79109A" w:rsidR="00D17249" w:rsidRDefault="003936CC" w:rsidP="00D17249">
      <w:pPr>
        <w:ind w:firstLine="480"/>
      </w:pPr>
      <w:r>
        <w:rPr>
          <w:rFonts w:hint="eastAsia"/>
        </w:rPr>
        <w:t>[</w:t>
      </w:r>
      <w:r>
        <w:t xml:space="preserve">14] </w:t>
      </w:r>
      <w:r w:rsidR="00D17249">
        <w:t>Kormanyos A, Burkard G, Gmitra M, Fabian J, Zolyomi V, Drummond N D and Falḱo V 2015 k.p theory for two-dimensional transition metal dichalcogenide semiconductors 2D Mater. 2 022001</w:t>
      </w:r>
    </w:p>
    <w:p w14:paraId="49F9644D" w14:textId="743EA0A4" w:rsidR="003936CC" w:rsidRPr="003936CC" w:rsidRDefault="003936CC" w:rsidP="008D44D2">
      <w:pPr>
        <w:ind w:firstLine="480"/>
      </w:pPr>
    </w:p>
    <w:p w14:paraId="0D560BFD" w14:textId="77AA595C" w:rsidR="00980E91" w:rsidRDefault="008D44D2">
      <w:pPr>
        <w:ind w:firstLine="480"/>
        <w:rPr>
          <w:color w:val="FF0000"/>
        </w:rPr>
      </w:pPr>
      <w:r>
        <w:rPr>
          <w:rFonts w:hint="eastAsia"/>
          <w:color w:val="FF0000"/>
        </w:rPr>
        <w:t xml:space="preserve"> </w:t>
      </w:r>
    </w:p>
    <w:sectPr w:rsidR="00980E91">
      <w:headerReference w:type="even" r:id="rId45"/>
      <w:headerReference w:type="default" r:id="rId46"/>
      <w:footerReference w:type="even" r:id="rId47"/>
      <w:footerReference w:type="default" r:id="rId48"/>
      <w:headerReference w:type="first" r:id="rId49"/>
      <w:footerReference w:type="first" r:id="rId50"/>
      <w:endnotePr>
        <w:numFmt w:val="decimal"/>
      </w:endnotePr>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AD41FBE" w14:textId="77777777" w:rsidR="00C11737" w:rsidRDefault="00C11737">
      <w:pPr>
        <w:spacing w:line="240" w:lineRule="auto"/>
        <w:ind w:firstLine="480"/>
      </w:pPr>
      <w:r>
        <w:separator/>
      </w:r>
    </w:p>
  </w:endnote>
  <w:endnote w:type="continuationSeparator" w:id="0">
    <w:p w14:paraId="39F9B7F2" w14:textId="77777777" w:rsidR="00C11737" w:rsidRDefault="00C11737">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3"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20000287" w:usb1="00000000" w:usb2="00000000" w:usb3="00000000" w:csb0="0000019F" w:csb1="00000000"/>
  </w:font>
  <w:font w:name="Arial">
    <w:panose1 w:val="020B0604020202020204"/>
    <w:charset w:val="00"/>
    <w:family w:val="swiss"/>
    <w:pitch w:val="variable"/>
    <w:sig w:usb0="E0002AFF" w:usb1="C0007843" w:usb2="00000009" w:usb3="00000000" w:csb0="000001FF" w:csb1="00000000"/>
  </w:font>
  <w:font w:name="Georgia">
    <w:panose1 w:val="020405020504050203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89A231" w14:textId="77777777" w:rsidR="00A8083A" w:rsidRDefault="00A8083A">
    <w:pPr>
      <w:pStyle w:val="a5"/>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7CF0634" w14:textId="77777777" w:rsidR="00A8083A" w:rsidRDefault="00A8083A">
    <w:pPr>
      <w:pStyle w:val="a5"/>
      <w:ind w:firstLine="360"/>
      <w:jc w:val="center"/>
    </w:pPr>
    <w:r>
      <w:fldChar w:fldCharType="begin"/>
    </w:r>
    <w:r>
      <w:instrText>PAGE   \* MERGEFORMAT</w:instrText>
    </w:r>
    <w:r>
      <w:fldChar w:fldCharType="separate"/>
    </w:r>
    <w:r>
      <w:rPr>
        <w:lang w:val="zh-CN"/>
      </w:rPr>
      <w:t>1</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217706D" w14:textId="77777777" w:rsidR="00A8083A" w:rsidRDefault="00A8083A">
    <w:pPr>
      <w:pStyle w:val="a5"/>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3FC72B4" w14:textId="77777777" w:rsidR="00C11737" w:rsidRDefault="00C11737">
      <w:pPr>
        <w:spacing w:line="240" w:lineRule="auto"/>
        <w:ind w:firstLine="480"/>
      </w:pPr>
      <w:r>
        <w:separator/>
      </w:r>
    </w:p>
  </w:footnote>
  <w:footnote w:type="continuationSeparator" w:id="0">
    <w:p w14:paraId="4474ED1E" w14:textId="77777777" w:rsidR="00C11737" w:rsidRDefault="00C11737">
      <w:pPr>
        <w:spacing w:line="240" w:lineRule="auto"/>
        <w:ind w:firstLine="48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97BBAF" w14:textId="77777777" w:rsidR="00A8083A" w:rsidRDefault="00A8083A">
    <w:pPr>
      <w:pStyle w:val="a7"/>
      <w:ind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03D1AB" w14:textId="77777777" w:rsidR="00A8083A" w:rsidRDefault="00A8083A">
    <w:pPr>
      <w:pStyle w:val="a7"/>
      <w:ind w:firstLine="360"/>
    </w:pPr>
    <w:r>
      <w:rPr>
        <w:rFonts w:hint="eastAsia"/>
      </w:rPr>
      <w:t>V</w:t>
    </w:r>
    <w:r>
      <w:t>ASPMATE</w:t>
    </w:r>
    <w:r>
      <w:rPr>
        <w:rFonts w:hint="eastAsia"/>
      </w:rPr>
      <w:t>软件使用手册</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0B8C58" w14:textId="77777777" w:rsidR="00A8083A" w:rsidRDefault="00A8083A">
    <w:pPr>
      <w:pStyle w:val="a7"/>
      <w:ind w:firstLine="36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5440692"/>
    <w:multiLevelType w:val="multilevel"/>
    <w:tmpl w:val="45440692"/>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bordersDoNotSurroundHeader/>
  <w:bordersDoNotSurroundFooter/>
  <w:proofState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numFmt w:val="decimal"/>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77DC4"/>
    <w:rsid w:val="86FDBDBC"/>
    <w:rsid w:val="9F9FD189"/>
    <w:rsid w:val="A53ED462"/>
    <w:rsid w:val="BF6A1492"/>
    <w:rsid w:val="BFFE9184"/>
    <w:rsid w:val="CF3FDE36"/>
    <w:rsid w:val="D38E24A1"/>
    <w:rsid w:val="D3E1F8C3"/>
    <w:rsid w:val="D7FFDCDA"/>
    <w:rsid w:val="DDFD3ABF"/>
    <w:rsid w:val="DEA96936"/>
    <w:rsid w:val="DFFD592D"/>
    <w:rsid w:val="E77F7D3F"/>
    <w:rsid w:val="EB3F40F6"/>
    <w:rsid w:val="EBFF3B01"/>
    <w:rsid w:val="EF994241"/>
    <w:rsid w:val="F17FD617"/>
    <w:rsid w:val="FAFC096B"/>
    <w:rsid w:val="FBFC9B8B"/>
    <w:rsid w:val="FF018065"/>
    <w:rsid w:val="FF595F2A"/>
    <w:rsid w:val="FFBC975E"/>
    <w:rsid w:val="FFF3E367"/>
    <w:rsid w:val="000006F1"/>
    <w:rsid w:val="000071BF"/>
    <w:rsid w:val="00010160"/>
    <w:rsid w:val="00012FB4"/>
    <w:rsid w:val="00014E2A"/>
    <w:rsid w:val="00015E1A"/>
    <w:rsid w:val="000208B9"/>
    <w:rsid w:val="0002375D"/>
    <w:rsid w:val="00025942"/>
    <w:rsid w:val="0003278E"/>
    <w:rsid w:val="0004000A"/>
    <w:rsid w:val="000414A9"/>
    <w:rsid w:val="00041AA9"/>
    <w:rsid w:val="00041B89"/>
    <w:rsid w:val="00042EC3"/>
    <w:rsid w:val="0004481E"/>
    <w:rsid w:val="00047C9F"/>
    <w:rsid w:val="000534C1"/>
    <w:rsid w:val="00054B18"/>
    <w:rsid w:val="00054EC0"/>
    <w:rsid w:val="00055A8E"/>
    <w:rsid w:val="00056CF4"/>
    <w:rsid w:val="000578DA"/>
    <w:rsid w:val="00061A40"/>
    <w:rsid w:val="000639BF"/>
    <w:rsid w:val="00071271"/>
    <w:rsid w:val="00071D9C"/>
    <w:rsid w:val="00077F3F"/>
    <w:rsid w:val="00081592"/>
    <w:rsid w:val="0008306F"/>
    <w:rsid w:val="000839B5"/>
    <w:rsid w:val="00091A43"/>
    <w:rsid w:val="000933E0"/>
    <w:rsid w:val="000A3B3B"/>
    <w:rsid w:val="000A51EB"/>
    <w:rsid w:val="000A5EBA"/>
    <w:rsid w:val="000B0047"/>
    <w:rsid w:val="000B3E24"/>
    <w:rsid w:val="000B4D01"/>
    <w:rsid w:val="000B6589"/>
    <w:rsid w:val="000C0FA2"/>
    <w:rsid w:val="000C44D1"/>
    <w:rsid w:val="000C4E24"/>
    <w:rsid w:val="000C5F1E"/>
    <w:rsid w:val="000D3AD5"/>
    <w:rsid w:val="000D6FA7"/>
    <w:rsid w:val="000E00F4"/>
    <w:rsid w:val="000E6E46"/>
    <w:rsid w:val="000F07BA"/>
    <w:rsid w:val="000F7010"/>
    <w:rsid w:val="00100018"/>
    <w:rsid w:val="00100FDF"/>
    <w:rsid w:val="00101E9E"/>
    <w:rsid w:val="00102E0E"/>
    <w:rsid w:val="00113CEE"/>
    <w:rsid w:val="00114FBF"/>
    <w:rsid w:val="0011517D"/>
    <w:rsid w:val="00120637"/>
    <w:rsid w:val="00120CC6"/>
    <w:rsid w:val="001211A4"/>
    <w:rsid w:val="00122541"/>
    <w:rsid w:val="00130087"/>
    <w:rsid w:val="00134974"/>
    <w:rsid w:val="00134BAE"/>
    <w:rsid w:val="001357BE"/>
    <w:rsid w:val="00143ACD"/>
    <w:rsid w:val="0014486D"/>
    <w:rsid w:val="00145115"/>
    <w:rsid w:val="00155B21"/>
    <w:rsid w:val="001566D5"/>
    <w:rsid w:val="00160F2F"/>
    <w:rsid w:val="00161A3A"/>
    <w:rsid w:val="00164CFE"/>
    <w:rsid w:val="00165230"/>
    <w:rsid w:val="00170348"/>
    <w:rsid w:val="001748E3"/>
    <w:rsid w:val="001750CD"/>
    <w:rsid w:val="001767F3"/>
    <w:rsid w:val="0017707A"/>
    <w:rsid w:val="00177B4A"/>
    <w:rsid w:val="0018029D"/>
    <w:rsid w:val="0018112C"/>
    <w:rsid w:val="00182218"/>
    <w:rsid w:val="00182999"/>
    <w:rsid w:val="00183BCC"/>
    <w:rsid w:val="001926E3"/>
    <w:rsid w:val="001938CF"/>
    <w:rsid w:val="001A1C6E"/>
    <w:rsid w:val="001A23B7"/>
    <w:rsid w:val="001A30F2"/>
    <w:rsid w:val="001A48F8"/>
    <w:rsid w:val="001A4ACE"/>
    <w:rsid w:val="001A4E77"/>
    <w:rsid w:val="001A5395"/>
    <w:rsid w:val="001A5CA7"/>
    <w:rsid w:val="001B030E"/>
    <w:rsid w:val="001B65CE"/>
    <w:rsid w:val="001C734C"/>
    <w:rsid w:val="001D5897"/>
    <w:rsid w:val="001D5908"/>
    <w:rsid w:val="001E15F0"/>
    <w:rsid w:val="001E4BC4"/>
    <w:rsid w:val="001F1A05"/>
    <w:rsid w:val="001F4202"/>
    <w:rsid w:val="002016ED"/>
    <w:rsid w:val="00204742"/>
    <w:rsid w:val="00207D91"/>
    <w:rsid w:val="0021144B"/>
    <w:rsid w:val="002174A6"/>
    <w:rsid w:val="00222E81"/>
    <w:rsid w:val="00223F81"/>
    <w:rsid w:val="00224790"/>
    <w:rsid w:val="00224DEB"/>
    <w:rsid w:val="002271A7"/>
    <w:rsid w:val="00241258"/>
    <w:rsid w:val="00252128"/>
    <w:rsid w:val="00253594"/>
    <w:rsid w:val="00253679"/>
    <w:rsid w:val="00254B17"/>
    <w:rsid w:val="00257754"/>
    <w:rsid w:val="002617D5"/>
    <w:rsid w:val="00264247"/>
    <w:rsid w:val="002754A0"/>
    <w:rsid w:val="00277930"/>
    <w:rsid w:val="00282664"/>
    <w:rsid w:val="00284D02"/>
    <w:rsid w:val="00293421"/>
    <w:rsid w:val="002A06AE"/>
    <w:rsid w:val="002A3F96"/>
    <w:rsid w:val="002A6431"/>
    <w:rsid w:val="002B45B5"/>
    <w:rsid w:val="002B5D23"/>
    <w:rsid w:val="002B6A67"/>
    <w:rsid w:val="002C04F6"/>
    <w:rsid w:val="002C278C"/>
    <w:rsid w:val="002C4506"/>
    <w:rsid w:val="002C58A3"/>
    <w:rsid w:val="002C5A0F"/>
    <w:rsid w:val="002C79D8"/>
    <w:rsid w:val="002C7B99"/>
    <w:rsid w:val="002D0C44"/>
    <w:rsid w:val="002D259A"/>
    <w:rsid w:val="002D5234"/>
    <w:rsid w:val="002D56FB"/>
    <w:rsid w:val="002D6366"/>
    <w:rsid w:val="002D6644"/>
    <w:rsid w:val="002E05AA"/>
    <w:rsid w:val="002E1B4D"/>
    <w:rsid w:val="002E2581"/>
    <w:rsid w:val="002E2BFF"/>
    <w:rsid w:val="002E3F74"/>
    <w:rsid w:val="002E4BF1"/>
    <w:rsid w:val="002E4FCF"/>
    <w:rsid w:val="002E67F2"/>
    <w:rsid w:val="002F4AED"/>
    <w:rsid w:val="002F5DCA"/>
    <w:rsid w:val="003031CF"/>
    <w:rsid w:val="003038E7"/>
    <w:rsid w:val="00310A85"/>
    <w:rsid w:val="00313603"/>
    <w:rsid w:val="0032184D"/>
    <w:rsid w:val="0032263F"/>
    <w:rsid w:val="00322E28"/>
    <w:rsid w:val="00324287"/>
    <w:rsid w:val="003307AB"/>
    <w:rsid w:val="00330F7A"/>
    <w:rsid w:val="0033178D"/>
    <w:rsid w:val="00336459"/>
    <w:rsid w:val="0034055E"/>
    <w:rsid w:val="0034257A"/>
    <w:rsid w:val="00343699"/>
    <w:rsid w:val="00343D74"/>
    <w:rsid w:val="00344F24"/>
    <w:rsid w:val="00345EA5"/>
    <w:rsid w:val="0034627C"/>
    <w:rsid w:val="00350D1F"/>
    <w:rsid w:val="003563DC"/>
    <w:rsid w:val="00357933"/>
    <w:rsid w:val="00357AA8"/>
    <w:rsid w:val="00363D78"/>
    <w:rsid w:val="00363E0F"/>
    <w:rsid w:val="00367502"/>
    <w:rsid w:val="00367CA0"/>
    <w:rsid w:val="00371533"/>
    <w:rsid w:val="00377DC4"/>
    <w:rsid w:val="00386118"/>
    <w:rsid w:val="003867EC"/>
    <w:rsid w:val="00390391"/>
    <w:rsid w:val="003926DD"/>
    <w:rsid w:val="0039310C"/>
    <w:rsid w:val="003932B4"/>
    <w:rsid w:val="003936CC"/>
    <w:rsid w:val="003A45C7"/>
    <w:rsid w:val="003A571E"/>
    <w:rsid w:val="003A6C80"/>
    <w:rsid w:val="003A7AC0"/>
    <w:rsid w:val="003B2E0C"/>
    <w:rsid w:val="003B4BB2"/>
    <w:rsid w:val="003B78B5"/>
    <w:rsid w:val="003C3014"/>
    <w:rsid w:val="003C462E"/>
    <w:rsid w:val="003C542E"/>
    <w:rsid w:val="003D6234"/>
    <w:rsid w:val="003D64FC"/>
    <w:rsid w:val="003E00EE"/>
    <w:rsid w:val="003E0DB9"/>
    <w:rsid w:val="003E4857"/>
    <w:rsid w:val="003E62C6"/>
    <w:rsid w:val="003F29C2"/>
    <w:rsid w:val="003F60CB"/>
    <w:rsid w:val="00401B0B"/>
    <w:rsid w:val="00404EAD"/>
    <w:rsid w:val="00407179"/>
    <w:rsid w:val="00407A54"/>
    <w:rsid w:val="00407B56"/>
    <w:rsid w:val="00411FE3"/>
    <w:rsid w:val="004126E8"/>
    <w:rsid w:val="00414406"/>
    <w:rsid w:val="004173AD"/>
    <w:rsid w:val="00422D1B"/>
    <w:rsid w:val="0042667F"/>
    <w:rsid w:val="00426982"/>
    <w:rsid w:val="004278D4"/>
    <w:rsid w:val="004306A8"/>
    <w:rsid w:val="00432960"/>
    <w:rsid w:val="00433DA0"/>
    <w:rsid w:val="0043448C"/>
    <w:rsid w:val="0043453C"/>
    <w:rsid w:val="004350B6"/>
    <w:rsid w:val="0044058B"/>
    <w:rsid w:val="004408F5"/>
    <w:rsid w:val="00443BB1"/>
    <w:rsid w:val="0044412B"/>
    <w:rsid w:val="00446652"/>
    <w:rsid w:val="00450584"/>
    <w:rsid w:val="00456417"/>
    <w:rsid w:val="00456FBD"/>
    <w:rsid w:val="00464976"/>
    <w:rsid w:val="004670F0"/>
    <w:rsid w:val="00467447"/>
    <w:rsid w:val="00467BCD"/>
    <w:rsid w:val="00474AC4"/>
    <w:rsid w:val="00477A7F"/>
    <w:rsid w:val="00480637"/>
    <w:rsid w:val="00480D74"/>
    <w:rsid w:val="00480E68"/>
    <w:rsid w:val="00481F05"/>
    <w:rsid w:val="004827E7"/>
    <w:rsid w:val="00483F91"/>
    <w:rsid w:val="00487FC4"/>
    <w:rsid w:val="00490A5D"/>
    <w:rsid w:val="004A1E32"/>
    <w:rsid w:val="004A2FEF"/>
    <w:rsid w:val="004A5AE1"/>
    <w:rsid w:val="004A71BD"/>
    <w:rsid w:val="004A74B7"/>
    <w:rsid w:val="004B2C68"/>
    <w:rsid w:val="004B2E13"/>
    <w:rsid w:val="004B5036"/>
    <w:rsid w:val="004B601E"/>
    <w:rsid w:val="004B6725"/>
    <w:rsid w:val="004B6D11"/>
    <w:rsid w:val="004C2533"/>
    <w:rsid w:val="004C2B4D"/>
    <w:rsid w:val="004C46F3"/>
    <w:rsid w:val="004C5EF9"/>
    <w:rsid w:val="004D00D2"/>
    <w:rsid w:val="004D227F"/>
    <w:rsid w:val="004D2906"/>
    <w:rsid w:val="004D30F0"/>
    <w:rsid w:val="004D3ECA"/>
    <w:rsid w:val="004D533F"/>
    <w:rsid w:val="004D6CB8"/>
    <w:rsid w:val="004E142C"/>
    <w:rsid w:val="004E1CC7"/>
    <w:rsid w:val="004E3021"/>
    <w:rsid w:val="004E35C0"/>
    <w:rsid w:val="004E6A24"/>
    <w:rsid w:val="004F5F8A"/>
    <w:rsid w:val="004F609A"/>
    <w:rsid w:val="0050599C"/>
    <w:rsid w:val="00506CFA"/>
    <w:rsid w:val="00507556"/>
    <w:rsid w:val="00510363"/>
    <w:rsid w:val="00513E68"/>
    <w:rsid w:val="0051573B"/>
    <w:rsid w:val="0052447C"/>
    <w:rsid w:val="00525F68"/>
    <w:rsid w:val="0052632B"/>
    <w:rsid w:val="0052798D"/>
    <w:rsid w:val="00530F1E"/>
    <w:rsid w:val="005312C3"/>
    <w:rsid w:val="005364B7"/>
    <w:rsid w:val="00542C1E"/>
    <w:rsid w:val="00543935"/>
    <w:rsid w:val="00546F3F"/>
    <w:rsid w:val="00560159"/>
    <w:rsid w:val="00560846"/>
    <w:rsid w:val="00563CBB"/>
    <w:rsid w:val="00563F63"/>
    <w:rsid w:val="00567D02"/>
    <w:rsid w:val="0057144E"/>
    <w:rsid w:val="00574122"/>
    <w:rsid w:val="0057793E"/>
    <w:rsid w:val="005873B6"/>
    <w:rsid w:val="0059048F"/>
    <w:rsid w:val="00592599"/>
    <w:rsid w:val="0059270E"/>
    <w:rsid w:val="0059731E"/>
    <w:rsid w:val="005A16FF"/>
    <w:rsid w:val="005A1C4C"/>
    <w:rsid w:val="005A5067"/>
    <w:rsid w:val="005A6D35"/>
    <w:rsid w:val="005A7B16"/>
    <w:rsid w:val="005B1132"/>
    <w:rsid w:val="005B459A"/>
    <w:rsid w:val="005B5106"/>
    <w:rsid w:val="005B631B"/>
    <w:rsid w:val="005C0BA6"/>
    <w:rsid w:val="005C241E"/>
    <w:rsid w:val="005C3E3D"/>
    <w:rsid w:val="005C58F4"/>
    <w:rsid w:val="005D6EA4"/>
    <w:rsid w:val="005E109A"/>
    <w:rsid w:val="005E34D6"/>
    <w:rsid w:val="005E420E"/>
    <w:rsid w:val="005E644B"/>
    <w:rsid w:val="005F1408"/>
    <w:rsid w:val="005F2473"/>
    <w:rsid w:val="005F5B7D"/>
    <w:rsid w:val="005F7E3E"/>
    <w:rsid w:val="006104E1"/>
    <w:rsid w:val="00613D8F"/>
    <w:rsid w:val="00616073"/>
    <w:rsid w:val="006214BA"/>
    <w:rsid w:val="0062196E"/>
    <w:rsid w:val="00623B4E"/>
    <w:rsid w:val="006254FA"/>
    <w:rsid w:val="0062643F"/>
    <w:rsid w:val="00627D10"/>
    <w:rsid w:val="00630291"/>
    <w:rsid w:val="00632DE0"/>
    <w:rsid w:val="00635B7D"/>
    <w:rsid w:val="0063667E"/>
    <w:rsid w:val="006372B3"/>
    <w:rsid w:val="00637EF7"/>
    <w:rsid w:val="00641EEF"/>
    <w:rsid w:val="006424AD"/>
    <w:rsid w:val="006458CF"/>
    <w:rsid w:val="00651AC9"/>
    <w:rsid w:val="00651CC0"/>
    <w:rsid w:val="00652A0C"/>
    <w:rsid w:val="00655B8B"/>
    <w:rsid w:val="006676F1"/>
    <w:rsid w:val="00671E50"/>
    <w:rsid w:val="00675277"/>
    <w:rsid w:val="006755C0"/>
    <w:rsid w:val="006759DD"/>
    <w:rsid w:val="00682372"/>
    <w:rsid w:val="00693275"/>
    <w:rsid w:val="00695201"/>
    <w:rsid w:val="0069598E"/>
    <w:rsid w:val="006A189A"/>
    <w:rsid w:val="006A457D"/>
    <w:rsid w:val="006A7E24"/>
    <w:rsid w:val="006B52DF"/>
    <w:rsid w:val="006B5DBC"/>
    <w:rsid w:val="006C14B9"/>
    <w:rsid w:val="006C228E"/>
    <w:rsid w:val="006C7232"/>
    <w:rsid w:val="006C7B92"/>
    <w:rsid w:val="006D2035"/>
    <w:rsid w:val="006E033A"/>
    <w:rsid w:val="006E1A22"/>
    <w:rsid w:val="006E3CE0"/>
    <w:rsid w:val="006E4F00"/>
    <w:rsid w:val="006E618E"/>
    <w:rsid w:val="006F20CC"/>
    <w:rsid w:val="006F2FBF"/>
    <w:rsid w:val="006F4927"/>
    <w:rsid w:val="006F6260"/>
    <w:rsid w:val="00700B44"/>
    <w:rsid w:val="0070208B"/>
    <w:rsid w:val="007031DA"/>
    <w:rsid w:val="00720D75"/>
    <w:rsid w:val="00721682"/>
    <w:rsid w:val="00722003"/>
    <w:rsid w:val="00724786"/>
    <w:rsid w:val="0073476D"/>
    <w:rsid w:val="00736BC1"/>
    <w:rsid w:val="00742834"/>
    <w:rsid w:val="00742A37"/>
    <w:rsid w:val="00744A1A"/>
    <w:rsid w:val="00745F57"/>
    <w:rsid w:val="00751212"/>
    <w:rsid w:val="00756EE5"/>
    <w:rsid w:val="00761B66"/>
    <w:rsid w:val="007654B9"/>
    <w:rsid w:val="00765A7F"/>
    <w:rsid w:val="00785BD8"/>
    <w:rsid w:val="007900EF"/>
    <w:rsid w:val="007A01F9"/>
    <w:rsid w:val="007A0516"/>
    <w:rsid w:val="007B7DD5"/>
    <w:rsid w:val="007D4E65"/>
    <w:rsid w:val="007E23DF"/>
    <w:rsid w:val="007E2F35"/>
    <w:rsid w:val="007E4FDA"/>
    <w:rsid w:val="007E599D"/>
    <w:rsid w:val="007E6590"/>
    <w:rsid w:val="007F1A39"/>
    <w:rsid w:val="007F2E00"/>
    <w:rsid w:val="007F3DE5"/>
    <w:rsid w:val="007F4E0C"/>
    <w:rsid w:val="007F715D"/>
    <w:rsid w:val="007F7A46"/>
    <w:rsid w:val="00801706"/>
    <w:rsid w:val="008019EB"/>
    <w:rsid w:val="008026A0"/>
    <w:rsid w:val="00803B6C"/>
    <w:rsid w:val="00803E16"/>
    <w:rsid w:val="00804C4B"/>
    <w:rsid w:val="008070F0"/>
    <w:rsid w:val="00812581"/>
    <w:rsid w:val="00813570"/>
    <w:rsid w:val="008161C8"/>
    <w:rsid w:val="0082173C"/>
    <w:rsid w:val="00825B73"/>
    <w:rsid w:val="00825F93"/>
    <w:rsid w:val="008267DC"/>
    <w:rsid w:val="00840E08"/>
    <w:rsid w:val="0084536A"/>
    <w:rsid w:val="00856548"/>
    <w:rsid w:val="008609D7"/>
    <w:rsid w:val="00867153"/>
    <w:rsid w:val="0087102D"/>
    <w:rsid w:val="008727F4"/>
    <w:rsid w:val="00873B64"/>
    <w:rsid w:val="00874F85"/>
    <w:rsid w:val="00876052"/>
    <w:rsid w:val="0087620E"/>
    <w:rsid w:val="00880844"/>
    <w:rsid w:val="008846C3"/>
    <w:rsid w:val="008867E9"/>
    <w:rsid w:val="008915EA"/>
    <w:rsid w:val="00892CDB"/>
    <w:rsid w:val="00893DC6"/>
    <w:rsid w:val="00893E31"/>
    <w:rsid w:val="008966DF"/>
    <w:rsid w:val="008979B4"/>
    <w:rsid w:val="008A5AE8"/>
    <w:rsid w:val="008A6203"/>
    <w:rsid w:val="008B4B56"/>
    <w:rsid w:val="008B50D9"/>
    <w:rsid w:val="008C1F9C"/>
    <w:rsid w:val="008C3AF1"/>
    <w:rsid w:val="008C5E3C"/>
    <w:rsid w:val="008C75ED"/>
    <w:rsid w:val="008D44D2"/>
    <w:rsid w:val="008D67EA"/>
    <w:rsid w:val="008D6F03"/>
    <w:rsid w:val="008D73D5"/>
    <w:rsid w:val="008E1AB5"/>
    <w:rsid w:val="008E44E7"/>
    <w:rsid w:val="008E58E1"/>
    <w:rsid w:val="008E6ACA"/>
    <w:rsid w:val="008E76F8"/>
    <w:rsid w:val="008E77EC"/>
    <w:rsid w:val="008F371B"/>
    <w:rsid w:val="008F3A01"/>
    <w:rsid w:val="008F5733"/>
    <w:rsid w:val="008F6744"/>
    <w:rsid w:val="008F6ED4"/>
    <w:rsid w:val="00912594"/>
    <w:rsid w:val="00913FDD"/>
    <w:rsid w:val="00920FB8"/>
    <w:rsid w:val="00922F2C"/>
    <w:rsid w:val="00923432"/>
    <w:rsid w:val="009242AC"/>
    <w:rsid w:val="0092445A"/>
    <w:rsid w:val="00924812"/>
    <w:rsid w:val="00925F8E"/>
    <w:rsid w:val="0092761C"/>
    <w:rsid w:val="00931B37"/>
    <w:rsid w:val="00932E99"/>
    <w:rsid w:val="009354D1"/>
    <w:rsid w:val="0093697A"/>
    <w:rsid w:val="009407DB"/>
    <w:rsid w:val="009432F2"/>
    <w:rsid w:val="009451E7"/>
    <w:rsid w:val="00950AD3"/>
    <w:rsid w:val="00951F5B"/>
    <w:rsid w:val="00952475"/>
    <w:rsid w:val="0095317C"/>
    <w:rsid w:val="00955C37"/>
    <w:rsid w:val="00960239"/>
    <w:rsid w:val="00961C26"/>
    <w:rsid w:val="00966CDA"/>
    <w:rsid w:val="0097181C"/>
    <w:rsid w:val="00977722"/>
    <w:rsid w:val="00980E91"/>
    <w:rsid w:val="00983683"/>
    <w:rsid w:val="00985863"/>
    <w:rsid w:val="00992C38"/>
    <w:rsid w:val="009A687B"/>
    <w:rsid w:val="009B06E1"/>
    <w:rsid w:val="009B5F8A"/>
    <w:rsid w:val="009C1724"/>
    <w:rsid w:val="009C327D"/>
    <w:rsid w:val="009C4BE3"/>
    <w:rsid w:val="009C6743"/>
    <w:rsid w:val="009C6B81"/>
    <w:rsid w:val="009D0B28"/>
    <w:rsid w:val="009D6330"/>
    <w:rsid w:val="009D76E6"/>
    <w:rsid w:val="009E13E6"/>
    <w:rsid w:val="009E1D41"/>
    <w:rsid w:val="009E32E8"/>
    <w:rsid w:val="009E3EF6"/>
    <w:rsid w:val="009E6634"/>
    <w:rsid w:val="009F0FCA"/>
    <w:rsid w:val="009F157C"/>
    <w:rsid w:val="009F2A74"/>
    <w:rsid w:val="009F365E"/>
    <w:rsid w:val="009F4E19"/>
    <w:rsid w:val="00A019C9"/>
    <w:rsid w:val="00A01B76"/>
    <w:rsid w:val="00A02253"/>
    <w:rsid w:val="00A04743"/>
    <w:rsid w:val="00A065DA"/>
    <w:rsid w:val="00A06708"/>
    <w:rsid w:val="00A13459"/>
    <w:rsid w:val="00A13DAB"/>
    <w:rsid w:val="00A1483F"/>
    <w:rsid w:val="00A2252E"/>
    <w:rsid w:val="00A27A2E"/>
    <w:rsid w:val="00A30E63"/>
    <w:rsid w:val="00A31511"/>
    <w:rsid w:val="00A3298E"/>
    <w:rsid w:val="00A32FE8"/>
    <w:rsid w:val="00A3599D"/>
    <w:rsid w:val="00A3711F"/>
    <w:rsid w:val="00A414E7"/>
    <w:rsid w:val="00A44711"/>
    <w:rsid w:val="00A5544F"/>
    <w:rsid w:val="00A567A1"/>
    <w:rsid w:val="00A62354"/>
    <w:rsid w:val="00A65F07"/>
    <w:rsid w:val="00A67093"/>
    <w:rsid w:val="00A71EA4"/>
    <w:rsid w:val="00A76A9A"/>
    <w:rsid w:val="00A8083A"/>
    <w:rsid w:val="00A811A8"/>
    <w:rsid w:val="00A824E5"/>
    <w:rsid w:val="00A849E8"/>
    <w:rsid w:val="00A87304"/>
    <w:rsid w:val="00A91138"/>
    <w:rsid w:val="00A960A2"/>
    <w:rsid w:val="00AA056B"/>
    <w:rsid w:val="00AA1216"/>
    <w:rsid w:val="00AA1862"/>
    <w:rsid w:val="00AA6041"/>
    <w:rsid w:val="00AB295F"/>
    <w:rsid w:val="00AB446A"/>
    <w:rsid w:val="00AB52D0"/>
    <w:rsid w:val="00AB5F22"/>
    <w:rsid w:val="00AB6038"/>
    <w:rsid w:val="00AB7BDC"/>
    <w:rsid w:val="00AC3D96"/>
    <w:rsid w:val="00AE4E58"/>
    <w:rsid w:val="00AE5771"/>
    <w:rsid w:val="00AE7F1B"/>
    <w:rsid w:val="00AF3D44"/>
    <w:rsid w:val="00AF492E"/>
    <w:rsid w:val="00B01072"/>
    <w:rsid w:val="00B02238"/>
    <w:rsid w:val="00B04349"/>
    <w:rsid w:val="00B0584D"/>
    <w:rsid w:val="00B065E8"/>
    <w:rsid w:val="00B12033"/>
    <w:rsid w:val="00B2060C"/>
    <w:rsid w:val="00B23251"/>
    <w:rsid w:val="00B32348"/>
    <w:rsid w:val="00B34F2E"/>
    <w:rsid w:val="00B355B1"/>
    <w:rsid w:val="00B35A0A"/>
    <w:rsid w:val="00B360A6"/>
    <w:rsid w:val="00B41F95"/>
    <w:rsid w:val="00B43BDC"/>
    <w:rsid w:val="00B45794"/>
    <w:rsid w:val="00B465BC"/>
    <w:rsid w:val="00B471E2"/>
    <w:rsid w:val="00B47A4E"/>
    <w:rsid w:val="00B54B28"/>
    <w:rsid w:val="00B556B5"/>
    <w:rsid w:val="00B55A04"/>
    <w:rsid w:val="00B639CA"/>
    <w:rsid w:val="00B63DC8"/>
    <w:rsid w:val="00B64236"/>
    <w:rsid w:val="00B70767"/>
    <w:rsid w:val="00B70EFC"/>
    <w:rsid w:val="00B80BDE"/>
    <w:rsid w:val="00B80C4E"/>
    <w:rsid w:val="00B828CA"/>
    <w:rsid w:val="00B8561E"/>
    <w:rsid w:val="00B87388"/>
    <w:rsid w:val="00B87EBE"/>
    <w:rsid w:val="00B92C58"/>
    <w:rsid w:val="00BA055B"/>
    <w:rsid w:val="00BA0C7E"/>
    <w:rsid w:val="00BA168F"/>
    <w:rsid w:val="00BA57F0"/>
    <w:rsid w:val="00BA5AB4"/>
    <w:rsid w:val="00BB1B52"/>
    <w:rsid w:val="00BB397D"/>
    <w:rsid w:val="00BB550D"/>
    <w:rsid w:val="00BB63E5"/>
    <w:rsid w:val="00BB6CEB"/>
    <w:rsid w:val="00BC6240"/>
    <w:rsid w:val="00BC672A"/>
    <w:rsid w:val="00BD0029"/>
    <w:rsid w:val="00BD1C73"/>
    <w:rsid w:val="00BE14BC"/>
    <w:rsid w:val="00BE2F9D"/>
    <w:rsid w:val="00BE5019"/>
    <w:rsid w:val="00BF085A"/>
    <w:rsid w:val="00BF1825"/>
    <w:rsid w:val="00BF2855"/>
    <w:rsid w:val="00BF29BB"/>
    <w:rsid w:val="00C01591"/>
    <w:rsid w:val="00C02443"/>
    <w:rsid w:val="00C0299A"/>
    <w:rsid w:val="00C03387"/>
    <w:rsid w:val="00C068F7"/>
    <w:rsid w:val="00C06929"/>
    <w:rsid w:val="00C077C4"/>
    <w:rsid w:val="00C07A2F"/>
    <w:rsid w:val="00C11737"/>
    <w:rsid w:val="00C128DE"/>
    <w:rsid w:val="00C1334B"/>
    <w:rsid w:val="00C179B6"/>
    <w:rsid w:val="00C232AE"/>
    <w:rsid w:val="00C24A5C"/>
    <w:rsid w:val="00C25CC2"/>
    <w:rsid w:val="00C318CB"/>
    <w:rsid w:val="00C34C52"/>
    <w:rsid w:val="00C34E16"/>
    <w:rsid w:val="00C351A6"/>
    <w:rsid w:val="00C35EC3"/>
    <w:rsid w:val="00C44019"/>
    <w:rsid w:val="00C479FC"/>
    <w:rsid w:val="00C507D8"/>
    <w:rsid w:val="00C5083A"/>
    <w:rsid w:val="00C50A51"/>
    <w:rsid w:val="00C51199"/>
    <w:rsid w:val="00C552EF"/>
    <w:rsid w:val="00C67A7F"/>
    <w:rsid w:val="00C70D11"/>
    <w:rsid w:val="00C74B89"/>
    <w:rsid w:val="00C81D73"/>
    <w:rsid w:val="00C85620"/>
    <w:rsid w:val="00C856DD"/>
    <w:rsid w:val="00C87F15"/>
    <w:rsid w:val="00C90D27"/>
    <w:rsid w:val="00C9301D"/>
    <w:rsid w:val="00C93647"/>
    <w:rsid w:val="00C957E1"/>
    <w:rsid w:val="00C95A27"/>
    <w:rsid w:val="00C95DE5"/>
    <w:rsid w:val="00C962A7"/>
    <w:rsid w:val="00C97957"/>
    <w:rsid w:val="00CA20A2"/>
    <w:rsid w:val="00CB2E2D"/>
    <w:rsid w:val="00CC09A9"/>
    <w:rsid w:val="00CC1A7C"/>
    <w:rsid w:val="00CC23B8"/>
    <w:rsid w:val="00CC37A9"/>
    <w:rsid w:val="00CC6272"/>
    <w:rsid w:val="00CC740B"/>
    <w:rsid w:val="00CD29A6"/>
    <w:rsid w:val="00CD7315"/>
    <w:rsid w:val="00CF371E"/>
    <w:rsid w:val="00D017FC"/>
    <w:rsid w:val="00D035C6"/>
    <w:rsid w:val="00D07689"/>
    <w:rsid w:val="00D07ADB"/>
    <w:rsid w:val="00D114E4"/>
    <w:rsid w:val="00D13575"/>
    <w:rsid w:val="00D14919"/>
    <w:rsid w:val="00D15466"/>
    <w:rsid w:val="00D162A4"/>
    <w:rsid w:val="00D17249"/>
    <w:rsid w:val="00D22516"/>
    <w:rsid w:val="00D235C2"/>
    <w:rsid w:val="00D25105"/>
    <w:rsid w:val="00D25671"/>
    <w:rsid w:val="00D25777"/>
    <w:rsid w:val="00D26771"/>
    <w:rsid w:val="00D30471"/>
    <w:rsid w:val="00D32BB4"/>
    <w:rsid w:val="00D3694F"/>
    <w:rsid w:val="00D37153"/>
    <w:rsid w:val="00D40E45"/>
    <w:rsid w:val="00D43241"/>
    <w:rsid w:val="00D44FAC"/>
    <w:rsid w:val="00D5073A"/>
    <w:rsid w:val="00D5120F"/>
    <w:rsid w:val="00D54AEB"/>
    <w:rsid w:val="00D5784D"/>
    <w:rsid w:val="00D61B42"/>
    <w:rsid w:val="00D624E8"/>
    <w:rsid w:val="00D66560"/>
    <w:rsid w:val="00D7062F"/>
    <w:rsid w:val="00D850D8"/>
    <w:rsid w:val="00D915D0"/>
    <w:rsid w:val="00D9223C"/>
    <w:rsid w:val="00DA3316"/>
    <w:rsid w:val="00DA4379"/>
    <w:rsid w:val="00DA6DE6"/>
    <w:rsid w:val="00DB433A"/>
    <w:rsid w:val="00DB7894"/>
    <w:rsid w:val="00DC00D8"/>
    <w:rsid w:val="00DC3CC9"/>
    <w:rsid w:val="00DC6C20"/>
    <w:rsid w:val="00DD07B0"/>
    <w:rsid w:val="00DD169B"/>
    <w:rsid w:val="00DD4EB1"/>
    <w:rsid w:val="00DD677D"/>
    <w:rsid w:val="00DE3403"/>
    <w:rsid w:val="00DF208D"/>
    <w:rsid w:val="00DF45FB"/>
    <w:rsid w:val="00DF7612"/>
    <w:rsid w:val="00E0122C"/>
    <w:rsid w:val="00E057D8"/>
    <w:rsid w:val="00E05CCF"/>
    <w:rsid w:val="00E17150"/>
    <w:rsid w:val="00E17674"/>
    <w:rsid w:val="00E245BF"/>
    <w:rsid w:val="00E261B8"/>
    <w:rsid w:val="00E26793"/>
    <w:rsid w:val="00E270A1"/>
    <w:rsid w:val="00E27F7C"/>
    <w:rsid w:val="00E4155D"/>
    <w:rsid w:val="00E4437D"/>
    <w:rsid w:val="00E44C30"/>
    <w:rsid w:val="00E45942"/>
    <w:rsid w:val="00E4684A"/>
    <w:rsid w:val="00E46C2F"/>
    <w:rsid w:val="00E5434B"/>
    <w:rsid w:val="00E550A3"/>
    <w:rsid w:val="00E57F55"/>
    <w:rsid w:val="00E6049C"/>
    <w:rsid w:val="00E62D89"/>
    <w:rsid w:val="00E63405"/>
    <w:rsid w:val="00E6409A"/>
    <w:rsid w:val="00E64330"/>
    <w:rsid w:val="00E64CAA"/>
    <w:rsid w:val="00E651D0"/>
    <w:rsid w:val="00E669D3"/>
    <w:rsid w:val="00E672DB"/>
    <w:rsid w:val="00E73B36"/>
    <w:rsid w:val="00E76145"/>
    <w:rsid w:val="00E77F21"/>
    <w:rsid w:val="00E83E96"/>
    <w:rsid w:val="00E84594"/>
    <w:rsid w:val="00E848AC"/>
    <w:rsid w:val="00E87130"/>
    <w:rsid w:val="00E87C0C"/>
    <w:rsid w:val="00E918B2"/>
    <w:rsid w:val="00E92E94"/>
    <w:rsid w:val="00E93344"/>
    <w:rsid w:val="00EA1113"/>
    <w:rsid w:val="00EA35F6"/>
    <w:rsid w:val="00EA48D5"/>
    <w:rsid w:val="00EA5045"/>
    <w:rsid w:val="00EA7302"/>
    <w:rsid w:val="00EB48E2"/>
    <w:rsid w:val="00EB7ACB"/>
    <w:rsid w:val="00EC093A"/>
    <w:rsid w:val="00EC1E4B"/>
    <w:rsid w:val="00EC55C7"/>
    <w:rsid w:val="00ED23A8"/>
    <w:rsid w:val="00ED240E"/>
    <w:rsid w:val="00ED4DF2"/>
    <w:rsid w:val="00ED56C9"/>
    <w:rsid w:val="00ED757E"/>
    <w:rsid w:val="00EE29F5"/>
    <w:rsid w:val="00EE3518"/>
    <w:rsid w:val="00EE4C39"/>
    <w:rsid w:val="00EE57FD"/>
    <w:rsid w:val="00EE70D6"/>
    <w:rsid w:val="00EE762D"/>
    <w:rsid w:val="00EF024F"/>
    <w:rsid w:val="00EF03DA"/>
    <w:rsid w:val="00F01122"/>
    <w:rsid w:val="00F127A2"/>
    <w:rsid w:val="00F12FCF"/>
    <w:rsid w:val="00F142E2"/>
    <w:rsid w:val="00F151FC"/>
    <w:rsid w:val="00F15FFC"/>
    <w:rsid w:val="00F16D26"/>
    <w:rsid w:val="00F16FE8"/>
    <w:rsid w:val="00F17033"/>
    <w:rsid w:val="00F27626"/>
    <w:rsid w:val="00F27CCE"/>
    <w:rsid w:val="00F3394C"/>
    <w:rsid w:val="00F40579"/>
    <w:rsid w:val="00F436E9"/>
    <w:rsid w:val="00F43C7D"/>
    <w:rsid w:val="00F449B4"/>
    <w:rsid w:val="00F4705D"/>
    <w:rsid w:val="00F514A8"/>
    <w:rsid w:val="00F52259"/>
    <w:rsid w:val="00F5381E"/>
    <w:rsid w:val="00F564A6"/>
    <w:rsid w:val="00F56625"/>
    <w:rsid w:val="00F630ED"/>
    <w:rsid w:val="00F7607D"/>
    <w:rsid w:val="00F81597"/>
    <w:rsid w:val="00F82216"/>
    <w:rsid w:val="00F8243C"/>
    <w:rsid w:val="00F829B3"/>
    <w:rsid w:val="00F868A1"/>
    <w:rsid w:val="00F87F2E"/>
    <w:rsid w:val="00F92574"/>
    <w:rsid w:val="00F97ADA"/>
    <w:rsid w:val="00F97BAB"/>
    <w:rsid w:val="00FA2E8F"/>
    <w:rsid w:val="00FA4B80"/>
    <w:rsid w:val="00FA61E4"/>
    <w:rsid w:val="00FA7467"/>
    <w:rsid w:val="00FB2291"/>
    <w:rsid w:val="00FB5BC0"/>
    <w:rsid w:val="00FB73D9"/>
    <w:rsid w:val="00FB7A41"/>
    <w:rsid w:val="00FC3967"/>
    <w:rsid w:val="00FC563D"/>
    <w:rsid w:val="00FC6671"/>
    <w:rsid w:val="00FD3D09"/>
    <w:rsid w:val="00FD4BA6"/>
    <w:rsid w:val="00FE13AA"/>
    <w:rsid w:val="00FE44B3"/>
    <w:rsid w:val="00FE6C6F"/>
    <w:rsid w:val="00FF57E6"/>
    <w:rsid w:val="00FF6535"/>
    <w:rsid w:val="1FDF0D73"/>
    <w:rsid w:val="29F75124"/>
    <w:rsid w:val="3BFE7148"/>
    <w:rsid w:val="3DBF48FA"/>
    <w:rsid w:val="3E3BB5CB"/>
    <w:rsid w:val="4FFDBC50"/>
    <w:rsid w:val="5FEF0D16"/>
    <w:rsid w:val="62FEEC10"/>
    <w:rsid w:val="66EF6D8C"/>
    <w:rsid w:val="6F674BAD"/>
    <w:rsid w:val="6F7B4B8E"/>
    <w:rsid w:val="74F7252A"/>
    <w:rsid w:val="75F62309"/>
    <w:rsid w:val="7D5F921F"/>
    <w:rsid w:val="7DFFB783"/>
    <w:rsid w:val="7E4F79F7"/>
    <w:rsid w:val="7F579513"/>
    <w:rsid w:val="7FCE3D25"/>
    <w:rsid w:val="7FDA99F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B97936D"/>
  <w15:docId w15:val="{BA513875-75B1-495F-9812-71FAEE023E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unhideWhenUsed="1" w:qFormat="1"/>
    <w:lsdException w:name="heading 3"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unhideWhenUsed="1" w:qFormat="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unhideWhenUsed="1" w:qFormat="1"/>
    <w:lsdException w:name="annotation reference" w:semiHidden="1" w:unhideWhenUsed="1"/>
    <w:lsdException w:name="line number" w:semiHidden="1" w:unhideWhenUsed="1"/>
    <w:lsdException w:name="page number" w:semiHidden="1" w:unhideWhenUsed="1"/>
    <w:lsdException w:name="endnote reference" w:unhideWhenUsed="1" w:qFormat="1"/>
    <w:lsdException w:name="endnote text" w:unhideWhenUsed="1" w:qFormat="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3C3014"/>
    <w:pPr>
      <w:widowControl w:val="0"/>
      <w:spacing w:line="480" w:lineRule="auto"/>
      <w:ind w:firstLineChars="200" w:firstLine="200"/>
      <w:jc w:val="both"/>
    </w:pPr>
    <w:rPr>
      <w:rFonts w:ascii="Times New Roman" w:eastAsia="宋体" w:hAnsi="Times New Roman"/>
      <w:kern w:val="2"/>
      <w:sz w:val="24"/>
      <w:szCs w:val="22"/>
    </w:rPr>
  </w:style>
  <w:style w:type="paragraph" w:styleId="1">
    <w:name w:val="heading 1"/>
    <w:basedOn w:val="a"/>
    <w:next w:val="a"/>
    <w:link w:val="10"/>
    <w:uiPriority w:val="9"/>
    <w:qFormat/>
    <w:pPr>
      <w:keepNext/>
      <w:keepLines/>
      <w:spacing w:before="340" w:after="330"/>
      <w:outlineLvl w:val="0"/>
    </w:pPr>
    <w:rPr>
      <w:b/>
      <w:bCs/>
      <w:kern w:val="44"/>
      <w:sz w:val="32"/>
      <w:szCs w:val="44"/>
    </w:rPr>
  </w:style>
  <w:style w:type="paragraph" w:styleId="2">
    <w:name w:val="heading 2"/>
    <w:basedOn w:val="a"/>
    <w:next w:val="a"/>
    <w:link w:val="20"/>
    <w:uiPriority w:val="9"/>
    <w:unhideWhenUsed/>
    <w:qFormat/>
    <w:pPr>
      <w:keepNext/>
      <w:keepLines/>
      <w:spacing w:before="350" w:after="350" w:line="240" w:lineRule="auto"/>
      <w:outlineLvl w:val="1"/>
    </w:pPr>
    <w:rPr>
      <w:rFonts w:cstheme="majorBidi"/>
      <w:b/>
      <w:bCs/>
      <w:sz w:val="28"/>
      <w:szCs w:val="32"/>
    </w:rPr>
  </w:style>
  <w:style w:type="paragraph" w:styleId="3">
    <w:name w:val="heading 3"/>
    <w:basedOn w:val="a"/>
    <w:next w:val="a"/>
    <w:link w:val="30"/>
    <w:uiPriority w:val="9"/>
    <w:unhideWhenUsed/>
    <w:qFormat/>
    <w:pPr>
      <w:keepNext/>
      <w:keepLines/>
      <w:spacing w:before="260" w:after="260" w:line="416" w:lineRule="atLeast"/>
      <w:outlineLvl w:val="2"/>
    </w:pPr>
    <w:rPr>
      <w:b/>
      <w:bCs/>
      <w:sz w:val="28"/>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TOC3">
    <w:name w:val="toc 3"/>
    <w:basedOn w:val="a"/>
    <w:next w:val="a"/>
    <w:uiPriority w:val="39"/>
    <w:unhideWhenUsed/>
    <w:qFormat/>
    <w:pPr>
      <w:ind w:leftChars="400" w:left="840"/>
    </w:pPr>
  </w:style>
  <w:style w:type="paragraph" w:styleId="a3">
    <w:name w:val="endnote text"/>
    <w:basedOn w:val="a"/>
    <w:link w:val="a4"/>
    <w:uiPriority w:val="99"/>
    <w:unhideWhenUsed/>
    <w:qFormat/>
    <w:pPr>
      <w:snapToGrid w:val="0"/>
      <w:jc w:val="left"/>
    </w:pPr>
  </w:style>
  <w:style w:type="paragraph" w:styleId="a5">
    <w:name w:val="footer"/>
    <w:basedOn w:val="a"/>
    <w:link w:val="a6"/>
    <w:uiPriority w:val="99"/>
    <w:unhideWhenUsed/>
    <w:qFormat/>
    <w:pPr>
      <w:tabs>
        <w:tab w:val="center" w:pos="4153"/>
        <w:tab w:val="right" w:pos="8306"/>
      </w:tabs>
      <w:snapToGrid w:val="0"/>
      <w:spacing w:line="240" w:lineRule="atLeast"/>
      <w:jc w:val="left"/>
    </w:pPr>
    <w:rPr>
      <w:sz w:val="18"/>
      <w:szCs w:val="18"/>
    </w:rPr>
  </w:style>
  <w:style w:type="paragraph" w:styleId="a7">
    <w:name w:val="header"/>
    <w:basedOn w:val="a"/>
    <w:link w:val="a8"/>
    <w:uiPriority w:val="99"/>
    <w:unhideWhenUsed/>
    <w:qFormat/>
    <w:pPr>
      <w:pBdr>
        <w:bottom w:val="single" w:sz="6" w:space="1" w:color="auto"/>
      </w:pBdr>
      <w:tabs>
        <w:tab w:val="center" w:pos="4153"/>
        <w:tab w:val="right" w:pos="8306"/>
      </w:tabs>
      <w:snapToGrid w:val="0"/>
      <w:spacing w:line="240" w:lineRule="atLeast"/>
      <w:jc w:val="center"/>
    </w:pPr>
    <w:rPr>
      <w:sz w:val="18"/>
      <w:szCs w:val="18"/>
    </w:rPr>
  </w:style>
  <w:style w:type="paragraph" w:styleId="TOC1">
    <w:name w:val="toc 1"/>
    <w:basedOn w:val="a"/>
    <w:next w:val="a"/>
    <w:uiPriority w:val="39"/>
    <w:unhideWhenUsed/>
    <w:qFormat/>
  </w:style>
  <w:style w:type="paragraph" w:styleId="a9">
    <w:name w:val="footnote text"/>
    <w:basedOn w:val="a"/>
    <w:link w:val="aa"/>
    <w:uiPriority w:val="99"/>
    <w:unhideWhenUsed/>
    <w:qFormat/>
    <w:pPr>
      <w:snapToGrid w:val="0"/>
      <w:jc w:val="left"/>
    </w:pPr>
    <w:rPr>
      <w:sz w:val="18"/>
      <w:szCs w:val="18"/>
    </w:rPr>
  </w:style>
  <w:style w:type="paragraph" w:styleId="TOC2">
    <w:name w:val="toc 2"/>
    <w:basedOn w:val="a"/>
    <w:next w:val="a"/>
    <w:uiPriority w:val="39"/>
    <w:unhideWhenUsed/>
    <w:qFormat/>
    <w:pPr>
      <w:ind w:leftChars="200" w:left="420"/>
    </w:pPr>
  </w:style>
  <w:style w:type="paragraph" w:styleId="ab">
    <w:name w:val="Normal (Web)"/>
    <w:basedOn w:val="a"/>
    <w:uiPriority w:val="99"/>
    <w:unhideWhenUsed/>
    <w:qFormat/>
    <w:pPr>
      <w:widowControl/>
      <w:spacing w:before="100" w:beforeAutospacing="1" w:after="100" w:afterAutospacing="1" w:line="240" w:lineRule="auto"/>
      <w:ind w:firstLineChars="0" w:firstLine="0"/>
      <w:jc w:val="left"/>
    </w:pPr>
    <w:rPr>
      <w:rFonts w:ascii="宋体" w:hAnsi="宋体" w:cs="宋体"/>
      <w:kern w:val="0"/>
      <w:szCs w:val="24"/>
    </w:rPr>
  </w:style>
  <w:style w:type="character" w:styleId="ac">
    <w:name w:val="endnote reference"/>
    <w:basedOn w:val="a0"/>
    <w:uiPriority w:val="99"/>
    <w:unhideWhenUsed/>
    <w:qFormat/>
    <w:rPr>
      <w:vertAlign w:val="superscript"/>
    </w:rPr>
  </w:style>
  <w:style w:type="character" w:styleId="ad">
    <w:name w:val="Hyperlink"/>
    <w:basedOn w:val="a0"/>
    <w:uiPriority w:val="99"/>
    <w:unhideWhenUsed/>
    <w:qFormat/>
    <w:rPr>
      <w:color w:val="0563C1" w:themeColor="hyperlink"/>
      <w:u w:val="single"/>
    </w:rPr>
  </w:style>
  <w:style w:type="character" w:styleId="ae">
    <w:name w:val="footnote reference"/>
    <w:basedOn w:val="a0"/>
    <w:uiPriority w:val="99"/>
    <w:unhideWhenUsed/>
    <w:qFormat/>
    <w:rPr>
      <w:vertAlign w:val="superscript"/>
    </w:rPr>
  </w:style>
  <w:style w:type="table" w:styleId="af">
    <w:name w:val="Table Grid"/>
    <w:basedOn w:val="a1"/>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标题 1 字符"/>
    <w:basedOn w:val="a0"/>
    <w:link w:val="1"/>
    <w:uiPriority w:val="9"/>
    <w:qFormat/>
    <w:rPr>
      <w:rFonts w:ascii="Times New Roman" w:eastAsia="宋体" w:hAnsi="Times New Roman"/>
      <w:b/>
      <w:bCs/>
      <w:kern w:val="44"/>
      <w:sz w:val="32"/>
      <w:szCs w:val="44"/>
    </w:rPr>
  </w:style>
  <w:style w:type="paragraph" w:customStyle="1" w:styleId="TOC10">
    <w:name w:val="TOC 标题1"/>
    <w:basedOn w:val="1"/>
    <w:next w:val="a"/>
    <w:uiPriority w:val="39"/>
    <w:unhideWhenUsed/>
    <w:qFormat/>
    <w:pPr>
      <w:widowControl/>
      <w:spacing w:before="240" w:after="0" w:line="259" w:lineRule="auto"/>
      <w:jc w:val="left"/>
      <w:outlineLvl w:val="9"/>
    </w:pPr>
    <w:rPr>
      <w:rFonts w:asciiTheme="majorHAnsi" w:eastAsiaTheme="majorEastAsia" w:hAnsiTheme="majorHAnsi" w:cstheme="majorBidi"/>
      <w:b w:val="0"/>
      <w:bCs w:val="0"/>
      <w:color w:val="2F5496" w:themeColor="accent1" w:themeShade="BF"/>
      <w:kern w:val="0"/>
      <w:szCs w:val="32"/>
    </w:rPr>
  </w:style>
  <w:style w:type="character" w:customStyle="1" w:styleId="20">
    <w:name w:val="标题 2 字符"/>
    <w:basedOn w:val="a0"/>
    <w:link w:val="2"/>
    <w:uiPriority w:val="9"/>
    <w:qFormat/>
    <w:rPr>
      <w:rFonts w:ascii="Times New Roman" w:eastAsia="宋体" w:hAnsi="Times New Roman" w:cstheme="majorBidi"/>
      <w:b/>
      <w:bCs/>
      <w:sz w:val="28"/>
      <w:szCs w:val="32"/>
    </w:rPr>
  </w:style>
  <w:style w:type="paragraph" w:customStyle="1" w:styleId="11">
    <w:name w:val="列表段落1"/>
    <w:basedOn w:val="a"/>
    <w:uiPriority w:val="34"/>
    <w:qFormat/>
    <w:pPr>
      <w:ind w:firstLine="420"/>
    </w:pPr>
  </w:style>
  <w:style w:type="character" w:customStyle="1" w:styleId="12">
    <w:name w:val="占位符文本1"/>
    <w:basedOn w:val="a0"/>
    <w:uiPriority w:val="99"/>
    <w:semiHidden/>
    <w:qFormat/>
    <w:rPr>
      <w:color w:val="808080"/>
    </w:rPr>
  </w:style>
  <w:style w:type="character" w:customStyle="1" w:styleId="30">
    <w:name w:val="标题 3 字符"/>
    <w:basedOn w:val="a0"/>
    <w:link w:val="3"/>
    <w:uiPriority w:val="9"/>
    <w:qFormat/>
    <w:rPr>
      <w:rFonts w:ascii="Times New Roman" w:eastAsia="宋体" w:hAnsi="Times New Roman"/>
      <w:b/>
      <w:bCs/>
      <w:sz w:val="28"/>
      <w:szCs w:val="32"/>
    </w:rPr>
  </w:style>
  <w:style w:type="character" w:customStyle="1" w:styleId="aa">
    <w:name w:val="脚注文本 字符"/>
    <w:basedOn w:val="a0"/>
    <w:link w:val="a9"/>
    <w:uiPriority w:val="99"/>
    <w:semiHidden/>
    <w:qFormat/>
    <w:rPr>
      <w:rFonts w:ascii="Times New Roman" w:eastAsia="宋体" w:hAnsi="Times New Roman"/>
      <w:sz w:val="18"/>
      <w:szCs w:val="18"/>
    </w:rPr>
  </w:style>
  <w:style w:type="character" w:customStyle="1" w:styleId="a4">
    <w:name w:val="尾注文本 字符"/>
    <w:basedOn w:val="a0"/>
    <w:link w:val="a3"/>
    <w:uiPriority w:val="99"/>
    <w:semiHidden/>
    <w:qFormat/>
    <w:rPr>
      <w:rFonts w:ascii="Times New Roman" w:eastAsia="宋体" w:hAnsi="Times New Roman"/>
      <w:sz w:val="24"/>
    </w:rPr>
  </w:style>
  <w:style w:type="character" w:customStyle="1" w:styleId="a8">
    <w:name w:val="页眉 字符"/>
    <w:basedOn w:val="a0"/>
    <w:link w:val="a7"/>
    <w:uiPriority w:val="99"/>
    <w:qFormat/>
    <w:rPr>
      <w:rFonts w:ascii="Times New Roman" w:eastAsia="宋体" w:hAnsi="Times New Roman"/>
      <w:sz w:val="18"/>
      <w:szCs w:val="18"/>
    </w:rPr>
  </w:style>
  <w:style w:type="character" w:customStyle="1" w:styleId="a6">
    <w:name w:val="页脚 字符"/>
    <w:basedOn w:val="a0"/>
    <w:link w:val="a5"/>
    <w:uiPriority w:val="99"/>
    <w:qFormat/>
    <w:rPr>
      <w:rFonts w:ascii="Times New Roman" w:eastAsia="宋体" w:hAnsi="Times New Roman"/>
      <w:sz w:val="18"/>
      <w:szCs w:val="18"/>
    </w:rPr>
  </w:style>
  <w:style w:type="character" w:customStyle="1" w:styleId="sc21">
    <w:name w:val="sc21"/>
    <w:basedOn w:val="a0"/>
    <w:qFormat/>
    <w:rPr>
      <w:rFonts w:ascii="Courier New" w:hAnsi="Courier New" w:cs="Courier New" w:hint="default"/>
      <w:color w:val="008000"/>
      <w:sz w:val="20"/>
      <w:szCs w:val="20"/>
    </w:rPr>
  </w:style>
  <w:style w:type="character" w:customStyle="1" w:styleId="sc0">
    <w:name w:val="sc0"/>
    <w:basedOn w:val="a0"/>
    <w:qFormat/>
    <w:rPr>
      <w:rFonts w:ascii="Courier New" w:hAnsi="Courier New" w:cs="Courier New" w:hint="default"/>
      <w:color w:val="000000"/>
      <w:sz w:val="20"/>
      <w:szCs w:val="20"/>
    </w:rPr>
  </w:style>
  <w:style w:type="character" w:customStyle="1" w:styleId="sc8">
    <w:name w:val="sc8"/>
    <w:basedOn w:val="a0"/>
    <w:qFormat/>
    <w:rPr>
      <w:rFonts w:ascii="Courier New" w:hAnsi="Courier New" w:cs="Courier New" w:hint="default"/>
      <w:color w:val="000000"/>
      <w:sz w:val="20"/>
      <w:szCs w:val="20"/>
    </w:rPr>
  </w:style>
  <w:style w:type="character" w:customStyle="1" w:styleId="sc71">
    <w:name w:val="sc71"/>
    <w:basedOn w:val="a0"/>
    <w:qFormat/>
    <w:rPr>
      <w:rFonts w:ascii="Courier New" w:hAnsi="Courier New" w:cs="Courier New" w:hint="default"/>
      <w:b/>
      <w:bCs/>
      <w:color w:val="804000"/>
      <w:sz w:val="20"/>
      <w:szCs w:val="20"/>
    </w:rPr>
  </w:style>
  <w:style w:type="character" w:customStyle="1" w:styleId="sc61">
    <w:name w:val="sc61"/>
    <w:basedOn w:val="a0"/>
    <w:qFormat/>
    <w:rPr>
      <w:rFonts w:ascii="Courier New" w:hAnsi="Courier New" w:cs="Courier New" w:hint="default"/>
      <w:color w:val="808080"/>
      <w:sz w:val="20"/>
      <w:szCs w:val="20"/>
    </w:rPr>
  </w:style>
  <w:style w:type="character" w:customStyle="1" w:styleId="sc41">
    <w:name w:val="sc41"/>
    <w:basedOn w:val="a0"/>
    <w:qFormat/>
    <w:rPr>
      <w:rFonts w:ascii="Courier New" w:hAnsi="Courier New" w:cs="Courier New" w:hint="default"/>
      <w:b/>
      <w:bCs/>
      <w:color w:val="0000FF"/>
      <w:sz w:val="20"/>
      <w:szCs w:val="20"/>
    </w:rPr>
  </w:style>
  <w:style w:type="character" w:customStyle="1" w:styleId="sc101">
    <w:name w:val="sc101"/>
    <w:basedOn w:val="a0"/>
    <w:qFormat/>
    <w:rPr>
      <w:rFonts w:ascii="Courier New" w:hAnsi="Courier New" w:cs="Courier New" w:hint="default"/>
      <w:color w:val="008080"/>
      <w:sz w:val="20"/>
      <w:szCs w:val="20"/>
      <w:shd w:val="clear" w:color="auto" w:fill="00FFFF"/>
    </w:rPr>
  </w:style>
  <w:style w:type="character" w:customStyle="1" w:styleId="sc31">
    <w:name w:val="sc31"/>
    <w:basedOn w:val="a0"/>
    <w:qFormat/>
    <w:rPr>
      <w:rFonts w:ascii="Courier New" w:hAnsi="Courier New" w:cs="Courier New" w:hint="default"/>
      <w:color w:val="FF0000"/>
      <w:sz w:val="20"/>
      <w:szCs w:val="20"/>
    </w:rPr>
  </w:style>
  <w:style w:type="paragraph" w:customStyle="1" w:styleId="21">
    <w:name w:val="列表段落2"/>
    <w:basedOn w:val="a"/>
    <w:uiPriority w:val="99"/>
    <w:qFormat/>
    <w:pPr>
      <w:ind w:firstLine="420"/>
    </w:pPr>
  </w:style>
  <w:style w:type="paragraph" w:styleId="af0">
    <w:name w:val="List Paragraph"/>
    <w:basedOn w:val="a"/>
    <w:uiPriority w:val="99"/>
    <w:rsid w:val="00EF024F"/>
    <w:pPr>
      <w:ind w:firstLine="420"/>
    </w:pPr>
  </w:style>
  <w:style w:type="character" w:styleId="af1">
    <w:name w:val="Placeholder Text"/>
    <w:basedOn w:val="a0"/>
    <w:uiPriority w:val="99"/>
    <w:semiHidden/>
    <w:rsid w:val="00C34E16"/>
    <w:rPr>
      <w:color w:val="808080"/>
    </w:rPr>
  </w:style>
  <w:style w:type="character" w:styleId="af2">
    <w:name w:val="Unresolved Mention"/>
    <w:basedOn w:val="a0"/>
    <w:uiPriority w:val="99"/>
    <w:semiHidden/>
    <w:unhideWhenUsed/>
    <w:rsid w:val="00E17674"/>
    <w:rPr>
      <w:color w:val="605E5C"/>
      <w:shd w:val="clear" w:color="auto" w:fill="E1DFDD"/>
    </w:rPr>
  </w:style>
  <w:style w:type="character" w:customStyle="1" w:styleId="sc91">
    <w:name w:val="sc91"/>
    <w:basedOn w:val="a0"/>
    <w:rsid w:val="00DD677D"/>
    <w:rPr>
      <w:rFonts w:ascii="Courier New" w:hAnsi="Courier New" w:cs="Courier New" w:hint="default"/>
      <w:b/>
      <w:bCs/>
      <w:color w:val="FF8040"/>
      <w:sz w:val="20"/>
      <w:szCs w:val="20"/>
      <w:shd w:val="clear" w:color="auto" w:fill="FFFFD9"/>
    </w:rPr>
  </w:style>
  <w:style w:type="character" w:customStyle="1" w:styleId="sc111">
    <w:name w:val="sc111"/>
    <w:basedOn w:val="a0"/>
    <w:rsid w:val="00DD677D"/>
    <w:rPr>
      <w:rFonts w:ascii="Courier New" w:hAnsi="Courier New" w:cs="Courier New" w:hint="default"/>
      <w:b/>
      <w:bCs/>
      <w:color w:val="804040"/>
      <w:sz w:val="20"/>
      <w:szCs w:val="20"/>
      <w:shd w:val="clear" w:color="auto" w:fill="E1FFF3"/>
    </w:rPr>
  </w:style>
  <w:style w:type="paragraph" w:styleId="TOC">
    <w:name w:val="TOC Heading"/>
    <w:basedOn w:val="1"/>
    <w:next w:val="a"/>
    <w:uiPriority w:val="39"/>
    <w:unhideWhenUsed/>
    <w:qFormat/>
    <w:rsid w:val="000C5F1E"/>
    <w:pPr>
      <w:widowControl/>
      <w:spacing w:before="240" w:after="0" w:line="259" w:lineRule="auto"/>
      <w:ind w:firstLineChars="0" w:firstLine="0"/>
      <w:jc w:val="left"/>
      <w:outlineLvl w:val="9"/>
    </w:pPr>
    <w:rPr>
      <w:rFonts w:asciiTheme="majorHAnsi" w:eastAsiaTheme="majorEastAsia" w:hAnsiTheme="majorHAnsi" w:cstheme="majorBidi"/>
      <w:b w:val="0"/>
      <w:bCs w:val="0"/>
      <w:color w:val="2F5496" w:themeColor="accent1" w:themeShade="BF"/>
      <w:kern w:val="0"/>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3454808">
      <w:bodyDiv w:val="1"/>
      <w:marLeft w:val="0"/>
      <w:marRight w:val="0"/>
      <w:marTop w:val="0"/>
      <w:marBottom w:val="0"/>
      <w:divBdr>
        <w:top w:val="none" w:sz="0" w:space="0" w:color="auto"/>
        <w:left w:val="none" w:sz="0" w:space="0" w:color="auto"/>
        <w:bottom w:val="none" w:sz="0" w:space="0" w:color="auto"/>
        <w:right w:val="none" w:sz="0" w:space="0" w:color="auto"/>
      </w:divBdr>
      <w:divsChild>
        <w:div w:id="1166170272">
          <w:marLeft w:val="0"/>
          <w:marRight w:val="0"/>
          <w:marTop w:val="0"/>
          <w:marBottom w:val="0"/>
          <w:divBdr>
            <w:top w:val="none" w:sz="0" w:space="0" w:color="auto"/>
            <w:left w:val="none" w:sz="0" w:space="0" w:color="auto"/>
            <w:bottom w:val="none" w:sz="0" w:space="0" w:color="auto"/>
            <w:right w:val="none" w:sz="0" w:space="0" w:color="auto"/>
          </w:divBdr>
        </w:div>
      </w:divsChild>
    </w:div>
    <w:div w:id="199824683">
      <w:bodyDiv w:val="1"/>
      <w:marLeft w:val="0"/>
      <w:marRight w:val="0"/>
      <w:marTop w:val="0"/>
      <w:marBottom w:val="0"/>
      <w:divBdr>
        <w:top w:val="none" w:sz="0" w:space="0" w:color="auto"/>
        <w:left w:val="none" w:sz="0" w:space="0" w:color="auto"/>
        <w:bottom w:val="none" w:sz="0" w:space="0" w:color="auto"/>
        <w:right w:val="none" w:sz="0" w:space="0" w:color="auto"/>
      </w:divBdr>
    </w:div>
    <w:div w:id="695272389">
      <w:bodyDiv w:val="1"/>
      <w:marLeft w:val="0"/>
      <w:marRight w:val="0"/>
      <w:marTop w:val="0"/>
      <w:marBottom w:val="0"/>
      <w:divBdr>
        <w:top w:val="none" w:sz="0" w:space="0" w:color="auto"/>
        <w:left w:val="none" w:sz="0" w:space="0" w:color="auto"/>
        <w:bottom w:val="none" w:sz="0" w:space="0" w:color="auto"/>
        <w:right w:val="none" w:sz="0" w:space="0" w:color="auto"/>
      </w:divBdr>
      <w:divsChild>
        <w:div w:id="827592763">
          <w:marLeft w:val="0"/>
          <w:marRight w:val="0"/>
          <w:marTop w:val="0"/>
          <w:marBottom w:val="0"/>
          <w:divBdr>
            <w:top w:val="none" w:sz="0" w:space="0" w:color="auto"/>
            <w:left w:val="none" w:sz="0" w:space="0" w:color="auto"/>
            <w:bottom w:val="none" w:sz="0" w:space="0" w:color="auto"/>
            <w:right w:val="none" w:sz="0" w:space="0" w:color="auto"/>
          </w:divBdr>
        </w:div>
      </w:divsChild>
    </w:div>
    <w:div w:id="754520777">
      <w:bodyDiv w:val="1"/>
      <w:marLeft w:val="0"/>
      <w:marRight w:val="0"/>
      <w:marTop w:val="0"/>
      <w:marBottom w:val="0"/>
      <w:divBdr>
        <w:top w:val="none" w:sz="0" w:space="0" w:color="auto"/>
        <w:left w:val="none" w:sz="0" w:space="0" w:color="auto"/>
        <w:bottom w:val="none" w:sz="0" w:space="0" w:color="auto"/>
        <w:right w:val="none" w:sz="0" w:space="0" w:color="auto"/>
      </w:divBdr>
    </w:div>
    <w:div w:id="999427829">
      <w:bodyDiv w:val="1"/>
      <w:marLeft w:val="0"/>
      <w:marRight w:val="0"/>
      <w:marTop w:val="0"/>
      <w:marBottom w:val="0"/>
      <w:divBdr>
        <w:top w:val="none" w:sz="0" w:space="0" w:color="auto"/>
        <w:left w:val="none" w:sz="0" w:space="0" w:color="auto"/>
        <w:bottom w:val="none" w:sz="0" w:space="0" w:color="auto"/>
        <w:right w:val="none" w:sz="0" w:space="0" w:color="auto"/>
      </w:divBdr>
    </w:div>
    <w:div w:id="1632174298">
      <w:bodyDiv w:val="1"/>
      <w:marLeft w:val="0"/>
      <w:marRight w:val="0"/>
      <w:marTop w:val="0"/>
      <w:marBottom w:val="0"/>
      <w:divBdr>
        <w:top w:val="none" w:sz="0" w:space="0" w:color="auto"/>
        <w:left w:val="none" w:sz="0" w:space="0" w:color="auto"/>
        <w:bottom w:val="none" w:sz="0" w:space="0" w:color="auto"/>
        <w:right w:val="none" w:sz="0" w:space="0" w:color="auto"/>
      </w:divBdr>
    </w:div>
    <w:div w:id="1765758523">
      <w:bodyDiv w:val="1"/>
      <w:marLeft w:val="0"/>
      <w:marRight w:val="0"/>
      <w:marTop w:val="0"/>
      <w:marBottom w:val="0"/>
      <w:divBdr>
        <w:top w:val="none" w:sz="0" w:space="0" w:color="auto"/>
        <w:left w:val="none" w:sz="0" w:space="0" w:color="auto"/>
        <w:bottom w:val="none" w:sz="0" w:space="0" w:color="auto"/>
        <w:right w:val="none" w:sz="0" w:space="0" w:color="auto"/>
      </w:divBdr>
      <w:divsChild>
        <w:div w:id="2125463731">
          <w:marLeft w:val="0"/>
          <w:marRight w:val="0"/>
          <w:marTop w:val="0"/>
          <w:marBottom w:val="0"/>
          <w:divBdr>
            <w:top w:val="none" w:sz="0" w:space="0" w:color="auto"/>
            <w:left w:val="none" w:sz="0" w:space="0" w:color="auto"/>
            <w:bottom w:val="none" w:sz="0" w:space="0" w:color="auto"/>
            <w:right w:val="none" w:sz="0" w:space="0" w:color="auto"/>
          </w:divBdr>
        </w:div>
      </w:divsChild>
    </w:div>
    <w:div w:id="1836190195">
      <w:bodyDiv w:val="1"/>
      <w:marLeft w:val="0"/>
      <w:marRight w:val="0"/>
      <w:marTop w:val="0"/>
      <w:marBottom w:val="0"/>
      <w:divBdr>
        <w:top w:val="none" w:sz="0" w:space="0" w:color="auto"/>
        <w:left w:val="none" w:sz="0" w:space="0" w:color="auto"/>
        <w:bottom w:val="none" w:sz="0" w:space="0" w:color="auto"/>
        <w:right w:val="none" w:sz="0" w:space="0" w:color="auto"/>
      </w:divBdr>
      <w:divsChild>
        <w:div w:id="1039822658">
          <w:marLeft w:val="0"/>
          <w:marRight w:val="0"/>
          <w:marTop w:val="0"/>
          <w:marBottom w:val="0"/>
          <w:divBdr>
            <w:top w:val="none" w:sz="0" w:space="0" w:color="auto"/>
            <w:left w:val="none" w:sz="0" w:space="0" w:color="auto"/>
            <w:bottom w:val="none" w:sz="0" w:space="0" w:color="auto"/>
            <w:right w:val="none" w:sz="0" w:space="0" w:color="auto"/>
          </w:divBdr>
        </w:div>
      </w:divsChild>
    </w:div>
    <w:div w:id="2040424421">
      <w:bodyDiv w:val="1"/>
      <w:marLeft w:val="0"/>
      <w:marRight w:val="0"/>
      <w:marTop w:val="0"/>
      <w:marBottom w:val="0"/>
      <w:divBdr>
        <w:top w:val="none" w:sz="0" w:space="0" w:color="auto"/>
        <w:left w:val="none" w:sz="0" w:space="0" w:color="auto"/>
        <w:bottom w:val="none" w:sz="0" w:space="0" w:color="auto"/>
        <w:right w:val="none" w:sz="0" w:space="0" w:color="auto"/>
      </w:divBdr>
      <w:divsChild>
        <w:div w:id="390539637">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3" Type="http://schemas.openxmlformats.org/officeDocument/2006/relationships/numbering" Target="numbering.xml"/><Relationship Id="rId21" Type="http://schemas.openxmlformats.org/officeDocument/2006/relationships/image" Target="media/image13.png"/><Relationship Id="rId34" Type="http://schemas.openxmlformats.org/officeDocument/2006/relationships/image" Target="media/image26.tiff"/><Relationship Id="rId42" Type="http://schemas.openxmlformats.org/officeDocument/2006/relationships/image" Target="media/image34.png"/><Relationship Id="rId47" Type="http://schemas.openxmlformats.org/officeDocument/2006/relationships/footer" Target="footer1.xml"/><Relationship Id="rId50"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tiff"/><Relationship Id="rId38" Type="http://schemas.openxmlformats.org/officeDocument/2006/relationships/image" Target="media/image30.png"/><Relationship Id="rId46"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image" Target="media/image33.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header" Target="header3.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footer" Target="footer2.xml"/><Relationship Id="rId8" Type="http://schemas.openxmlformats.org/officeDocument/2006/relationships/endnotes" Target="endnotes.xml"/><Relationship Id="rId51"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92C8BB6-0E6E-4508-BE23-F9D75F7313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15954</TotalTime>
  <Pages>75</Pages>
  <Words>7227</Words>
  <Characters>41199</Characters>
  <Application>Microsoft Office Word</Application>
  <DocSecurity>0</DocSecurity>
  <Lines>343</Lines>
  <Paragraphs>96</Paragraphs>
  <ScaleCrop>false</ScaleCrop>
  <Company/>
  <LinksUpToDate>false</LinksUpToDate>
  <CharactersWithSpaces>48330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dell</dc:creator>
  <cp:keywords/>
  <dc:description/>
  <cp:lastModifiedBy>dell</cp:lastModifiedBy>
  <cp:revision>275</cp:revision>
  <cp:lastPrinted>2022-06-25T19:56:00Z</cp:lastPrinted>
  <dcterms:created xsi:type="dcterms:W3CDTF">2022-07-10T11:59:00Z</dcterms:created>
  <dcterms:modified xsi:type="dcterms:W3CDTF">2023-04-12T11:53:00Z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2052-4.1.2.6545</vt:lpwstr>
  </property>
</Properties>
</file>